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188"/>
      </w:tblGrid>
      <w:tr w:rsidR="00190F62" w:rsidRPr="00227864" w:rsidTr="00756A89">
        <w:tc>
          <w:tcPr>
            <w:tcW w:w="2535" w:type="pct"/>
          </w:tcPr>
          <w:p w:rsidR="00190F62" w:rsidRPr="002D2814" w:rsidRDefault="00190F62" w:rsidP="00756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90F62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62" w:rsidRPr="00227864" w:rsidRDefault="00190F62" w:rsidP="0075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</w:rPr>
              <w:t>ANEXO II</w:t>
            </w:r>
          </w:p>
        </w:tc>
        <w:tc>
          <w:tcPr>
            <w:tcW w:w="2465" w:type="pct"/>
          </w:tcPr>
          <w:p w:rsidR="00190F62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</w:p>
          <w:p w:rsidR="00190F62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F62" w:rsidRPr="0022786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  <w:lang w:val="en-US"/>
              </w:rPr>
              <w:t>ANNEX II</w:t>
            </w:r>
          </w:p>
        </w:tc>
        <w:bookmarkStart w:id="0" w:name="_GoBack"/>
        <w:bookmarkEnd w:id="0"/>
      </w:tr>
      <w:tr w:rsidR="00190F62" w:rsidRPr="00227864" w:rsidTr="00756A89">
        <w:tc>
          <w:tcPr>
            <w:tcW w:w="2535" w:type="pct"/>
          </w:tcPr>
          <w:p w:rsidR="00190F62" w:rsidRPr="0022786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5" w:type="pct"/>
          </w:tcPr>
          <w:p w:rsidR="00190F62" w:rsidRPr="0022786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8D1B7C" w:rsidTr="00756A89">
        <w:tc>
          <w:tcPr>
            <w:tcW w:w="2535" w:type="pct"/>
          </w:tcPr>
          <w:p w:rsidR="00190F62" w:rsidRPr="00227864" w:rsidRDefault="00190F62" w:rsidP="002D2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AO TERMO DE ADESÃO AO CO-LOCATION </w:t>
            </w:r>
            <w:r w:rsidR="002D2814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2465" w:type="pct"/>
          </w:tcPr>
          <w:p w:rsidR="00190F62" w:rsidRPr="00227864" w:rsidRDefault="00190F62" w:rsidP="002D281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</w:t>
            </w:r>
            <w:r w:rsidR="002D2814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ADHESION TERM FOR B3 CO-LOCATION</w:t>
            </w:r>
          </w:p>
        </w:tc>
      </w:tr>
      <w:tr w:rsidR="00190F62" w:rsidRPr="008D1B7C" w:rsidTr="00756A89">
        <w:tc>
          <w:tcPr>
            <w:tcW w:w="2535" w:type="pct"/>
          </w:tcPr>
          <w:p w:rsidR="00190F62" w:rsidRPr="0022786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pct"/>
          </w:tcPr>
          <w:p w:rsidR="00190F62" w:rsidRPr="0022786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8D1B7C" w:rsidTr="00756A89">
        <w:tc>
          <w:tcPr>
            <w:tcW w:w="2535" w:type="pct"/>
          </w:tcPr>
          <w:p w:rsidR="00190F62" w:rsidRPr="00F43B2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pct"/>
          </w:tcPr>
          <w:p w:rsidR="00190F62" w:rsidRPr="00F43B2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8D1B7C" w:rsidTr="00756A89">
        <w:tc>
          <w:tcPr>
            <w:tcW w:w="2535" w:type="pct"/>
          </w:tcPr>
          <w:p w:rsidR="00190F62" w:rsidRPr="00F43B24" w:rsidRDefault="00190F62" w:rsidP="00756A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pct"/>
          </w:tcPr>
          <w:p w:rsidR="00190F62" w:rsidRPr="00F43B24" w:rsidRDefault="00190F62" w:rsidP="00756A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vAlign w:val="center"/>
          </w:tcPr>
          <w:p w:rsidR="00190F62" w:rsidRPr="00227864" w:rsidRDefault="00190F62" w:rsidP="00324E5B">
            <w:pPr>
              <w:widowControl w:val="0"/>
              <w:spacing w:line="300" w:lineRule="atLea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Dados cadastrais dos </w:t>
            </w:r>
            <w:r w:rsidR="00324E5B">
              <w:rPr>
                <w:rFonts w:ascii="Arial" w:hAnsi="Arial" w:cs="Arial"/>
                <w:b/>
                <w:sz w:val="20"/>
                <w:szCs w:val="20"/>
              </w:rPr>
              <w:t>Representantes da CONTRATANTE</w:t>
            </w:r>
            <w:r w:rsidRPr="0022786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24E5B">
              <w:rPr>
                <w:rFonts w:ascii="Arial" w:hAnsi="Arial" w:cs="Arial"/>
                <w:b/>
                <w:sz w:val="20"/>
                <w:szCs w:val="20"/>
              </w:rPr>
              <w:t>CONTRACTING PARTY Representatives</w:t>
            </w:r>
            <w:r w:rsidRPr="00227864">
              <w:rPr>
                <w:rFonts w:ascii="Arial" w:hAnsi="Arial" w:cs="Arial"/>
                <w:b/>
                <w:sz w:val="20"/>
                <w:szCs w:val="20"/>
              </w:rPr>
              <w:t xml:space="preserve"> Record Data</w:t>
            </w:r>
          </w:p>
        </w:tc>
      </w:tr>
      <w:tr w:rsidR="00190F62" w:rsidRPr="00227864" w:rsidTr="00756A89">
        <w:tc>
          <w:tcPr>
            <w:tcW w:w="5000" w:type="pct"/>
            <w:gridSpan w:val="2"/>
            <w:vAlign w:val="center"/>
          </w:tcPr>
          <w:p w:rsidR="00190F62" w:rsidRPr="00227864" w:rsidRDefault="00190F62" w:rsidP="00756A89">
            <w:pPr>
              <w:widowControl w:val="0"/>
              <w:spacing w:line="300" w:lineRule="atLea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90F62" w:rsidRPr="00523748" w:rsidRDefault="00190F62" w:rsidP="00190F62">
            <w:pPr>
              <w:pStyle w:val="PargrafodaLista"/>
              <w:widowControl w:val="0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F62" w:rsidRPr="00D77D8C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77D8C">
              <w:rPr>
                <w:rFonts w:ascii="Arial" w:hAnsi="Arial" w:cs="Arial"/>
                <w:b/>
                <w:sz w:val="20"/>
                <w:szCs w:val="20"/>
              </w:rPr>
              <w:t>Denominação ou nome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72E6">
              <w:rPr>
                <w:rFonts w:ascii="Arial" w:hAnsi="Arial" w:cs="Arial"/>
                <w:b/>
                <w:i/>
                <w:sz w:val="20"/>
                <w:szCs w:val="20"/>
              </w:rPr>
              <w:t>Corporate name or name</w:t>
            </w:r>
            <w:r w:rsidRPr="00D77D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72E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CNPJ/CPF nº/ Corporate Taxpayers’ Register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Endereço/Address: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(comercial) / Phone n. (commercial):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Representante Legal / Legal Representative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Representante Legal / Legal Representative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Técnico/ Technical Contact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>Telefone do Contato Técnico/ Technical Contact phone n.: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Administrativo-Cobrança/ Administrative/Colecttion Contact: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Contato Administrativo-Cobrança / Administrative/Colecttion Contact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F62" w:rsidRPr="00523748" w:rsidRDefault="00190F62" w:rsidP="00756A89">
            <w:pPr>
              <w:widowControl w:val="0"/>
              <w:spacing w:line="300" w:lineRule="atLeast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62" w:rsidRPr="00C75DF8" w:rsidRDefault="00190F62" w:rsidP="00190F62">
            <w:pPr>
              <w:pStyle w:val="PargrafodaLista"/>
              <w:widowControl w:val="0"/>
              <w:numPr>
                <w:ilvl w:val="0"/>
                <w:numId w:val="2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D77D8C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77D8C">
              <w:rPr>
                <w:rFonts w:ascii="Arial" w:hAnsi="Arial" w:cs="Arial"/>
                <w:b/>
                <w:sz w:val="20"/>
                <w:szCs w:val="20"/>
              </w:rPr>
              <w:t>Denominação ou nome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672E6">
              <w:rPr>
                <w:rFonts w:ascii="Arial" w:hAnsi="Arial" w:cs="Arial"/>
                <w:b/>
                <w:i/>
                <w:sz w:val="20"/>
                <w:szCs w:val="20"/>
              </w:rPr>
              <w:t>Corporate name or name</w:t>
            </w:r>
            <w:r w:rsidRPr="00D77D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672E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CNPJ/CPF nº/ Corporate Taxpayers’ Register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Endereço/Address: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(comercial) / Phone n. (commercial):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Representante Legal / Legal Representative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Representante Legal / Legal Representative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Técnico/ Technical Contact Name: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>Telefone do Contato Técnico/ Technical Contact phone n.: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7672E6" w:rsidRDefault="00190F62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Nome do Contato Administrativo-Cobrança/ Administrative/Colecttion Contact: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</w:tc>
      </w:tr>
      <w:tr w:rsidR="00190F62" w:rsidRPr="00227864" w:rsidTr="00756A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F62" w:rsidRPr="00F43B24" w:rsidRDefault="00190F62" w:rsidP="00756A89">
            <w:pPr>
              <w:widowControl w:val="0"/>
              <w:rPr>
                <w:rFonts w:ascii="Arial" w:hAnsi="Arial" w:cs="Arial"/>
                <w:sz w:val="22"/>
                <w:szCs w:val="20"/>
              </w:rPr>
            </w:pPr>
            <w:r w:rsidRPr="007672E6">
              <w:rPr>
                <w:rFonts w:ascii="Arial" w:hAnsi="Arial" w:cs="Arial"/>
                <w:b/>
                <w:sz w:val="20"/>
                <w:szCs w:val="20"/>
              </w:rPr>
              <w:t xml:space="preserve">Telefone do Contato Administrativo-Cobrança / Administrative/Colecttion Contact Phone n.: 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624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separate"/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Pr="00796248">
              <w:rPr>
                <w:rFonts w:ascii="Arial" w:hAnsi="Arial" w:cs="Arial"/>
                <w:noProof/>
                <w:sz w:val="22"/>
                <w:szCs w:val="20"/>
                <w:lang w:val="en-US"/>
              </w:rPr>
              <w:t> </w:t>
            </w:r>
            <w:r w:rsidR="00ED3B8E" w:rsidRPr="00796248">
              <w:rPr>
                <w:rFonts w:ascii="Arial" w:hAnsi="Arial" w:cs="Arial"/>
                <w:sz w:val="22"/>
                <w:szCs w:val="20"/>
                <w:lang w:val="en-US"/>
              </w:rPr>
              <w:fldChar w:fldCharType="end"/>
            </w:r>
          </w:p>
          <w:p w:rsidR="00324E5B" w:rsidRPr="007672E6" w:rsidRDefault="00324E5B" w:rsidP="00756A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F62" w:rsidRPr="00C75DF8" w:rsidTr="00324E5B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90F62" w:rsidRPr="00C75DF8" w:rsidRDefault="00190F62" w:rsidP="00756A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62" w:rsidRPr="008D1B7C" w:rsidTr="00756A89">
        <w:tc>
          <w:tcPr>
            <w:tcW w:w="2535" w:type="pct"/>
          </w:tcPr>
          <w:p w:rsidR="00190F62" w:rsidRPr="00227864" w:rsidRDefault="00324E5B" w:rsidP="00756A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ONTRATANTE se obriga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a informar, por escrito e em no máximo cinco (5) dias, à </w:t>
            </w:r>
            <w:r>
              <w:rPr>
                <w:rFonts w:ascii="Arial" w:hAnsi="Arial" w:cs="Arial"/>
                <w:sz w:val="20"/>
                <w:szCs w:val="20"/>
              </w:rPr>
              <w:t>B3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sobre qualquer alteração d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="00190F62" w:rsidRPr="00227864">
              <w:rPr>
                <w:rFonts w:ascii="Arial" w:hAnsi="Arial" w:cs="Arial"/>
                <w:sz w:val="20"/>
                <w:szCs w:val="20"/>
              </w:rPr>
              <w:t xml:space="preserve"> dados acima, sob pena de infração deste Termo.</w:t>
            </w:r>
          </w:p>
          <w:p w:rsidR="00190F62" w:rsidRPr="00227864" w:rsidRDefault="00190F62" w:rsidP="00756A89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pct"/>
          </w:tcPr>
          <w:p w:rsidR="00190F62" w:rsidRPr="00227864" w:rsidRDefault="00190F62" w:rsidP="00324E5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7864">
              <w:rPr>
                <w:rFonts w:ascii="Arial" w:hAnsi="Arial" w:cs="Arial"/>
                <w:sz w:val="20"/>
                <w:szCs w:val="20"/>
                <w:lang w:val="en-US"/>
              </w:rPr>
              <w:t>The Contracting Part</w:t>
            </w:r>
            <w:r w:rsidR="00324E5B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227864">
              <w:rPr>
                <w:rFonts w:ascii="Arial" w:hAnsi="Arial" w:cs="Arial"/>
                <w:sz w:val="20"/>
                <w:szCs w:val="20"/>
                <w:lang w:val="en-US"/>
              </w:rPr>
              <w:t xml:space="preserve"> assume the obligation to inform </w:t>
            </w:r>
            <w:r w:rsidR="00324E5B">
              <w:rPr>
                <w:rFonts w:ascii="Arial" w:hAnsi="Arial" w:cs="Arial"/>
                <w:sz w:val="20"/>
                <w:szCs w:val="20"/>
                <w:lang w:val="en-US"/>
              </w:rPr>
              <w:t>B3</w:t>
            </w:r>
            <w:r w:rsidRPr="00227864">
              <w:rPr>
                <w:rFonts w:ascii="Arial" w:hAnsi="Arial" w:cs="Arial"/>
                <w:sz w:val="20"/>
                <w:szCs w:val="20"/>
                <w:lang w:val="en-US"/>
              </w:rPr>
              <w:t>, in writing and within five (5) days, about any changes to the above information and shall be subject to penalties under this Term for failing to do so.</w:t>
            </w:r>
          </w:p>
        </w:tc>
      </w:tr>
    </w:tbl>
    <w:p w:rsidR="006E4612" w:rsidRDefault="006E4612">
      <w:pPr>
        <w:rPr>
          <w:lang w:val="en-US"/>
        </w:rPr>
      </w:pPr>
    </w:p>
    <w:p w:rsidR="00324E5B" w:rsidRDefault="00324E5B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3852"/>
      </w:tblGrid>
      <w:tr w:rsidR="00324E5B" w:rsidRPr="00324E5B" w:rsidTr="00645AE9">
        <w:tc>
          <w:tcPr>
            <w:tcW w:w="9439" w:type="dxa"/>
            <w:gridSpan w:val="2"/>
          </w:tcPr>
          <w:p w:rsidR="00324E5B" w:rsidRPr="00324E5B" w:rsidRDefault="00324E5B" w:rsidP="00645AE9">
            <w:pPr>
              <w:tabs>
                <w:tab w:val="left" w:pos="5103"/>
              </w:tabs>
              <w:spacing w:line="300" w:lineRule="exact"/>
              <w:jc w:val="center"/>
              <w:rPr>
                <w:rFonts w:ascii="Arial" w:hAnsi="Arial" w:cs="Arial"/>
              </w:rPr>
            </w:pPr>
            <w:r w:rsidRPr="00324E5B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:rsidR="00324E5B" w:rsidRPr="00324E5B" w:rsidRDefault="00324E5B" w:rsidP="00645AE9">
            <w:pPr>
              <w:spacing w:line="30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324E5B" w:rsidRPr="00324E5B" w:rsidTr="00645AE9">
        <w:tc>
          <w:tcPr>
            <w:tcW w:w="4719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Nome</w:t>
            </w:r>
            <w:r>
              <w:rPr>
                <w:rFonts w:ascii="Arial" w:hAnsi="Arial" w:cs="Arial"/>
                <w:bCs/>
              </w:rPr>
              <w:t>/Name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20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Nome</w:t>
            </w:r>
            <w:r>
              <w:rPr>
                <w:rFonts w:ascii="Arial" w:hAnsi="Arial" w:cs="Arial"/>
                <w:bCs/>
              </w:rPr>
              <w:t>/Name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</w:tr>
      <w:tr w:rsidR="00324E5B" w:rsidRPr="00324E5B" w:rsidTr="00645AE9">
        <w:tc>
          <w:tcPr>
            <w:tcW w:w="4719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Cargo</w:t>
            </w:r>
            <w:r>
              <w:rPr>
                <w:rFonts w:ascii="Arial" w:hAnsi="Arial" w:cs="Arial"/>
                <w:bCs/>
              </w:rPr>
              <w:t>/Job title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20" w:type="dxa"/>
          </w:tcPr>
          <w:p w:rsidR="00324E5B" w:rsidRPr="00324E5B" w:rsidRDefault="00324E5B" w:rsidP="00645AE9">
            <w:pPr>
              <w:spacing w:line="300" w:lineRule="exact"/>
              <w:rPr>
                <w:rFonts w:ascii="Arial" w:hAnsi="Arial" w:cs="Arial"/>
                <w:bCs/>
              </w:rPr>
            </w:pPr>
            <w:r w:rsidRPr="00324E5B">
              <w:rPr>
                <w:rFonts w:ascii="Arial" w:hAnsi="Arial" w:cs="Arial"/>
                <w:bCs/>
              </w:rPr>
              <w:t>Cargo</w:t>
            </w:r>
            <w:r>
              <w:rPr>
                <w:rFonts w:ascii="Arial" w:hAnsi="Arial" w:cs="Arial"/>
                <w:bCs/>
              </w:rPr>
              <w:t>/Job title</w:t>
            </w:r>
            <w:r w:rsidRPr="00324E5B">
              <w:rPr>
                <w:rFonts w:ascii="Arial" w:hAnsi="Arial" w:cs="Arial"/>
                <w:bCs/>
              </w:rPr>
              <w:t>:</w:t>
            </w:r>
          </w:p>
        </w:tc>
      </w:tr>
    </w:tbl>
    <w:p w:rsidR="00324E5B" w:rsidRPr="00324E5B" w:rsidRDefault="00324E5B" w:rsidP="00324E5B">
      <w:pPr>
        <w:spacing w:line="300" w:lineRule="exact"/>
        <w:jc w:val="center"/>
        <w:rPr>
          <w:rFonts w:ascii="Arial" w:hAnsi="Arial" w:cs="Arial"/>
          <w:bCs/>
        </w:rPr>
      </w:pPr>
    </w:p>
    <w:sectPr w:rsidR="00324E5B" w:rsidRPr="00324E5B" w:rsidSect="008C50A9"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4F" w:rsidRDefault="00BC154F" w:rsidP="008C50A9">
      <w:r>
        <w:separator/>
      </w:r>
    </w:p>
  </w:endnote>
  <w:endnote w:type="continuationSeparator" w:id="0">
    <w:p w:rsidR="00BC154F" w:rsidRDefault="00BC154F" w:rsidP="008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4F" w:rsidRDefault="00BC154F" w:rsidP="008C50A9">
      <w:r>
        <w:separator/>
      </w:r>
    </w:p>
  </w:footnote>
  <w:footnote w:type="continuationSeparator" w:id="0">
    <w:p w:rsidR="00BC154F" w:rsidRDefault="00BC154F" w:rsidP="008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C20"/>
    <w:multiLevelType w:val="hybridMultilevel"/>
    <w:tmpl w:val="0AFEF39E"/>
    <w:lvl w:ilvl="0" w:tplc="0416000F">
      <w:start w:val="1"/>
      <w:numFmt w:val="decimal"/>
      <w:lvlText w:val="%1."/>
      <w:lvlJc w:val="left"/>
      <w:pPr>
        <w:ind w:left="612" w:hanging="360"/>
      </w:p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59525E3"/>
    <w:multiLevelType w:val="hybridMultilevel"/>
    <w:tmpl w:val="A8E621B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62"/>
    <w:rsid w:val="000A5A74"/>
    <w:rsid w:val="00190F62"/>
    <w:rsid w:val="002656D0"/>
    <w:rsid w:val="002D2814"/>
    <w:rsid w:val="002F4D37"/>
    <w:rsid w:val="00324E5B"/>
    <w:rsid w:val="00571AB5"/>
    <w:rsid w:val="006472BE"/>
    <w:rsid w:val="00686991"/>
    <w:rsid w:val="006E4612"/>
    <w:rsid w:val="0073104C"/>
    <w:rsid w:val="00810112"/>
    <w:rsid w:val="008C50A9"/>
    <w:rsid w:val="008D1B7C"/>
    <w:rsid w:val="009F1065"/>
    <w:rsid w:val="00AF7AD3"/>
    <w:rsid w:val="00B926C1"/>
    <w:rsid w:val="00BC154F"/>
    <w:rsid w:val="00C61C85"/>
    <w:rsid w:val="00E020E6"/>
    <w:rsid w:val="00ED3B8E"/>
    <w:rsid w:val="00F43B24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22A1F-815A-4703-A3CD-361956D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F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5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5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0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BMFBovespa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BMFBovespa</dc:creator>
  <cp:lastModifiedBy>Lais Cecilia Cesar</cp:lastModifiedBy>
  <cp:revision>3</cp:revision>
  <dcterms:created xsi:type="dcterms:W3CDTF">2018-02-08T16:51:00Z</dcterms:created>
  <dcterms:modified xsi:type="dcterms:W3CDTF">2018-02-08T16:51:00Z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1515915307</vt:i4>
  </property>
  <property fmtid="{D5CDD505-2E9C-101B-9397-08002B2CF9AE}" pid="3" name="_NewReviewCycle">
    <vt:lpwstr/>
  </property>
  <property fmtid="{D5CDD505-2E9C-101B-9397-08002B2CF9AE}" pid="4" name="_EmailSubject">
    <vt:lpwstr>Urgente - Inclusão do Anexo II do Ter,o de Adesão Colocation Mod Investidor</vt:lpwstr>
  </property>
  <property fmtid="{D5CDD505-2E9C-101B-9397-08002B2CF9AE}" pid="5" name="_AuthorEmail">
    <vt:lpwstr>enrico.camargo@b3.com.br</vt:lpwstr>
  </property>
  <property fmtid="{D5CDD505-2E9C-101B-9397-08002B2CF9AE}" pid="6" name="_AuthorEmailDisplayName">
    <vt:lpwstr>Enrico Costa De Camargo</vt:lpwstr>
  </property>
  <property fmtid="{D5CDD505-2E9C-101B-9397-08002B2CF9AE}" pid="7" name="_ReviewingToolsShownOnce">
    <vt:lpwstr/>
  </property>
</Properties>
</file>