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6270" w:type="dxa"/>
        <w:tblInd w:w="-289" w:type="dxa"/>
        <w:tblCellMar>
          <w:left w:w="70" w:type="dxa"/>
          <w:right w:w="70" w:type="dxa"/>
        </w:tblCellMar>
        <w:tblLook w:val="04A0" w:firstRow="1" w:lastRow="0" w:firstColumn="1" w:lastColumn="0" w:noHBand="0" w:noVBand="1"/>
      </w:tblPr>
      <w:tblGrid>
        <w:gridCol w:w="12694"/>
        <w:gridCol w:w="13576"/>
      </w:tblGrid>
      <w:tr w:rsidR="008D6DA4" w:rsidRPr="00453AA6" w14:paraId="11E44CD5" w14:textId="77777777" w:rsidTr="00CE2E1A">
        <w:trPr>
          <w:trHeight w:val="356"/>
        </w:trPr>
        <w:tc>
          <w:tcPr>
            <w:tcW w:w="12694" w:type="dxa"/>
            <w:shd w:val="clear" w:color="auto" w:fill="auto"/>
            <w:hideMark/>
          </w:tcPr>
          <w:tbl>
            <w:tblPr>
              <w:tblW w:w="12120" w:type="dxa"/>
              <w:tblInd w:w="70" w:type="dxa"/>
              <w:tblCellMar>
                <w:left w:w="10" w:type="dxa"/>
                <w:right w:w="10" w:type="dxa"/>
              </w:tblCellMar>
              <w:tblLook w:val="04A0" w:firstRow="1" w:lastRow="0" w:firstColumn="1" w:lastColumn="0" w:noHBand="0" w:noVBand="1"/>
            </w:tblPr>
            <w:tblGrid>
              <w:gridCol w:w="4962"/>
              <w:gridCol w:w="2551"/>
              <w:gridCol w:w="2363"/>
              <w:gridCol w:w="2244"/>
            </w:tblGrid>
            <w:tr w:rsidR="003551B9" w:rsidRPr="00966ABE" w14:paraId="4AEC47CE" w14:textId="77777777" w:rsidTr="0091794B">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5C8D7CF" w14:textId="25E78E18" w:rsidR="003551B9" w:rsidRPr="00966ABE" w:rsidRDefault="003551B9" w:rsidP="003551B9">
                  <w:bookmarkStart w:id="0" w:name="_Hlk3890455"/>
                  <w:r w:rsidRPr="00F960EA">
                    <w:rPr>
                      <w:rFonts w:ascii="Arial" w:hAnsi="Arial" w:cs="Arial"/>
                      <w:b/>
                      <w:bCs/>
                      <w:color w:val="000000"/>
                    </w:rPr>
                    <w:t>Data</w:t>
                  </w:r>
                  <w:r>
                    <w:rPr>
                      <w:rFonts w:ascii="Arial" w:hAnsi="Arial" w:cs="Arial"/>
                      <w:b/>
                      <w:bCs/>
                      <w:color w:val="000000"/>
                    </w:rPr>
                    <w:t xml:space="preserv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250BDC85" w14:textId="5A01F303" w:rsidR="003551B9" w:rsidRPr="00966ABE" w:rsidRDefault="003551B9" w:rsidP="003551B9">
                  <w:r w:rsidRPr="00F960EA">
                    <w:rPr>
                      <w:rFonts w:ascii="Arial" w:hAnsi="Arial" w:cs="Arial"/>
                      <w:b/>
                      <w:bCs/>
                      <w:color w:val="000000"/>
                      <w:lang w:val="en-US"/>
                    </w:rPr>
                    <w:t xml:space="preserve">Date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c>
                <w:tcPr>
                  <w:tcW w:w="2244" w:type="dxa"/>
                </w:tcPr>
                <w:p w14:paraId="53179642" w14:textId="77777777" w:rsidR="003551B9" w:rsidRPr="00966ABE" w:rsidRDefault="003551B9" w:rsidP="003551B9"/>
              </w:tc>
            </w:tr>
            <w:tr w:rsidR="003551B9" w:rsidRPr="00966ABE" w14:paraId="7668D65D" w14:textId="77777777" w:rsidTr="0091794B">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58B7DE7" w14:textId="042BA6FF" w:rsidR="003551B9" w:rsidRPr="00966ABE" w:rsidRDefault="003551B9" w:rsidP="003551B9">
                  <w:r w:rsidRPr="00F960EA">
                    <w:rPr>
                      <w:rFonts w:ascii="Arial" w:hAnsi="Arial" w:cs="Arial"/>
                      <w:b/>
                      <w:bCs/>
                      <w:color w:val="000000"/>
                    </w:rPr>
                    <w:t xml:space="preserve">Empresa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3369FF7B" w14:textId="516FA0CE" w:rsidR="003551B9" w:rsidRPr="00966ABE" w:rsidRDefault="003551B9" w:rsidP="003551B9">
                  <w:r w:rsidRPr="00F960EA">
                    <w:rPr>
                      <w:rFonts w:ascii="Arial" w:hAnsi="Arial" w:cs="Arial"/>
                      <w:b/>
                      <w:bCs/>
                      <w:color w:val="000000"/>
                      <w:lang w:val="en-US"/>
                    </w:rPr>
                    <w:t xml:space="preserve">Company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c>
                <w:tcPr>
                  <w:tcW w:w="2244" w:type="dxa"/>
                </w:tcPr>
                <w:p w14:paraId="047ACF21" w14:textId="77777777" w:rsidR="003551B9" w:rsidRPr="00966ABE" w:rsidRDefault="003551B9" w:rsidP="003551B9"/>
              </w:tc>
            </w:tr>
            <w:tr w:rsidR="003551B9" w:rsidRPr="00966ABE" w14:paraId="105A2E74" w14:textId="77777777" w:rsidTr="0091794B">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EF4A286" w14:textId="62F79B09" w:rsidR="003551B9" w:rsidRPr="00966ABE" w:rsidRDefault="003551B9" w:rsidP="003551B9">
                  <w:pPr>
                    <w:jc w:val="center"/>
                  </w:pPr>
                  <w:r w:rsidRPr="00F960EA">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A0BC884" w14:textId="316DB2E6" w:rsidR="003551B9" w:rsidRPr="00966ABE" w:rsidRDefault="003551B9" w:rsidP="003551B9">
                  <w:pPr>
                    <w:jc w:val="center"/>
                  </w:pPr>
                  <w:r w:rsidRPr="00F960EA">
                    <w:rPr>
                      <w:rFonts w:ascii="Arial" w:hAnsi="Arial" w:cs="Arial"/>
                      <w:b/>
                      <w:bCs/>
                      <w:color w:val="000000"/>
                      <w:szCs w:val="20"/>
                      <w:lang w:val="en-US"/>
                    </w:rPr>
                    <w:t> </w:t>
                  </w:r>
                </w:p>
              </w:tc>
              <w:tc>
                <w:tcPr>
                  <w:tcW w:w="2244" w:type="dxa"/>
                </w:tcPr>
                <w:p w14:paraId="311867FD" w14:textId="77777777" w:rsidR="003551B9" w:rsidRPr="00966ABE" w:rsidRDefault="003551B9" w:rsidP="003551B9">
                  <w:pPr>
                    <w:jc w:val="center"/>
                  </w:pPr>
                </w:p>
              </w:tc>
            </w:tr>
            <w:tr w:rsidR="003551B9" w:rsidRPr="00966ABE" w14:paraId="60433BD7" w14:textId="77777777" w:rsidTr="0091794B">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EB4CDF0" w14:textId="3529D53D" w:rsidR="003551B9" w:rsidRPr="00966ABE" w:rsidRDefault="003551B9" w:rsidP="003551B9">
                  <w:pPr>
                    <w:jc w:val="center"/>
                  </w:pPr>
                  <w:r w:rsidRPr="00F960EA">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294D5A10" w14:textId="1AC064A9" w:rsidR="003551B9" w:rsidRPr="00966ABE" w:rsidRDefault="003551B9" w:rsidP="003551B9">
                  <w:pPr>
                    <w:jc w:val="center"/>
                  </w:pPr>
                  <w:r w:rsidRPr="00F960EA">
                    <w:rPr>
                      <w:rFonts w:ascii="Arial" w:hAnsi="Arial" w:cs="Arial"/>
                      <w:b/>
                      <w:bCs/>
                      <w:color w:val="000000"/>
                      <w:szCs w:val="20"/>
                      <w:lang w:val="en-US"/>
                    </w:rPr>
                    <w:t>ANNEX II</w:t>
                  </w:r>
                </w:p>
              </w:tc>
              <w:tc>
                <w:tcPr>
                  <w:tcW w:w="2244" w:type="dxa"/>
                </w:tcPr>
                <w:p w14:paraId="1784E49E" w14:textId="77777777" w:rsidR="003551B9" w:rsidRPr="00966ABE" w:rsidRDefault="003551B9" w:rsidP="003551B9">
                  <w:pPr>
                    <w:jc w:val="center"/>
                  </w:pPr>
                </w:p>
              </w:tc>
            </w:tr>
            <w:tr w:rsidR="00F26655" w:rsidRPr="00966ABE" w14:paraId="35E6D6F7" w14:textId="77777777" w:rsidTr="00CE2E1A">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5B9B06" w14:textId="77777777" w:rsidR="008D6DA4" w:rsidRPr="00966ABE" w:rsidRDefault="008D6DA4" w:rsidP="008D6DA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56E894" w14:textId="77777777" w:rsidR="008D6DA4" w:rsidRPr="00966ABE" w:rsidRDefault="008D6DA4" w:rsidP="008D6DA4">
                  <w:pPr>
                    <w:rPr>
                      <w:rFonts w:ascii="Arial" w:hAnsi="Arial" w:cs="Arial"/>
                      <w:b/>
                      <w:bCs/>
                      <w:color w:val="000000"/>
                      <w:sz w:val="12"/>
                    </w:rPr>
                  </w:pPr>
                </w:p>
              </w:tc>
              <w:tc>
                <w:tcPr>
                  <w:tcW w:w="2244" w:type="dxa"/>
                  <w:shd w:val="clear" w:color="auto" w:fill="auto"/>
                </w:tcPr>
                <w:p w14:paraId="002566D6" w14:textId="77777777" w:rsidR="008D6DA4" w:rsidRPr="00966ABE" w:rsidRDefault="008D6DA4" w:rsidP="008D6DA4">
                  <w:pPr>
                    <w:rPr>
                      <w:rFonts w:ascii="Arial" w:hAnsi="Arial" w:cs="Arial"/>
                      <w:b/>
                      <w:bCs/>
                      <w:color w:val="000000"/>
                      <w:sz w:val="12"/>
                    </w:rPr>
                  </w:pPr>
                </w:p>
              </w:tc>
            </w:tr>
            <w:tr w:rsidR="00F26655" w:rsidRPr="00453AA6" w14:paraId="43FEA2BF" w14:textId="77777777" w:rsidTr="0091794B">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D1968C" w14:textId="77777777" w:rsidR="008D6DA4" w:rsidRPr="00966ABE" w:rsidRDefault="008D6DA4" w:rsidP="008D6DA4">
                  <w:pPr>
                    <w:jc w:val="center"/>
                    <w:rPr>
                      <w:rFonts w:ascii="Arial" w:hAnsi="Arial" w:cs="Arial"/>
                      <w:b/>
                      <w:bCs/>
                      <w:color w:val="000000"/>
                    </w:rPr>
                  </w:pPr>
                  <w:r w:rsidRPr="00966ABE">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978C3" w14:textId="77777777" w:rsidR="008D6DA4" w:rsidRPr="00966ABE" w:rsidRDefault="008D6DA4" w:rsidP="008D6DA4">
                  <w:pPr>
                    <w:jc w:val="center"/>
                    <w:rPr>
                      <w:rFonts w:ascii="Arial" w:hAnsi="Arial" w:cs="Arial"/>
                      <w:b/>
                      <w:bCs/>
                      <w:color w:val="000000"/>
                      <w:lang w:val="en-US"/>
                    </w:rPr>
                  </w:pPr>
                  <w:r w:rsidRPr="00966ABE">
                    <w:rPr>
                      <w:rFonts w:ascii="Arial" w:hAnsi="Arial" w:cs="Arial"/>
                      <w:b/>
                      <w:bCs/>
                      <w:color w:val="000000"/>
                      <w:lang w:val="en-US"/>
                    </w:rPr>
                    <w:t>TO THE UP2DATA SERVICES AGREEMENT</w:t>
                  </w:r>
                </w:p>
              </w:tc>
              <w:tc>
                <w:tcPr>
                  <w:tcW w:w="2244" w:type="dxa"/>
                </w:tcPr>
                <w:p w14:paraId="16EAAD14" w14:textId="77777777" w:rsidR="008D6DA4" w:rsidRPr="00966ABE" w:rsidRDefault="008D6DA4" w:rsidP="008D6DA4">
                  <w:pPr>
                    <w:jc w:val="center"/>
                    <w:rPr>
                      <w:rFonts w:ascii="Arial" w:hAnsi="Arial" w:cs="Arial"/>
                      <w:b/>
                      <w:bCs/>
                      <w:color w:val="000000"/>
                      <w:lang w:val="en-US"/>
                    </w:rPr>
                  </w:pPr>
                </w:p>
              </w:tc>
            </w:tr>
            <w:tr w:rsidR="00F26655" w:rsidRPr="00453AA6" w14:paraId="27001D19" w14:textId="77777777" w:rsidTr="0091794B">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641FF" w14:textId="77777777" w:rsidR="008D6DA4" w:rsidRPr="00966ABE" w:rsidRDefault="008D6DA4" w:rsidP="008D6DA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0E877C" w14:textId="77777777" w:rsidR="008D6DA4" w:rsidRPr="00966ABE" w:rsidRDefault="008D6DA4" w:rsidP="008D6DA4">
                  <w:pPr>
                    <w:rPr>
                      <w:rFonts w:ascii="Arial" w:hAnsi="Arial" w:cs="Arial"/>
                      <w:b/>
                      <w:bCs/>
                      <w:color w:val="000000"/>
                      <w:lang w:val="en-US"/>
                    </w:rPr>
                  </w:pPr>
                </w:p>
              </w:tc>
              <w:tc>
                <w:tcPr>
                  <w:tcW w:w="2244" w:type="dxa"/>
                </w:tcPr>
                <w:p w14:paraId="11709490" w14:textId="77777777" w:rsidR="008D6DA4" w:rsidRPr="00966ABE" w:rsidRDefault="008D6DA4" w:rsidP="008D6DA4">
                  <w:pPr>
                    <w:rPr>
                      <w:rFonts w:ascii="Arial" w:hAnsi="Arial" w:cs="Arial"/>
                      <w:b/>
                      <w:bCs/>
                      <w:color w:val="000000"/>
                      <w:lang w:val="en-US"/>
                    </w:rPr>
                  </w:pPr>
                </w:p>
              </w:tc>
            </w:tr>
            <w:tr w:rsidR="00F26655" w:rsidRPr="00453AA6" w14:paraId="4BBDA562" w14:textId="77777777" w:rsidTr="0091794B">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69182E" w14:textId="77777777" w:rsidR="008D6DA4" w:rsidRPr="00966ABE" w:rsidRDefault="008D6DA4" w:rsidP="008D6DA4">
                  <w:pPr>
                    <w:jc w:val="center"/>
                    <w:rPr>
                      <w:rFonts w:ascii="Arial" w:hAnsi="Arial" w:cs="Arial"/>
                      <w:b/>
                      <w:bCs/>
                      <w:color w:val="000000"/>
                      <w:lang w:val="en-US"/>
                    </w:rPr>
                  </w:pPr>
                  <w:r w:rsidRPr="00966ABE">
                    <w:rPr>
                      <w:rFonts w:ascii="Arial" w:hAnsi="Arial" w:cs="Arial"/>
                      <w:b/>
                      <w:bCs/>
                      <w:color w:val="000000"/>
                      <w:lang w:val="en-US"/>
                    </w:rPr>
                    <w:t> </w:t>
                  </w:r>
                </w:p>
              </w:tc>
              <w:tc>
                <w:tcPr>
                  <w:tcW w:w="2244" w:type="dxa"/>
                </w:tcPr>
                <w:p w14:paraId="3CD17D38" w14:textId="77777777" w:rsidR="008D6DA4" w:rsidRPr="00966ABE" w:rsidRDefault="008D6DA4" w:rsidP="008D6DA4">
                  <w:pPr>
                    <w:jc w:val="center"/>
                    <w:rPr>
                      <w:rFonts w:ascii="Arial" w:hAnsi="Arial" w:cs="Arial"/>
                      <w:b/>
                      <w:bCs/>
                      <w:color w:val="000000"/>
                      <w:lang w:val="en-US"/>
                    </w:rPr>
                  </w:pPr>
                </w:p>
              </w:tc>
            </w:tr>
            <w:tr w:rsidR="00F26655" w:rsidRPr="00966ABE" w14:paraId="2C13B2A7" w14:textId="77777777" w:rsidTr="0091794B">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E8ADA" w14:textId="77777777" w:rsidR="008D6DA4" w:rsidRPr="00966ABE" w:rsidRDefault="008D6DA4" w:rsidP="008D6DA4">
                  <w:pPr>
                    <w:jc w:val="center"/>
                  </w:pPr>
                  <w:r w:rsidRPr="00966ABE">
                    <w:rPr>
                      <w:rFonts w:ascii="Arial" w:hAnsi="Arial" w:cs="Arial"/>
                      <w:b/>
                      <w:bCs/>
                      <w:color w:val="000000"/>
                    </w:rPr>
                    <w:t xml:space="preserve">Canais contratados / </w:t>
                  </w:r>
                  <w:r w:rsidRPr="00966ABE">
                    <w:rPr>
                      <w:rFonts w:ascii="Arial" w:hAnsi="Arial" w:cs="Arial"/>
                      <w:b/>
                      <w:bCs/>
                      <w:color w:val="000000"/>
                      <w:lang w:val="en-US"/>
                    </w:rPr>
                    <w:t>Contracted Channels</w:t>
                  </w:r>
                </w:p>
              </w:tc>
              <w:tc>
                <w:tcPr>
                  <w:tcW w:w="2244" w:type="dxa"/>
                </w:tcPr>
                <w:p w14:paraId="22A19667" w14:textId="77777777" w:rsidR="008D6DA4" w:rsidRPr="00966ABE" w:rsidRDefault="008D6DA4" w:rsidP="008D6DA4">
                  <w:pPr>
                    <w:jc w:val="center"/>
                  </w:pPr>
                </w:p>
              </w:tc>
            </w:tr>
            <w:tr w:rsidR="00F26655" w:rsidRPr="00966ABE" w14:paraId="6EA78820" w14:textId="77777777" w:rsidTr="0091794B">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98437" w14:textId="77777777" w:rsidR="008D6DA4" w:rsidRPr="00966ABE" w:rsidRDefault="008D6DA4" w:rsidP="008D6DA4">
                  <w:pPr>
                    <w:rPr>
                      <w:rFonts w:ascii="Arial" w:hAnsi="Arial"/>
                      <w:color w:val="000000"/>
                      <w:sz w:val="20"/>
                      <w:lang w:val="en-US"/>
                    </w:rPr>
                  </w:pPr>
                  <w:r w:rsidRPr="00966ABE">
                    <w:rPr>
                      <w:rFonts w:ascii="Arial" w:hAnsi="Arial"/>
                      <w:color w:val="000000"/>
                      <w:sz w:val="20"/>
                      <w:lang w:val="en-US"/>
                    </w:rPr>
                    <w:t> </w:t>
                  </w:r>
                </w:p>
              </w:tc>
              <w:tc>
                <w:tcPr>
                  <w:tcW w:w="2244" w:type="dxa"/>
                </w:tcPr>
                <w:p w14:paraId="0A11F9C4" w14:textId="77777777" w:rsidR="008D6DA4" w:rsidRPr="00966ABE" w:rsidRDefault="008D6DA4" w:rsidP="008D6DA4">
                  <w:pPr>
                    <w:rPr>
                      <w:rFonts w:ascii="Arial" w:hAnsi="Arial"/>
                      <w:color w:val="000000"/>
                      <w:sz w:val="20"/>
                      <w:lang w:val="en-US"/>
                    </w:rPr>
                  </w:pPr>
                </w:p>
              </w:tc>
            </w:tr>
            <w:tr w:rsidR="00F26655" w:rsidRPr="00966ABE" w14:paraId="233621F8"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1E2F1C" w14:textId="77777777" w:rsidR="008D6DA4" w:rsidRPr="00966ABE" w:rsidRDefault="008D6DA4" w:rsidP="008D6DA4">
                  <w:pPr>
                    <w:ind w:firstLine="402"/>
                  </w:pPr>
                  <w:r w:rsidRPr="00966ABE">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0205D6" w14:textId="06424329" w:rsidR="008D6DA4" w:rsidRPr="00966ABE" w:rsidRDefault="003551B9" w:rsidP="008D6DA4">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bookmarkStart w:id="1" w:name="_GoBack"/>
                  <w:bookmarkEnd w:id="1"/>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71A6B336" w14:textId="77777777" w:rsidR="008D6DA4" w:rsidRPr="00966ABE" w:rsidRDefault="008D6DA4" w:rsidP="008D6DA4">
                  <w:pPr>
                    <w:jc w:val="center"/>
                  </w:pPr>
                </w:p>
              </w:tc>
            </w:tr>
            <w:tr w:rsidR="00F26655" w:rsidRPr="00966ABE" w14:paraId="0631781D" w14:textId="77777777" w:rsidTr="0091794B">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C1EA9A"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w:t>
                  </w:r>
                </w:p>
              </w:tc>
              <w:tc>
                <w:tcPr>
                  <w:tcW w:w="2244" w:type="dxa"/>
                </w:tcPr>
                <w:p w14:paraId="2052090A" w14:textId="77777777" w:rsidR="008D6DA4" w:rsidRPr="00966ABE" w:rsidRDefault="008D6DA4" w:rsidP="008D6DA4">
                  <w:pPr>
                    <w:ind w:firstLine="400"/>
                    <w:rPr>
                      <w:rFonts w:ascii="Arial" w:hAnsi="Arial" w:cs="Arial"/>
                      <w:color w:val="000000"/>
                      <w:sz w:val="20"/>
                      <w:szCs w:val="20"/>
                    </w:rPr>
                  </w:pPr>
                </w:p>
              </w:tc>
            </w:tr>
            <w:tr w:rsidR="00F26655" w:rsidRPr="00966ABE" w14:paraId="478AA18F"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99BD8" w14:textId="77777777" w:rsidR="008D6DA4" w:rsidRPr="00966ABE" w:rsidRDefault="008D6DA4" w:rsidP="008D6DA4">
                  <w:pPr>
                    <w:ind w:firstLine="402"/>
                  </w:pPr>
                  <w:r w:rsidRPr="00966ABE">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3C86DB" w14:textId="77777777" w:rsidR="008D6DA4" w:rsidRPr="00966ABE" w:rsidRDefault="008D6DA4" w:rsidP="008D6DA4">
                  <w:pPr>
                    <w:jc w:val="center"/>
                  </w:pPr>
                  <w:r w:rsidRPr="00966ABE">
                    <w:rPr>
                      <w:rFonts w:ascii="Arial" w:hAnsi="Arial" w:cs="Arial"/>
                      <w:b/>
                      <w:bCs/>
                      <w:color w:val="000000"/>
                      <w:sz w:val="20"/>
                      <w:szCs w:val="20"/>
                    </w:rPr>
                    <w:t xml:space="preserve">Canais Contratados / </w:t>
                  </w:r>
                  <w:r w:rsidRPr="00966ABE">
                    <w:rPr>
                      <w:rFonts w:ascii="Arial" w:hAnsi="Arial" w:cs="Arial"/>
                      <w:b/>
                      <w:bCs/>
                      <w:color w:val="000000"/>
                      <w:sz w:val="20"/>
                      <w:szCs w:val="20"/>
                      <w:lang w:val="en-US"/>
                    </w:rPr>
                    <w:t>Contracted Channels</w:t>
                  </w:r>
                </w:p>
              </w:tc>
              <w:tc>
                <w:tcPr>
                  <w:tcW w:w="2244" w:type="dxa"/>
                </w:tcPr>
                <w:p w14:paraId="6A0E7425" w14:textId="77777777" w:rsidR="008D6DA4" w:rsidRPr="00966ABE" w:rsidRDefault="008D6DA4" w:rsidP="008D6DA4">
                  <w:pPr>
                    <w:jc w:val="center"/>
                  </w:pPr>
                </w:p>
              </w:tc>
            </w:tr>
            <w:tr w:rsidR="000732B0" w:rsidRPr="00966ABE" w14:paraId="363AEE09"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64B6EE" w14:textId="77777777" w:rsidR="000732B0" w:rsidRPr="00966ABE" w:rsidRDefault="000732B0" w:rsidP="000732B0">
                  <w:pPr>
                    <w:ind w:firstLine="400"/>
                    <w:rPr>
                      <w:rFonts w:ascii="Arial" w:hAnsi="Arial" w:cs="Arial"/>
                      <w:color w:val="000000"/>
                      <w:sz w:val="20"/>
                      <w:szCs w:val="20"/>
                    </w:rPr>
                  </w:pPr>
                  <w:r w:rsidRPr="00966ABE">
                    <w:rPr>
                      <w:rFonts w:ascii="Arial" w:hAnsi="Arial" w:cs="Arial"/>
                      <w:color w:val="000000"/>
                      <w:sz w:val="20"/>
                      <w:szCs w:val="20"/>
                    </w:rPr>
                    <w:t xml:space="preserve">Canais de Mercado/Market </w:t>
                  </w:r>
                  <w:proofErr w:type="spellStart"/>
                  <w:r w:rsidRPr="00966ABE">
                    <w:rPr>
                      <w:rFonts w:ascii="Arial" w:hAnsi="Arial" w:cs="Arial"/>
                      <w:color w:val="000000"/>
                      <w:sz w:val="20"/>
                      <w:szCs w:val="20"/>
                    </w:rPr>
                    <w:t>Channels</w:t>
                  </w:r>
                  <w:proofErr w:type="spellEnd"/>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CA82FB" w14:textId="407C0E52" w:rsidR="000732B0" w:rsidRPr="00966ABE" w:rsidRDefault="000732B0" w:rsidP="000732B0">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2A0FABB4" w14:textId="77777777" w:rsidR="000732B0" w:rsidRPr="00966ABE" w:rsidRDefault="000732B0" w:rsidP="000732B0">
                  <w:pPr>
                    <w:jc w:val="center"/>
                  </w:pPr>
                </w:p>
              </w:tc>
            </w:tr>
            <w:tr w:rsidR="000732B0" w:rsidRPr="00966ABE" w14:paraId="179AB134"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CA9A5A" w14:textId="77777777" w:rsidR="000732B0" w:rsidRPr="00966ABE" w:rsidRDefault="000732B0" w:rsidP="000732B0">
                  <w:pPr>
                    <w:ind w:firstLine="400"/>
                    <w:rPr>
                      <w:rFonts w:ascii="Arial" w:hAnsi="Arial" w:cs="Arial"/>
                      <w:color w:val="000000"/>
                      <w:sz w:val="20"/>
                      <w:szCs w:val="20"/>
                    </w:rPr>
                  </w:pPr>
                  <w:r w:rsidRPr="00966ABE">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902252" w14:textId="5524EA77" w:rsidR="000732B0" w:rsidRPr="00966ABE" w:rsidRDefault="000732B0" w:rsidP="000732B0">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24818366" w14:textId="77777777" w:rsidR="000732B0" w:rsidRPr="00966ABE" w:rsidRDefault="000732B0" w:rsidP="000732B0">
                  <w:pPr>
                    <w:jc w:val="center"/>
                  </w:pPr>
                </w:p>
              </w:tc>
            </w:tr>
            <w:tr w:rsidR="003551B9" w:rsidRPr="00966ABE" w14:paraId="4CAF9EDA"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8CE6DE"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Superfície de Volatilidade/</w:t>
                  </w:r>
                  <w:proofErr w:type="spellStart"/>
                  <w:r w:rsidRPr="00966ABE">
                    <w:rPr>
                      <w:rFonts w:ascii="Arial" w:hAnsi="Arial" w:cs="Arial"/>
                      <w:color w:val="000000"/>
                      <w:sz w:val="20"/>
                      <w:szCs w:val="20"/>
                    </w:rPr>
                    <w:t>Volatility</w:t>
                  </w:r>
                  <w:proofErr w:type="spellEnd"/>
                  <w:r w:rsidRPr="00966ABE">
                    <w:rPr>
                      <w:rFonts w:ascii="Arial" w:hAnsi="Arial" w:cs="Arial"/>
                      <w:color w:val="000000"/>
                      <w:sz w:val="20"/>
                      <w:szCs w:val="20"/>
                    </w:rPr>
                    <w:t xml:space="preserve">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1975B" w14:textId="670D90C3" w:rsidR="003551B9" w:rsidRPr="00966ABE" w:rsidRDefault="003551B9" w:rsidP="003551B9">
                  <w:pPr>
                    <w:jc w:val="cente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244" w:type="dxa"/>
                </w:tcPr>
                <w:p w14:paraId="22986D8E" w14:textId="77777777" w:rsidR="003551B9" w:rsidRPr="00966ABE" w:rsidRDefault="003551B9" w:rsidP="003551B9">
                  <w:pPr>
                    <w:jc w:val="center"/>
                  </w:pPr>
                </w:p>
              </w:tc>
            </w:tr>
            <w:tr w:rsidR="003551B9" w:rsidRPr="00966ABE" w14:paraId="24B7C4E6"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6DE8DD"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8B2DB0" w14:textId="19C308D4" w:rsidR="003551B9" w:rsidRPr="00966ABE" w:rsidRDefault="003551B9" w:rsidP="003551B9">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2564BD1D" w14:textId="77777777" w:rsidR="003551B9" w:rsidRPr="00966ABE" w:rsidRDefault="003551B9" w:rsidP="003551B9">
                  <w:pPr>
                    <w:jc w:val="center"/>
                  </w:pPr>
                </w:p>
              </w:tc>
            </w:tr>
            <w:tr w:rsidR="003551B9" w:rsidRPr="00966ABE" w14:paraId="6B35A55F"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096A58"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41940D" w14:textId="439F0DC1" w:rsidR="003551B9" w:rsidRPr="00966ABE" w:rsidRDefault="003551B9" w:rsidP="003551B9">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244" w:type="dxa"/>
                </w:tcPr>
                <w:p w14:paraId="23D987A6" w14:textId="77777777" w:rsidR="003551B9" w:rsidRPr="00966ABE" w:rsidRDefault="003551B9" w:rsidP="003551B9">
                  <w:pPr>
                    <w:jc w:val="center"/>
                  </w:pPr>
                </w:p>
              </w:tc>
            </w:tr>
            <w:tr w:rsidR="003551B9" w:rsidRPr="00966ABE" w14:paraId="5AD4443B"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624F4"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94466E" w14:textId="659756FB" w:rsidR="003551B9" w:rsidRPr="00966ABE" w:rsidRDefault="003551B9" w:rsidP="003551B9">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335EE718" w14:textId="77777777" w:rsidR="003551B9" w:rsidRPr="00966ABE" w:rsidRDefault="003551B9" w:rsidP="003551B9">
                  <w:pPr>
                    <w:jc w:val="center"/>
                  </w:pPr>
                </w:p>
              </w:tc>
            </w:tr>
            <w:tr w:rsidR="003551B9" w:rsidRPr="00966ABE" w14:paraId="5A5CDEDF"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4A7456"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DC61B" w14:textId="25C7518A" w:rsidR="003551B9" w:rsidRPr="00966ABE" w:rsidRDefault="003551B9" w:rsidP="003551B9">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7B85E2DB" w14:textId="77777777" w:rsidR="003551B9" w:rsidRPr="00966ABE" w:rsidRDefault="003551B9" w:rsidP="003551B9">
                  <w:pPr>
                    <w:jc w:val="center"/>
                  </w:pPr>
                </w:p>
              </w:tc>
            </w:tr>
            <w:tr w:rsidR="003551B9" w:rsidRPr="00966ABE" w14:paraId="7A27DAA1"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EFFD5" w14:textId="77777777" w:rsidR="003551B9" w:rsidRPr="00966ABE" w:rsidRDefault="003551B9" w:rsidP="003551B9">
                  <w:pPr>
                    <w:ind w:firstLine="400"/>
                    <w:rPr>
                      <w:rFonts w:ascii="Arial" w:hAnsi="Arial" w:cs="Arial"/>
                      <w:color w:val="000000"/>
                      <w:sz w:val="20"/>
                      <w:szCs w:val="20"/>
                    </w:rPr>
                  </w:pPr>
                  <w:r w:rsidRPr="00966ABE">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95AA9" w14:textId="2BE4721A" w:rsidR="003551B9" w:rsidRPr="00966ABE" w:rsidRDefault="003551B9" w:rsidP="003551B9">
                  <w:pPr>
                    <w:jc w:val="cente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c>
                <w:tcPr>
                  <w:tcW w:w="2244" w:type="dxa"/>
                </w:tcPr>
                <w:p w14:paraId="5EE7B56C" w14:textId="77777777" w:rsidR="003551B9" w:rsidRPr="00966ABE" w:rsidRDefault="003551B9" w:rsidP="003551B9">
                  <w:pPr>
                    <w:jc w:val="center"/>
                  </w:pPr>
                </w:p>
              </w:tc>
            </w:tr>
            <w:tr w:rsidR="00F26655" w:rsidRPr="00966ABE" w14:paraId="4EF0361E" w14:textId="77777777" w:rsidTr="0091794B">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5FB5B75" w14:textId="77777777" w:rsidR="008D6DA4" w:rsidRPr="00966ABE" w:rsidRDefault="008D6DA4" w:rsidP="008D6DA4">
                  <w:pPr>
                    <w:ind w:firstLine="400"/>
                    <w:rPr>
                      <w:rFonts w:ascii="Arial" w:hAnsi="Arial" w:cs="Arial"/>
                      <w:color w:val="000000"/>
                      <w:sz w:val="20"/>
                      <w:szCs w:val="20"/>
                      <w:lang w:val="en-US"/>
                    </w:rPr>
                  </w:pPr>
                  <w:r w:rsidRPr="00966ABE">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6F072D7" w14:textId="77777777" w:rsidR="008D6DA4" w:rsidRPr="00966ABE" w:rsidRDefault="008D6DA4" w:rsidP="008D6DA4">
                  <w:pPr>
                    <w:jc w:val="center"/>
                    <w:rPr>
                      <w:rFonts w:ascii="Arial" w:hAnsi="Arial" w:cs="Arial"/>
                      <w:color w:val="000000"/>
                      <w:sz w:val="20"/>
                      <w:szCs w:val="20"/>
                      <w:lang w:val="en-US"/>
                    </w:rPr>
                  </w:pPr>
                  <w:r w:rsidRPr="00966ABE">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1728C0F" w14:textId="77777777" w:rsidR="008D6DA4" w:rsidRPr="00966ABE" w:rsidRDefault="008D6DA4" w:rsidP="008D6DA4">
                  <w:pPr>
                    <w:jc w:val="center"/>
                    <w:rPr>
                      <w:rFonts w:ascii="Arial" w:hAnsi="Arial" w:cs="Arial"/>
                      <w:color w:val="000000"/>
                      <w:sz w:val="20"/>
                      <w:szCs w:val="20"/>
                      <w:lang w:val="en-US"/>
                    </w:rPr>
                  </w:pPr>
                  <w:r w:rsidRPr="00966ABE">
                    <w:rPr>
                      <w:rFonts w:ascii="Arial" w:hAnsi="Arial" w:cs="Arial"/>
                      <w:color w:val="000000"/>
                      <w:sz w:val="20"/>
                      <w:szCs w:val="20"/>
                      <w:lang w:val="en-US"/>
                    </w:rPr>
                    <w:t> </w:t>
                  </w:r>
                </w:p>
              </w:tc>
              <w:tc>
                <w:tcPr>
                  <w:tcW w:w="2244" w:type="dxa"/>
                </w:tcPr>
                <w:p w14:paraId="2273C8EF" w14:textId="77777777" w:rsidR="008D6DA4" w:rsidRPr="00966ABE" w:rsidRDefault="008D6DA4" w:rsidP="008D6DA4">
                  <w:pPr>
                    <w:jc w:val="center"/>
                    <w:rPr>
                      <w:rFonts w:ascii="Arial" w:hAnsi="Arial" w:cs="Arial"/>
                      <w:color w:val="000000"/>
                      <w:sz w:val="20"/>
                      <w:szCs w:val="20"/>
                      <w:lang w:val="en-US"/>
                    </w:rPr>
                  </w:pPr>
                </w:p>
              </w:tc>
            </w:tr>
            <w:tr w:rsidR="00F26655" w:rsidRPr="00966ABE" w14:paraId="720EF5F7"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8F234" w14:textId="77777777" w:rsidR="008D6DA4" w:rsidRPr="00966ABE" w:rsidRDefault="008D6DA4" w:rsidP="008D6DA4">
                  <w:pPr>
                    <w:rPr>
                      <w:rFonts w:ascii="Arial" w:hAnsi="Arial" w:cs="Arial"/>
                      <w:color w:val="000000"/>
                      <w:sz w:val="20"/>
                      <w:szCs w:val="20"/>
                    </w:rPr>
                  </w:pPr>
                  <w:r w:rsidRPr="00966ABE">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09A32" w14:textId="316D7387" w:rsidR="008D6DA4" w:rsidRPr="00966ABE" w:rsidRDefault="008D6DA4" w:rsidP="008D6DA4">
                  <w:pPr>
                    <w:jc w:val="center"/>
                  </w:pPr>
                  <w:r w:rsidRPr="00966ABE">
                    <w:rPr>
                      <w:rFonts w:ascii="Arial" w:hAnsi="Arial" w:cs="Arial"/>
                      <w:color w:val="000000"/>
                      <w:sz w:val="20"/>
                      <w:szCs w:val="20"/>
                    </w:rPr>
                    <w:t xml:space="preserve">Quantidade/ </w:t>
                  </w:r>
                  <w:proofErr w:type="spellStart"/>
                  <w:r w:rsidRPr="00966ABE">
                    <w:rPr>
                      <w:rFonts w:ascii="Arial" w:hAnsi="Arial" w:cs="Arial"/>
                      <w:color w:val="000000"/>
                      <w:sz w:val="20"/>
                      <w:szCs w:val="20"/>
                    </w:rPr>
                    <w:t>Quantity</w:t>
                  </w:r>
                  <w:proofErr w:type="spellEnd"/>
                  <w:r w:rsidRPr="00966ABE">
                    <w:rPr>
                      <w:rFonts w:ascii="Arial" w:hAnsi="Arial" w:cs="Arial"/>
                      <w:color w:val="000000"/>
                      <w:sz w:val="20"/>
                      <w:szCs w:val="20"/>
                    </w:rPr>
                    <w:t xml:space="preserve">: </w:t>
                  </w:r>
                  <w:r w:rsidR="003551B9" w:rsidRPr="00442BAF">
                    <w:rPr>
                      <w:rFonts w:ascii="Arial" w:hAnsi="Arial" w:cs="Arial"/>
                      <w:szCs w:val="20"/>
                    </w:rPr>
                    <w:fldChar w:fldCharType="begin">
                      <w:ffData>
                        <w:name w:val="Texto11"/>
                        <w:enabled/>
                        <w:calcOnExit w:val="0"/>
                        <w:textInput/>
                      </w:ffData>
                    </w:fldChar>
                  </w:r>
                  <w:r w:rsidR="003551B9" w:rsidRPr="00442BAF">
                    <w:rPr>
                      <w:rFonts w:ascii="Arial" w:hAnsi="Arial" w:cs="Arial"/>
                      <w:szCs w:val="20"/>
                    </w:rPr>
                    <w:instrText xml:space="preserve"> FORMTEXT </w:instrText>
                  </w:r>
                  <w:r w:rsidR="003551B9" w:rsidRPr="00442BAF">
                    <w:rPr>
                      <w:rFonts w:ascii="Arial" w:hAnsi="Arial" w:cs="Arial"/>
                      <w:szCs w:val="20"/>
                    </w:rPr>
                  </w:r>
                  <w:r w:rsidR="003551B9" w:rsidRPr="00442BAF">
                    <w:rPr>
                      <w:rFonts w:ascii="Arial" w:hAnsi="Arial" w:cs="Arial"/>
                      <w:szCs w:val="20"/>
                    </w:rPr>
                    <w:fldChar w:fldCharType="separate"/>
                  </w:r>
                  <w:r w:rsidR="003551B9" w:rsidRPr="00442BAF">
                    <w:rPr>
                      <w:rFonts w:ascii="Arial" w:hAnsi="Arial" w:cs="Arial"/>
                      <w:noProof/>
                      <w:szCs w:val="20"/>
                    </w:rPr>
                    <w:t> </w:t>
                  </w:r>
                  <w:r w:rsidR="003551B9" w:rsidRPr="00442BAF">
                    <w:rPr>
                      <w:rFonts w:ascii="Arial" w:hAnsi="Arial" w:cs="Arial"/>
                      <w:szCs w:val="20"/>
                    </w:rPr>
                    <w:fldChar w:fldCharType="end"/>
                  </w:r>
                </w:p>
              </w:tc>
              <w:tc>
                <w:tcPr>
                  <w:tcW w:w="2244" w:type="dxa"/>
                </w:tcPr>
                <w:p w14:paraId="723839D1" w14:textId="77777777" w:rsidR="008D6DA4" w:rsidRPr="00966ABE" w:rsidRDefault="008D6DA4" w:rsidP="008D6DA4">
                  <w:pPr>
                    <w:jc w:val="center"/>
                  </w:pPr>
                </w:p>
              </w:tc>
            </w:tr>
            <w:tr w:rsidR="00F26655" w:rsidRPr="00966ABE" w14:paraId="5E15CA6F" w14:textId="77777777" w:rsidTr="0091794B">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2FF0C6D"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D8C89A3"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23891C77"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 </w:t>
                  </w:r>
                </w:p>
              </w:tc>
            </w:tr>
            <w:tr w:rsidR="00F26655" w:rsidRPr="00966ABE" w14:paraId="1715A27B" w14:textId="77777777" w:rsidTr="0091794B">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3EFED"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80449" w14:textId="19DCE9E1" w:rsidR="008D6DA4" w:rsidRPr="00966ABE" w:rsidRDefault="003551B9" w:rsidP="008D6DA4">
                  <w:pPr>
                    <w:jc w:val="center"/>
                  </w:pPr>
                  <w:r>
                    <w:rPr>
                      <w:rFonts w:ascii="Arial" w:hAnsi="Arial" w:cs="Arial"/>
                      <w:color w:val="000000"/>
                      <w:sz w:val="20"/>
                      <w:szCs w:val="20"/>
                    </w:rPr>
                    <w:t xml:space="preserve">TXT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CSV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JSON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XML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c>
                <w:tcPr>
                  <w:tcW w:w="2244" w:type="dxa"/>
                </w:tcPr>
                <w:p w14:paraId="4B6905F0" w14:textId="77777777" w:rsidR="008D6DA4" w:rsidRPr="00966ABE" w:rsidRDefault="008D6DA4" w:rsidP="008D6DA4">
                  <w:pPr>
                    <w:jc w:val="center"/>
                  </w:pPr>
                </w:p>
              </w:tc>
            </w:tr>
            <w:tr w:rsidR="00F26655" w:rsidRPr="00453AA6" w14:paraId="35D7A1E0" w14:textId="77777777" w:rsidTr="0091794B">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70E71" w14:textId="77777777" w:rsidR="008D6DA4" w:rsidRPr="00966ABE" w:rsidRDefault="008D6DA4" w:rsidP="008D6DA4">
                  <w:pPr>
                    <w:spacing w:before="120" w:after="120"/>
                    <w:jc w:val="both"/>
                    <w:rPr>
                      <w:rFonts w:ascii="Arial" w:hAnsi="Arial" w:cs="Arial"/>
                      <w:color w:val="000000"/>
                      <w:sz w:val="20"/>
                      <w:szCs w:val="20"/>
                    </w:rPr>
                  </w:pPr>
                  <w:r w:rsidRPr="00966ABE">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1E304" w14:textId="77777777" w:rsidR="008D6DA4" w:rsidRPr="00966ABE" w:rsidRDefault="008D6DA4" w:rsidP="008D6DA4">
                  <w:pPr>
                    <w:spacing w:before="120" w:after="120"/>
                    <w:jc w:val="both"/>
                    <w:rPr>
                      <w:rFonts w:ascii="Arial" w:hAnsi="Arial" w:cs="Arial"/>
                      <w:color w:val="000000"/>
                      <w:sz w:val="20"/>
                      <w:szCs w:val="20"/>
                      <w:lang w:val="en-US"/>
                    </w:rPr>
                  </w:pPr>
                  <w:r w:rsidRPr="00966ABE">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622EBB63" w14:textId="77777777" w:rsidR="008D6DA4" w:rsidRPr="00966ABE" w:rsidRDefault="008D6DA4" w:rsidP="008D6DA4">
                  <w:pPr>
                    <w:spacing w:before="120" w:after="120"/>
                    <w:jc w:val="both"/>
                    <w:rPr>
                      <w:rFonts w:ascii="Arial" w:hAnsi="Arial" w:cs="Arial"/>
                      <w:color w:val="000000"/>
                      <w:sz w:val="20"/>
                      <w:szCs w:val="20"/>
                      <w:lang w:val="en-US"/>
                    </w:rPr>
                  </w:pPr>
                </w:p>
              </w:tc>
            </w:tr>
          </w:tbl>
          <w:p w14:paraId="111EEE6B" w14:textId="096FEC4C" w:rsidR="008D6DA4" w:rsidRPr="008D6DA4" w:rsidRDefault="008D6DA4" w:rsidP="008D6DA4">
            <w:pPr>
              <w:rPr>
                <w:rFonts w:ascii="Arial" w:hAnsi="Arial" w:cs="Arial"/>
                <w:b/>
                <w:bCs/>
                <w:color w:val="000000"/>
                <w:lang w:val="en-US"/>
              </w:rPr>
            </w:pPr>
          </w:p>
        </w:tc>
        <w:tc>
          <w:tcPr>
            <w:tcW w:w="13576" w:type="dxa"/>
            <w:shd w:val="clear" w:color="auto" w:fill="auto"/>
            <w:hideMark/>
          </w:tcPr>
          <w:tbl>
            <w:tblPr>
              <w:tblW w:w="12120" w:type="dxa"/>
              <w:tblInd w:w="70" w:type="dxa"/>
              <w:tblCellMar>
                <w:left w:w="10" w:type="dxa"/>
                <w:right w:w="10" w:type="dxa"/>
              </w:tblCellMar>
              <w:tblLook w:val="04A0" w:firstRow="1" w:lastRow="0" w:firstColumn="1" w:lastColumn="0" w:noHBand="0" w:noVBand="1"/>
            </w:tblPr>
            <w:tblGrid>
              <w:gridCol w:w="4962"/>
              <w:gridCol w:w="2551"/>
              <w:gridCol w:w="2363"/>
              <w:gridCol w:w="2244"/>
            </w:tblGrid>
            <w:tr w:rsidR="008D6DA4" w:rsidRPr="00966ABE" w14:paraId="5369221D" w14:textId="77777777" w:rsidTr="0091794B">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F2BCE79" w14:textId="77777777" w:rsidR="008D6DA4" w:rsidRPr="00966ABE" w:rsidRDefault="008D6DA4" w:rsidP="008D6DA4">
                  <w:r w:rsidRPr="00966ABE">
                    <w:rPr>
                      <w:rFonts w:ascii="Arial" w:hAnsi="Arial" w:cs="Arial"/>
                      <w:b/>
                      <w:bCs/>
                      <w:color w:val="000000"/>
                    </w:rPr>
                    <w:t xml:space="preserve">Data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3E9CBD31" w14:textId="77777777" w:rsidR="008D6DA4" w:rsidRPr="00966ABE" w:rsidRDefault="008D6DA4" w:rsidP="008D6DA4">
                  <w:r w:rsidRPr="00966ABE">
                    <w:rPr>
                      <w:rFonts w:ascii="Arial" w:hAnsi="Arial" w:cs="Arial"/>
                      <w:b/>
                      <w:bCs/>
                      <w:color w:val="000000"/>
                      <w:lang w:val="en-US"/>
                    </w:rPr>
                    <w:t xml:space="preserve">Date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bCs/>
                      <w:color w:val="000000"/>
                      <w:lang w:val="en-US"/>
                    </w:rPr>
                    <w:t>     </w:t>
                  </w:r>
                </w:p>
              </w:tc>
              <w:tc>
                <w:tcPr>
                  <w:tcW w:w="2244" w:type="dxa"/>
                </w:tcPr>
                <w:p w14:paraId="1E12D459" w14:textId="77777777" w:rsidR="008D6DA4" w:rsidRPr="00966ABE" w:rsidRDefault="008D6DA4" w:rsidP="008D6DA4"/>
              </w:tc>
            </w:tr>
            <w:tr w:rsidR="008D6DA4" w:rsidRPr="00966ABE" w14:paraId="0B4AF1B3" w14:textId="77777777" w:rsidTr="0091794B">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34E8CD4" w14:textId="77777777" w:rsidR="008D6DA4" w:rsidRPr="00966ABE" w:rsidRDefault="008D6DA4" w:rsidP="008D6DA4">
                  <w:r w:rsidRPr="00966ABE">
                    <w:rPr>
                      <w:rFonts w:ascii="Arial" w:hAnsi="Arial" w:cs="Arial"/>
                      <w:b/>
                      <w:bCs/>
                      <w:color w:val="000000"/>
                    </w:rPr>
                    <w:t xml:space="preserve">Empresa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77D4FC5" w14:textId="77777777" w:rsidR="008D6DA4" w:rsidRPr="00966ABE" w:rsidRDefault="008D6DA4" w:rsidP="008D6DA4">
                  <w:r w:rsidRPr="00966ABE">
                    <w:rPr>
                      <w:rFonts w:ascii="Arial" w:hAnsi="Arial" w:cs="Arial"/>
                      <w:b/>
                      <w:bCs/>
                      <w:color w:val="000000"/>
                      <w:lang w:val="en-US"/>
                    </w:rPr>
                    <w:t xml:space="preserve">Company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rPr>
                    <w:t> </w:t>
                  </w:r>
                  <w:r w:rsidRPr="00966ABE">
                    <w:rPr>
                      <w:rFonts w:ascii="Arial" w:hAnsi="Arial" w:cs="Arial"/>
                      <w:b/>
                      <w:bCs/>
                      <w:color w:val="000000"/>
                      <w:lang w:val="en-US"/>
                    </w:rPr>
                    <w:t>     </w:t>
                  </w:r>
                </w:p>
              </w:tc>
              <w:tc>
                <w:tcPr>
                  <w:tcW w:w="2244" w:type="dxa"/>
                </w:tcPr>
                <w:p w14:paraId="1D6A1F99" w14:textId="77777777" w:rsidR="008D6DA4" w:rsidRPr="00966ABE" w:rsidRDefault="008D6DA4" w:rsidP="008D6DA4"/>
              </w:tc>
            </w:tr>
            <w:tr w:rsidR="008D6DA4" w:rsidRPr="00966ABE" w14:paraId="21F3A51A" w14:textId="77777777" w:rsidTr="0091794B">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270D95" w14:textId="77777777" w:rsidR="008D6DA4" w:rsidRPr="00966ABE" w:rsidRDefault="008D6DA4" w:rsidP="008D6DA4">
                  <w:pPr>
                    <w:jc w:val="center"/>
                  </w:pPr>
                  <w:r w:rsidRPr="00966ABE">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5640F7C0" w14:textId="77777777" w:rsidR="008D6DA4" w:rsidRPr="00966ABE" w:rsidRDefault="008D6DA4" w:rsidP="008D6DA4">
                  <w:pPr>
                    <w:jc w:val="center"/>
                  </w:pPr>
                  <w:r w:rsidRPr="00966ABE">
                    <w:rPr>
                      <w:rFonts w:ascii="Arial" w:hAnsi="Arial" w:cs="Arial"/>
                      <w:b/>
                      <w:bCs/>
                      <w:color w:val="000000"/>
                      <w:szCs w:val="20"/>
                      <w:lang w:val="en-US"/>
                    </w:rPr>
                    <w:t> </w:t>
                  </w:r>
                </w:p>
              </w:tc>
              <w:tc>
                <w:tcPr>
                  <w:tcW w:w="2244" w:type="dxa"/>
                </w:tcPr>
                <w:p w14:paraId="156D6CCD" w14:textId="77777777" w:rsidR="008D6DA4" w:rsidRPr="00966ABE" w:rsidRDefault="008D6DA4" w:rsidP="008D6DA4">
                  <w:pPr>
                    <w:jc w:val="center"/>
                  </w:pPr>
                </w:p>
              </w:tc>
            </w:tr>
            <w:tr w:rsidR="008D6DA4" w:rsidRPr="00966ABE" w14:paraId="24D33911" w14:textId="77777777" w:rsidTr="0091794B">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B11ABDE" w14:textId="77777777" w:rsidR="008D6DA4" w:rsidRPr="00966ABE" w:rsidRDefault="008D6DA4" w:rsidP="008D6DA4">
                  <w:pPr>
                    <w:jc w:val="center"/>
                  </w:pPr>
                  <w:r w:rsidRPr="00966ABE">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0FFB19D3" w14:textId="77777777" w:rsidR="008D6DA4" w:rsidRPr="00966ABE" w:rsidRDefault="008D6DA4" w:rsidP="008D6DA4">
                  <w:pPr>
                    <w:jc w:val="center"/>
                  </w:pPr>
                  <w:r w:rsidRPr="00966ABE">
                    <w:rPr>
                      <w:rFonts w:ascii="Arial" w:hAnsi="Arial" w:cs="Arial"/>
                      <w:b/>
                      <w:bCs/>
                      <w:color w:val="000000"/>
                      <w:szCs w:val="20"/>
                      <w:lang w:val="en-US"/>
                    </w:rPr>
                    <w:t>ANNEX II</w:t>
                  </w:r>
                </w:p>
              </w:tc>
              <w:tc>
                <w:tcPr>
                  <w:tcW w:w="2244" w:type="dxa"/>
                </w:tcPr>
                <w:p w14:paraId="2F1A73A4" w14:textId="77777777" w:rsidR="008D6DA4" w:rsidRPr="00966ABE" w:rsidRDefault="008D6DA4" w:rsidP="008D6DA4">
                  <w:pPr>
                    <w:jc w:val="center"/>
                  </w:pPr>
                </w:p>
              </w:tc>
            </w:tr>
            <w:tr w:rsidR="008D6DA4" w:rsidRPr="00966ABE" w14:paraId="10AD4FEF" w14:textId="77777777" w:rsidTr="0091794B">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40F686" w14:textId="77777777" w:rsidR="008D6DA4" w:rsidRPr="00966ABE" w:rsidRDefault="008D6DA4" w:rsidP="008D6DA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3E591C" w14:textId="77777777" w:rsidR="008D6DA4" w:rsidRPr="00966ABE" w:rsidRDefault="008D6DA4" w:rsidP="008D6DA4">
                  <w:pPr>
                    <w:rPr>
                      <w:rFonts w:ascii="Arial" w:hAnsi="Arial" w:cs="Arial"/>
                      <w:b/>
                      <w:bCs/>
                      <w:color w:val="000000"/>
                      <w:sz w:val="12"/>
                    </w:rPr>
                  </w:pPr>
                </w:p>
              </w:tc>
              <w:tc>
                <w:tcPr>
                  <w:tcW w:w="2244" w:type="dxa"/>
                </w:tcPr>
                <w:p w14:paraId="13ED4644" w14:textId="77777777" w:rsidR="008D6DA4" w:rsidRPr="00966ABE" w:rsidRDefault="008D6DA4" w:rsidP="008D6DA4">
                  <w:pPr>
                    <w:rPr>
                      <w:rFonts w:ascii="Arial" w:hAnsi="Arial" w:cs="Arial"/>
                      <w:b/>
                      <w:bCs/>
                      <w:color w:val="000000"/>
                      <w:sz w:val="12"/>
                    </w:rPr>
                  </w:pPr>
                </w:p>
              </w:tc>
            </w:tr>
            <w:tr w:rsidR="008D6DA4" w:rsidRPr="00453AA6" w14:paraId="5FCBAB2E" w14:textId="77777777" w:rsidTr="0091794B">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E04443" w14:textId="77777777" w:rsidR="008D6DA4" w:rsidRPr="00966ABE" w:rsidRDefault="008D6DA4" w:rsidP="008D6DA4">
                  <w:pPr>
                    <w:jc w:val="center"/>
                    <w:rPr>
                      <w:rFonts w:ascii="Arial" w:hAnsi="Arial" w:cs="Arial"/>
                      <w:b/>
                      <w:bCs/>
                      <w:color w:val="000000"/>
                    </w:rPr>
                  </w:pPr>
                  <w:r w:rsidRPr="00966ABE">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A7A046" w14:textId="77777777" w:rsidR="008D6DA4" w:rsidRPr="00966ABE" w:rsidRDefault="008D6DA4" w:rsidP="008D6DA4">
                  <w:pPr>
                    <w:jc w:val="center"/>
                    <w:rPr>
                      <w:rFonts w:ascii="Arial" w:hAnsi="Arial" w:cs="Arial"/>
                      <w:b/>
                      <w:bCs/>
                      <w:color w:val="000000"/>
                      <w:lang w:val="en-US"/>
                    </w:rPr>
                  </w:pPr>
                  <w:r w:rsidRPr="00966ABE">
                    <w:rPr>
                      <w:rFonts w:ascii="Arial" w:hAnsi="Arial" w:cs="Arial"/>
                      <w:b/>
                      <w:bCs/>
                      <w:color w:val="000000"/>
                      <w:lang w:val="en-US"/>
                    </w:rPr>
                    <w:t>TO THE UP2DATA SERVICES AGREEMENT</w:t>
                  </w:r>
                </w:p>
              </w:tc>
              <w:tc>
                <w:tcPr>
                  <w:tcW w:w="2244" w:type="dxa"/>
                </w:tcPr>
                <w:p w14:paraId="12BC606B" w14:textId="77777777" w:rsidR="008D6DA4" w:rsidRPr="00966ABE" w:rsidRDefault="008D6DA4" w:rsidP="008D6DA4">
                  <w:pPr>
                    <w:jc w:val="center"/>
                    <w:rPr>
                      <w:rFonts w:ascii="Arial" w:hAnsi="Arial" w:cs="Arial"/>
                      <w:b/>
                      <w:bCs/>
                      <w:color w:val="000000"/>
                      <w:lang w:val="en-US"/>
                    </w:rPr>
                  </w:pPr>
                </w:p>
              </w:tc>
            </w:tr>
            <w:tr w:rsidR="008D6DA4" w:rsidRPr="00453AA6" w14:paraId="717D556B" w14:textId="77777777" w:rsidTr="0091794B">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72FA66" w14:textId="77777777" w:rsidR="008D6DA4" w:rsidRPr="00966ABE" w:rsidRDefault="008D6DA4" w:rsidP="008D6DA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CEA1C" w14:textId="77777777" w:rsidR="008D6DA4" w:rsidRPr="00966ABE" w:rsidRDefault="008D6DA4" w:rsidP="008D6DA4">
                  <w:pPr>
                    <w:rPr>
                      <w:rFonts w:ascii="Arial" w:hAnsi="Arial" w:cs="Arial"/>
                      <w:b/>
                      <w:bCs/>
                      <w:color w:val="000000"/>
                      <w:lang w:val="en-US"/>
                    </w:rPr>
                  </w:pPr>
                </w:p>
              </w:tc>
              <w:tc>
                <w:tcPr>
                  <w:tcW w:w="2244" w:type="dxa"/>
                </w:tcPr>
                <w:p w14:paraId="5DADD97C" w14:textId="77777777" w:rsidR="008D6DA4" w:rsidRPr="00966ABE" w:rsidRDefault="008D6DA4" w:rsidP="008D6DA4">
                  <w:pPr>
                    <w:rPr>
                      <w:rFonts w:ascii="Arial" w:hAnsi="Arial" w:cs="Arial"/>
                      <w:b/>
                      <w:bCs/>
                      <w:color w:val="000000"/>
                      <w:lang w:val="en-US"/>
                    </w:rPr>
                  </w:pPr>
                </w:p>
              </w:tc>
            </w:tr>
            <w:tr w:rsidR="008D6DA4" w:rsidRPr="00453AA6" w14:paraId="0683368F" w14:textId="77777777" w:rsidTr="0091794B">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2CEDF" w14:textId="77777777" w:rsidR="008D6DA4" w:rsidRPr="00966ABE" w:rsidRDefault="008D6DA4" w:rsidP="008D6DA4">
                  <w:pPr>
                    <w:jc w:val="center"/>
                    <w:rPr>
                      <w:rFonts w:ascii="Arial" w:hAnsi="Arial" w:cs="Arial"/>
                      <w:b/>
                      <w:bCs/>
                      <w:color w:val="000000"/>
                      <w:lang w:val="en-US"/>
                    </w:rPr>
                  </w:pPr>
                  <w:r w:rsidRPr="00966ABE">
                    <w:rPr>
                      <w:rFonts w:ascii="Arial" w:hAnsi="Arial" w:cs="Arial"/>
                      <w:b/>
                      <w:bCs/>
                      <w:color w:val="000000"/>
                      <w:lang w:val="en-US"/>
                    </w:rPr>
                    <w:t> </w:t>
                  </w:r>
                </w:p>
              </w:tc>
              <w:tc>
                <w:tcPr>
                  <w:tcW w:w="2244" w:type="dxa"/>
                </w:tcPr>
                <w:p w14:paraId="4E073B85" w14:textId="77777777" w:rsidR="008D6DA4" w:rsidRPr="00966ABE" w:rsidRDefault="008D6DA4" w:rsidP="008D6DA4">
                  <w:pPr>
                    <w:jc w:val="center"/>
                    <w:rPr>
                      <w:rFonts w:ascii="Arial" w:hAnsi="Arial" w:cs="Arial"/>
                      <w:b/>
                      <w:bCs/>
                      <w:color w:val="000000"/>
                      <w:lang w:val="en-US"/>
                    </w:rPr>
                  </w:pPr>
                </w:p>
              </w:tc>
            </w:tr>
            <w:tr w:rsidR="008D6DA4" w:rsidRPr="00966ABE" w14:paraId="356A0DD6" w14:textId="77777777" w:rsidTr="0091794B">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0CC3C" w14:textId="77777777" w:rsidR="008D6DA4" w:rsidRPr="00966ABE" w:rsidRDefault="008D6DA4" w:rsidP="008D6DA4">
                  <w:pPr>
                    <w:jc w:val="center"/>
                  </w:pPr>
                  <w:r w:rsidRPr="00966ABE">
                    <w:rPr>
                      <w:rFonts w:ascii="Arial" w:hAnsi="Arial" w:cs="Arial"/>
                      <w:b/>
                      <w:bCs/>
                      <w:color w:val="000000"/>
                    </w:rPr>
                    <w:t xml:space="preserve">Canais contratados / </w:t>
                  </w:r>
                  <w:r w:rsidRPr="00966ABE">
                    <w:rPr>
                      <w:rFonts w:ascii="Arial" w:hAnsi="Arial" w:cs="Arial"/>
                      <w:b/>
                      <w:bCs/>
                      <w:color w:val="000000"/>
                      <w:lang w:val="en-US"/>
                    </w:rPr>
                    <w:t>Contracted Channels</w:t>
                  </w:r>
                </w:p>
              </w:tc>
              <w:tc>
                <w:tcPr>
                  <w:tcW w:w="2244" w:type="dxa"/>
                </w:tcPr>
                <w:p w14:paraId="4F381427" w14:textId="77777777" w:rsidR="008D6DA4" w:rsidRPr="00966ABE" w:rsidRDefault="008D6DA4" w:rsidP="008D6DA4">
                  <w:pPr>
                    <w:jc w:val="center"/>
                  </w:pPr>
                </w:p>
              </w:tc>
            </w:tr>
            <w:tr w:rsidR="008D6DA4" w:rsidRPr="00966ABE" w14:paraId="1DE23A1F" w14:textId="77777777" w:rsidTr="0091794B">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A19346" w14:textId="77777777" w:rsidR="008D6DA4" w:rsidRPr="00966ABE" w:rsidRDefault="008D6DA4" w:rsidP="008D6DA4">
                  <w:pPr>
                    <w:rPr>
                      <w:rFonts w:ascii="Arial" w:hAnsi="Arial"/>
                      <w:color w:val="000000"/>
                      <w:sz w:val="20"/>
                      <w:lang w:val="en-US"/>
                    </w:rPr>
                  </w:pPr>
                  <w:r w:rsidRPr="00966ABE">
                    <w:rPr>
                      <w:rFonts w:ascii="Arial" w:hAnsi="Arial"/>
                      <w:color w:val="000000"/>
                      <w:sz w:val="20"/>
                      <w:lang w:val="en-US"/>
                    </w:rPr>
                    <w:t> </w:t>
                  </w:r>
                </w:p>
              </w:tc>
              <w:tc>
                <w:tcPr>
                  <w:tcW w:w="2244" w:type="dxa"/>
                </w:tcPr>
                <w:p w14:paraId="119BB7AE" w14:textId="77777777" w:rsidR="008D6DA4" w:rsidRPr="00966ABE" w:rsidRDefault="008D6DA4" w:rsidP="008D6DA4">
                  <w:pPr>
                    <w:rPr>
                      <w:rFonts w:ascii="Arial" w:hAnsi="Arial"/>
                      <w:color w:val="000000"/>
                      <w:sz w:val="20"/>
                      <w:lang w:val="en-US"/>
                    </w:rPr>
                  </w:pPr>
                </w:p>
              </w:tc>
            </w:tr>
            <w:tr w:rsidR="008D6DA4" w:rsidRPr="00966ABE" w14:paraId="7F04C71D"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DC7BAD" w14:textId="77777777" w:rsidR="008D6DA4" w:rsidRPr="00966ABE" w:rsidRDefault="008D6DA4" w:rsidP="008D6DA4">
                  <w:pPr>
                    <w:ind w:firstLine="402"/>
                  </w:pPr>
                  <w:r w:rsidRPr="00966ABE">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81491B"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w:t>
                  </w:r>
                </w:p>
              </w:tc>
              <w:tc>
                <w:tcPr>
                  <w:tcW w:w="2244" w:type="dxa"/>
                </w:tcPr>
                <w:p w14:paraId="45DE5F8F" w14:textId="77777777" w:rsidR="008D6DA4" w:rsidRPr="00966ABE" w:rsidRDefault="008D6DA4" w:rsidP="008D6DA4">
                  <w:pPr>
                    <w:jc w:val="center"/>
                  </w:pPr>
                </w:p>
              </w:tc>
            </w:tr>
            <w:tr w:rsidR="008D6DA4" w:rsidRPr="00966ABE" w14:paraId="0A98878F" w14:textId="77777777" w:rsidTr="0091794B">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579F64"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w:t>
                  </w:r>
                </w:p>
              </w:tc>
              <w:tc>
                <w:tcPr>
                  <w:tcW w:w="2244" w:type="dxa"/>
                </w:tcPr>
                <w:p w14:paraId="3D8AA2E9" w14:textId="77777777" w:rsidR="008D6DA4" w:rsidRPr="00966ABE" w:rsidRDefault="008D6DA4" w:rsidP="008D6DA4">
                  <w:pPr>
                    <w:ind w:firstLine="400"/>
                    <w:rPr>
                      <w:rFonts w:ascii="Arial" w:hAnsi="Arial" w:cs="Arial"/>
                      <w:color w:val="000000"/>
                      <w:sz w:val="20"/>
                      <w:szCs w:val="20"/>
                    </w:rPr>
                  </w:pPr>
                </w:p>
              </w:tc>
            </w:tr>
            <w:tr w:rsidR="008D6DA4" w:rsidRPr="00966ABE" w14:paraId="6FF02704"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5344C" w14:textId="77777777" w:rsidR="008D6DA4" w:rsidRPr="00966ABE" w:rsidRDefault="008D6DA4" w:rsidP="008D6DA4">
                  <w:pPr>
                    <w:ind w:firstLine="402"/>
                  </w:pPr>
                  <w:r w:rsidRPr="00966ABE">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03F5B1" w14:textId="77777777" w:rsidR="008D6DA4" w:rsidRPr="00966ABE" w:rsidRDefault="008D6DA4" w:rsidP="008D6DA4">
                  <w:pPr>
                    <w:jc w:val="center"/>
                  </w:pPr>
                  <w:r w:rsidRPr="00966ABE">
                    <w:rPr>
                      <w:rFonts w:ascii="Arial" w:hAnsi="Arial" w:cs="Arial"/>
                      <w:b/>
                      <w:bCs/>
                      <w:color w:val="000000"/>
                      <w:sz w:val="20"/>
                      <w:szCs w:val="20"/>
                    </w:rPr>
                    <w:t xml:space="preserve">Canais Contratados / </w:t>
                  </w:r>
                  <w:r w:rsidRPr="00966ABE">
                    <w:rPr>
                      <w:rFonts w:ascii="Arial" w:hAnsi="Arial" w:cs="Arial"/>
                      <w:b/>
                      <w:bCs/>
                      <w:color w:val="000000"/>
                      <w:sz w:val="20"/>
                      <w:szCs w:val="20"/>
                      <w:lang w:val="en-US"/>
                    </w:rPr>
                    <w:t>Contracted Channels</w:t>
                  </w:r>
                </w:p>
              </w:tc>
              <w:tc>
                <w:tcPr>
                  <w:tcW w:w="2244" w:type="dxa"/>
                </w:tcPr>
                <w:p w14:paraId="45F555FA" w14:textId="77777777" w:rsidR="008D6DA4" w:rsidRPr="00966ABE" w:rsidRDefault="008D6DA4" w:rsidP="008D6DA4">
                  <w:pPr>
                    <w:jc w:val="center"/>
                  </w:pPr>
                </w:p>
              </w:tc>
            </w:tr>
            <w:tr w:rsidR="008D6DA4" w:rsidRPr="00966ABE" w14:paraId="5BD34224"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15C46E"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Canais de Mercado/Market Channels</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D1D9317"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w:t>
                  </w:r>
                </w:p>
              </w:tc>
              <w:tc>
                <w:tcPr>
                  <w:tcW w:w="2244" w:type="dxa"/>
                </w:tcPr>
                <w:p w14:paraId="32A0BF2F" w14:textId="77777777" w:rsidR="008D6DA4" w:rsidRPr="00966ABE" w:rsidRDefault="008D6DA4" w:rsidP="008D6DA4">
                  <w:pPr>
                    <w:jc w:val="center"/>
                  </w:pPr>
                </w:p>
              </w:tc>
            </w:tr>
            <w:tr w:rsidR="008D6DA4" w:rsidRPr="00966ABE" w14:paraId="7DA06365"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9D57A3"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7EC04"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 xml:space="preserve">] </w:t>
                  </w:r>
                </w:p>
              </w:tc>
              <w:tc>
                <w:tcPr>
                  <w:tcW w:w="2244" w:type="dxa"/>
                </w:tcPr>
                <w:p w14:paraId="7166538E" w14:textId="77777777" w:rsidR="008D6DA4" w:rsidRPr="00966ABE" w:rsidRDefault="008D6DA4" w:rsidP="008D6DA4">
                  <w:pPr>
                    <w:jc w:val="center"/>
                  </w:pPr>
                </w:p>
              </w:tc>
            </w:tr>
            <w:tr w:rsidR="008D6DA4" w:rsidRPr="00966ABE" w14:paraId="6D34E19E" w14:textId="77777777" w:rsidTr="0091794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1220CA"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80AC0B"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 xml:space="preserve">] </w:t>
                  </w:r>
                </w:p>
              </w:tc>
              <w:tc>
                <w:tcPr>
                  <w:tcW w:w="2244" w:type="dxa"/>
                </w:tcPr>
                <w:p w14:paraId="6254E07C" w14:textId="77777777" w:rsidR="008D6DA4" w:rsidRPr="00966ABE" w:rsidRDefault="008D6DA4" w:rsidP="008D6DA4">
                  <w:pPr>
                    <w:jc w:val="center"/>
                  </w:pPr>
                </w:p>
              </w:tc>
            </w:tr>
            <w:tr w:rsidR="008D6DA4" w:rsidRPr="00966ABE" w14:paraId="16A0DD46"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04BCF"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8FCC6"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 xml:space="preserve">] </w:t>
                  </w:r>
                </w:p>
              </w:tc>
              <w:tc>
                <w:tcPr>
                  <w:tcW w:w="2244" w:type="dxa"/>
                </w:tcPr>
                <w:p w14:paraId="1B75F0BA" w14:textId="77777777" w:rsidR="008D6DA4" w:rsidRPr="00966ABE" w:rsidRDefault="008D6DA4" w:rsidP="008D6DA4">
                  <w:pPr>
                    <w:jc w:val="center"/>
                  </w:pPr>
                </w:p>
              </w:tc>
            </w:tr>
            <w:tr w:rsidR="008D6DA4" w:rsidRPr="00966ABE" w14:paraId="5F73D2A4"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5587C5"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465307"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 xml:space="preserve">] </w:t>
                  </w:r>
                </w:p>
              </w:tc>
              <w:tc>
                <w:tcPr>
                  <w:tcW w:w="2244" w:type="dxa"/>
                </w:tcPr>
                <w:p w14:paraId="34EC11CE" w14:textId="77777777" w:rsidR="008D6DA4" w:rsidRPr="00966ABE" w:rsidRDefault="008D6DA4" w:rsidP="008D6DA4">
                  <w:pPr>
                    <w:jc w:val="center"/>
                  </w:pPr>
                </w:p>
              </w:tc>
            </w:tr>
            <w:tr w:rsidR="008D6DA4" w:rsidRPr="00966ABE" w14:paraId="5FE89C15"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64D05D"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9A8A7B"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w:t>
                  </w:r>
                </w:p>
              </w:tc>
              <w:tc>
                <w:tcPr>
                  <w:tcW w:w="2244" w:type="dxa"/>
                </w:tcPr>
                <w:p w14:paraId="62BF4C8D" w14:textId="77777777" w:rsidR="008D6DA4" w:rsidRPr="00966ABE" w:rsidRDefault="008D6DA4" w:rsidP="008D6DA4">
                  <w:pPr>
                    <w:jc w:val="center"/>
                  </w:pPr>
                </w:p>
              </w:tc>
            </w:tr>
            <w:tr w:rsidR="008D6DA4" w:rsidRPr="00966ABE" w14:paraId="2817707C"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B8A9D1"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7AF1C"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w:t>
                  </w:r>
                </w:p>
              </w:tc>
              <w:tc>
                <w:tcPr>
                  <w:tcW w:w="2244" w:type="dxa"/>
                </w:tcPr>
                <w:p w14:paraId="0AE5AC80" w14:textId="77777777" w:rsidR="008D6DA4" w:rsidRPr="00966ABE" w:rsidRDefault="008D6DA4" w:rsidP="008D6DA4">
                  <w:pPr>
                    <w:jc w:val="center"/>
                  </w:pPr>
                </w:p>
              </w:tc>
            </w:tr>
            <w:tr w:rsidR="008D6DA4" w:rsidRPr="00966ABE" w14:paraId="53A76A04"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43118D"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51327" w14:textId="77777777" w:rsidR="008D6DA4" w:rsidRPr="00966ABE" w:rsidRDefault="008D6DA4" w:rsidP="008D6DA4">
                  <w:pPr>
                    <w:jc w:val="center"/>
                  </w:pPr>
                  <w:r w:rsidRPr="00966ABE">
                    <w:rPr>
                      <w:rFonts w:ascii="Arial" w:hAnsi="Arial" w:cs="Arial"/>
                      <w:color w:val="000000"/>
                      <w:sz w:val="20"/>
                      <w:szCs w:val="20"/>
                    </w:rPr>
                    <w:t>[</w:t>
                  </w:r>
                  <w:r w:rsidRPr="00966ABE">
                    <w:rPr>
                      <w:rFonts w:ascii="Arial" w:hAnsi="Arial" w:cs="Arial"/>
                      <w:szCs w:val="20"/>
                    </w:rPr>
                    <w:t> </w:t>
                  </w:r>
                  <w:r w:rsidRPr="00966ABE">
                    <w:rPr>
                      <w:rFonts w:ascii="Arial" w:hAnsi="Arial" w:cs="Arial"/>
                      <w:color w:val="000000"/>
                      <w:sz w:val="20"/>
                      <w:szCs w:val="20"/>
                    </w:rPr>
                    <w:t>]</w:t>
                  </w:r>
                </w:p>
              </w:tc>
              <w:tc>
                <w:tcPr>
                  <w:tcW w:w="2244" w:type="dxa"/>
                </w:tcPr>
                <w:p w14:paraId="3BBCC391" w14:textId="77777777" w:rsidR="008D6DA4" w:rsidRPr="00966ABE" w:rsidRDefault="008D6DA4" w:rsidP="008D6DA4">
                  <w:pPr>
                    <w:jc w:val="center"/>
                  </w:pPr>
                </w:p>
              </w:tc>
            </w:tr>
            <w:tr w:rsidR="008D6DA4" w:rsidRPr="00966ABE" w14:paraId="320A3415" w14:textId="77777777" w:rsidTr="0091794B">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89AFB36" w14:textId="77777777" w:rsidR="008D6DA4" w:rsidRPr="00966ABE" w:rsidRDefault="008D6DA4" w:rsidP="008D6DA4">
                  <w:pPr>
                    <w:ind w:firstLine="400"/>
                    <w:rPr>
                      <w:rFonts w:ascii="Arial" w:hAnsi="Arial" w:cs="Arial"/>
                      <w:color w:val="000000"/>
                      <w:sz w:val="20"/>
                      <w:szCs w:val="20"/>
                      <w:lang w:val="en-US"/>
                    </w:rPr>
                  </w:pPr>
                  <w:r w:rsidRPr="00966ABE">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CA425B3" w14:textId="77777777" w:rsidR="008D6DA4" w:rsidRPr="00966ABE" w:rsidRDefault="008D6DA4" w:rsidP="008D6DA4">
                  <w:pPr>
                    <w:jc w:val="center"/>
                    <w:rPr>
                      <w:rFonts w:ascii="Arial" w:hAnsi="Arial" w:cs="Arial"/>
                      <w:color w:val="000000"/>
                      <w:sz w:val="20"/>
                      <w:szCs w:val="20"/>
                      <w:lang w:val="en-US"/>
                    </w:rPr>
                  </w:pPr>
                  <w:r w:rsidRPr="00966ABE">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47311F" w14:textId="77777777" w:rsidR="008D6DA4" w:rsidRPr="00966ABE" w:rsidRDefault="008D6DA4" w:rsidP="008D6DA4">
                  <w:pPr>
                    <w:jc w:val="center"/>
                    <w:rPr>
                      <w:rFonts w:ascii="Arial" w:hAnsi="Arial" w:cs="Arial"/>
                      <w:color w:val="000000"/>
                      <w:sz w:val="20"/>
                      <w:szCs w:val="20"/>
                      <w:lang w:val="en-US"/>
                    </w:rPr>
                  </w:pPr>
                  <w:r w:rsidRPr="00966ABE">
                    <w:rPr>
                      <w:rFonts w:ascii="Arial" w:hAnsi="Arial" w:cs="Arial"/>
                      <w:color w:val="000000"/>
                      <w:sz w:val="20"/>
                      <w:szCs w:val="20"/>
                      <w:lang w:val="en-US"/>
                    </w:rPr>
                    <w:t> </w:t>
                  </w:r>
                </w:p>
              </w:tc>
              <w:tc>
                <w:tcPr>
                  <w:tcW w:w="2244" w:type="dxa"/>
                </w:tcPr>
                <w:p w14:paraId="56345E15" w14:textId="77777777" w:rsidR="008D6DA4" w:rsidRPr="00966ABE" w:rsidRDefault="008D6DA4" w:rsidP="008D6DA4">
                  <w:pPr>
                    <w:jc w:val="center"/>
                    <w:rPr>
                      <w:rFonts w:ascii="Arial" w:hAnsi="Arial" w:cs="Arial"/>
                      <w:color w:val="000000"/>
                      <w:sz w:val="20"/>
                      <w:szCs w:val="20"/>
                      <w:lang w:val="en-US"/>
                    </w:rPr>
                  </w:pPr>
                </w:p>
              </w:tc>
            </w:tr>
            <w:tr w:rsidR="008D6DA4" w:rsidRPr="00966ABE" w14:paraId="47343A9F" w14:textId="77777777" w:rsidTr="0091794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CC50C" w14:textId="77777777" w:rsidR="008D6DA4" w:rsidRPr="00966ABE" w:rsidRDefault="008D6DA4" w:rsidP="008D6DA4">
                  <w:pPr>
                    <w:rPr>
                      <w:rFonts w:ascii="Arial" w:hAnsi="Arial" w:cs="Arial"/>
                      <w:color w:val="000000"/>
                      <w:sz w:val="20"/>
                      <w:szCs w:val="20"/>
                    </w:rPr>
                  </w:pPr>
                  <w:r w:rsidRPr="00966ABE">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A038C5" w14:textId="77777777" w:rsidR="008D6DA4" w:rsidRPr="00966ABE" w:rsidRDefault="008D6DA4" w:rsidP="008D6DA4">
                  <w:pPr>
                    <w:jc w:val="center"/>
                  </w:pPr>
                  <w:r w:rsidRPr="00966ABE">
                    <w:rPr>
                      <w:rFonts w:ascii="Arial" w:hAnsi="Arial" w:cs="Arial"/>
                      <w:color w:val="000000"/>
                      <w:sz w:val="20"/>
                      <w:szCs w:val="20"/>
                    </w:rPr>
                    <w:t xml:space="preserve">Quantidade/ Quantity: </w:t>
                  </w:r>
                  <w:r w:rsidRPr="00966ABE">
                    <w:rPr>
                      <w:rFonts w:ascii="Arial" w:hAnsi="Arial" w:cs="Arial"/>
                      <w:szCs w:val="20"/>
                    </w:rPr>
                    <w:t> </w:t>
                  </w:r>
                </w:p>
              </w:tc>
              <w:tc>
                <w:tcPr>
                  <w:tcW w:w="2244" w:type="dxa"/>
                </w:tcPr>
                <w:p w14:paraId="42AECE7C" w14:textId="77777777" w:rsidR="008D6DA4" w:rsidRPr="00966ABE" w:rsidRDefault="008D6DA4" w:rsidP="008D6DA4">
                  <w:pPr>
                    <w:jc w:val="center"/>
                  </w:pPr>
                </w:p>
              </w:tc>
            </w:tr>
            <w:tr w:rsidR="008D6DA4" w:rsidRPr="00966ABE" w14:paraId="13849F79" w14:textId="77777777" w:rsidTr="0091794B">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9B9BBDB" w14:textId="77777777" w:rsidR="008D6DA4" w:rsidRPr="00966ABE" w:rsidRDefault="008D6DA4" w:rsidP="008D6DA4">
                  <w:pPr>
                    <w:ind w:firstLine="400"/>
                    <w:rPr>
                      <w:rFonts w:ascii="Arial" w:hAnsi="Arial" w:cs="Arial"/>
                      <w:color w:val="000000"/>
                      <w:sz w:val="20"/>
                      <w:szCs w:val="20"/>
                    </w:rPr>
                  </w:pPr>
                  <w:r w:rsidRPr="00966ABE">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5688F16"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37460041"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 </w:t>
                  </w:r>
                </w:p>
              </w:tc>
            </w:tr>
            <w:tr w:rsidR="008D6DA4" w:rsidRPr="00966ABE" w14:paraId="363DA4E2" w14:textId="77777777" w:rsidTr="0091794B">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6A0F9" w14:textId="77777777" w:rsidR="008D6DA4" w:rsidRPr="00966ABE" w:rsidRDefault="008D6DA4" w:rsidP="008D6DA4">
                  <w:pPr>
                    <w:jc w:val="center"/>
                    <w:rPr>
                      <w:rFonts w:ascii="Arial" w:hAnsi="Arial" w:cs="Arial"/>
                      <w:color w:val="000000"/>
                      <w:sz w:val="20"/>
                      <w:szCs w:val="20"/>
                    </w:rPr>
                  </w:pPr>
                  <w:r w:rsidRPr="00966ABE">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A5D40" w14:textId="77777777" w:rsidR="008D6DA4" w:rsidRPr="00966ABE" w:rsidRDefault="008D6DA4" w:rsidP="008D6DA4">
                  <w:pPr>
                    <w:jc w:val="center"/>
                  </w:pPr>
                  <w:r w:rsidRPr="00966ABE">
                    <w:rPr>
                      <w:rFonts w:ascii="Arial" w:hAnsi="Arial" w:cs="Arial"/>
                      <w:color w:val="000000"/>
                      <w:sz w:val="20"/>
                      <w:szCs w:val="20"/>
                    </w:rPr>
                    <w:t>TXT [</w:t>
                  </w:r>
                  <w:r w:rsidRPr="00966ABE">
                    <w:rPr>
                      <w:rFonts w:ascii="Arial" w:hAnsi="Arial" w:cs="Arial"/>
                      <w:szCs w:val="20"/>
                    </w:rPr>
                    <w:t> </w:t>
                  </w:r>
                  <w:r w:rsidRPr="00966ABE">
                    <w:rPr>
                      <w:rFonts w:ascii="Arial" w:hAnsi="Arial" w:cs="Arial"/>
                      <w:color w:val="000000"/>
                      <w:sz w:val="20"/>
                      <w:szCs w:val="20"/>
                    </w:rPr>
                    <w:t>] CSV [</w:t>
                  </w:r>
                  <w:r w:rsidRPr="00966ABE">
                    <w:rPr>
                      <w:rFonts w:ascii="Arial" w:hAnsi="Arial" w:cs="Arial"/>
                      <w:szCs w:val="20"/>
                    </w:rPr>
                    <w:t> </w:t>
                  </w:r>
                  <w:r w:rsidRPr="00966ABE">
                    <w:rPr>
                      <w:rFonts w:ascii="Arial" w:hAnsi="Arial" w:cs="Arial"/>
                      <w:color w:val="000000"/>
                      <w:sz w:val="20"/>
                      <w:szCs w:val="20"/>
                    </w:rPr>
                    <w:t>] JSON [</w:t>
                  </w:r>
                  <w:r w:rsidRPr="00966ABE">
                    <w:rPr>
                      <w:rFonts w:ascii="Arial" w:hAnsi="Arial" w:cs="Arial"/>
                      <w:szCs w:val="20"/>
                    </w:rPr>
                    <w:t> </w:t>
                  </w:r>
                  <w:r w:rsidRPr="00966ABE">
                    <w:rPr>
                      <w:rFonts w:ascii="Arial" w:hAnsi="Arial" w:cs="Arial"/>
                      <w:color w:val="000000"/>
                      <w:sz w:val="20"/>
                      <w:szCs w:val="20"/>
                    </w:rPr>
                    <w:t>] XML [</w:t>
                  </w:r>
                  <w:r w:rsidRPr="00966ABE">
                    <w:rPr>
                      <w:rFonts w:ascii="Arial" w:hAnsi="Arial" w:cs="Arial"/>
                      <w:szCs w:val="20"/>
                    </w:rPr>
                    <w:t> </w:t>
                  </w:r>
                  <w:r w:rsidRPr="00966ABE">
                    <w:rPr>
                      <w:rFonts w:ascii="Arial" w:hAnsi="Arial" w:cs="Arial"/>
                      <w:color w:val="000000"/>
                      <w:sz w:val="20"/>
                      <w:szCs w:val="20"/>
                    </w:rPr>
                    <w:t>]</w:t>
                  </w:r>
                </w:p>
              </w:tc>
              <w:tc>
                <w:tcPr>
                  <w:tcW w:w="2244" w:type="dxa"/>
                </w:tcPr>
                <w:p w14:paraId="7398568F" w14:textId="77777777" w:rsidR="008D6DA4" w:rsidRPr="00966ABE" w:rsidRDefault="008D6DA4" w:rsidP="008D6DA4">
                  <w:pPr>
                    <w:jc w:val="center"/>
                  </w:pPr>
                </w:p>
              </w:tc>
            </w:tr>
            <w:tr w:rsidR="008D6DA4" w:rsidRPr="00453AA6" w14:paraId="7CFE50E3" w14:textId="77777777" w:rsidTr="0091794B">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B5288" w14:textId="77777777" w:rsidR="008D6DA4" w:rsidRPr="00966ABE" w:rsidRDefault="008D6DA4" w:rsidP="008D6DA4">
                  <w:pPr>
                    <w:spacing w:before="120" w:after="120"/>
                    <w:jc w:val="both"/>
                    <w:rPr>
                      <w:rFonts w:ascii="Arial" w:hAnsi="Arial" w:cs="Arial"/>
                      <w:color w:val="000000"/>
                      <w:sz w:val="20"/>
                      <w:szCs w:val="20"/>
                    </w:rPr>
                  </w:pPr>
                  <w:r w:rsidRPr="00966ABE">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A22D7" w14:textId="77777777" w:rsidR="008D6DA4" w:rsidRPr="00966ABE" w:rsidRDefault="008D6DA4" w:rsidP="008D6DA4">
                  <w:pPr>
                    <w:spacing w:before="120" w:after="120"/>
                    <w:jc w:val="both"/>
                    <w:rPr>
                      <w:rFonts w:ascii="Arial" w:hAnsi="Arial" w:cs="Arial"/>
                      <w:color w:val="000000"/>
                      <w:sz w:val="20"/>
                      <w:szCs w:val="20"/>
                      <w:lang w:val="en-US"/>
                    </w:rPr>
                  </w:pPr>
                  <w:r w:rsidRPr="00966ABE">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68A7809F" w14:textId="77777777" w:rsidR="008D6DA4" w:rsidRPr="00966ABE" w:rsidRDefault="008D6DA4" w:rsidP="008D6DA4">
                  <w:pPr>
                    <w:spacing w:before="120" w:after="120"/>
                    <w:jc w:val="both"/>
                    <w:rPr>
                      <w:rFonts w:ascii="Arial" w:hAnsi="Arial" w:cs="Arial"/>
                      <w:color w:val="000000"/>
                      <w:sz w:val="20"/>
                      <w:szCs w:val="20"/>
                      <w:lang w:val="en-US"/>
                    </w:rPr>
                  </w:pPr>
                </w:p>
              </w:tc>
            </w:tr>
          </w:tbl>
          <w:p w14:paraId="6AAD3557" w14:textId="35FFBE14" w:rsidR="008D6DA4" w:rsidRPr="008D6DA4" w:rsidRDefault="008D6DA4" w:rsidP="008D6DA4">
            <w:pPr>
              <w:rPr>
                <w:rFonts w:ascii="Arial" w:hAnsi="Arial" w:cs="Arial"/>
                <w:b/>
                <w:bCs/>
                <w:color w:val="000000"/>
                <w:lang w:val="en-US"/>
              </w:rPr>
            </w:pPr>
          </w:p>
        </w:tc>
      </w:tr>
      <w:bookmarkEnd w:id="0"/>
    </w:tbl>
    <w:p w14:paraId="1103F26F" w14:textId="77777777" w:rsidR="007C35F3" w:rsidRPr="00CC1230" w:rsidRDefault="007C35F3" w:rsidP="001B3F0D">
      <w:pPr>
        <w:rPr>
          <w:rFonts w:ascii="Arial" w:hAnsi="Arial" w:cs="Arial"/>
          <w:sz w:val="20"/>
          <w:szCs w:val="20"/>
          <w:lang w:val="en-US"/>
        </w:rPr>
      </w:pPr>
    </w:p>
    <w:sectPr w:rsidR="007C35F3" w:rsidRPr="00CC1230" w:rsidSect="00CE2E1A">
      <w:footerReference w:type="default" r:id="rId9"/>
      <w:pgSz w:w="11906" w:h="16838"/>
      <w:pgMar w:top="1134" w:right="1077" w:bottom="1440" w:left="1077"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4738" w14:textId="77777777" w:rsidR="009245D6" w:rsidRDefault="009245D6" w:rsidP="006C1869">
      <w:r>
        <w:separator/>
      </w:r>
    </w:p>
  </w:endnote>
  <w:endnote w:type="continuationSeparator" w:id="0">
    <w:p w14:paraId="0376D820" w14:textId="77777777" w:rsidR="009245D6" w:rsidRDefault="009245D6" w:rsidP="006C1869">
      <w:r>
        <w:continuationSeparator/>
      </w:r>
    </w:p>
  </w:endnote>
  <w:endnote w:type="continuationNotice" w:id="1">
    <w:p w14:paraId="2497EE71" w14:textId="77777777" w:rsidR="009245D6" w:rsidRDefault="0092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CE34" w14:textId="77777777" w:rsidR="00381C67" w:rsidRDefault="00381C67">
    <w:pPr>
      <w:pStyle w:val="Rodap"/>
      <w:jc w:val="right"/>
    </w:pPr>
  </w:p>
  <w:p w14:paraId="258ED8CC" w14:textId="5A87F6B0" w:rsidR="00366416" w:rsidRPr="00B80B41" w:rsidRDefault="00B80B41">
    <w:pPr>
      <w:pStyle w:val="Rodap"/>
      <w:rPr>
        <w:i/>
        <w:sz w:val="16"/>
        <w:szCs w:val="16"/>
      </w:rPr>
    </w:pPr>
    <w:r>
      <w:rPr>
        <w:i/>
        <w:sz w:val="16"/>
        <w:szCs w:val="16"/>
      </w:rPr>
      <w:t xml:space="preserve">Contrato </w:t>
    </w:r>
    <w:r w:rsidR="00DC6704">
      <w:rPr>
        <w:i/>
        <w:sz w:val="16"/>
        <w:szCs w:val="16"/>
      </w:rPr>
      <w:t>de Serviços UP2DATA – 20</w:t>
    </w:r>
    <w:r w:rsidR="00CE2E1A">
      <w:rPr>
        <w:i/>
        <w:sz w:val="16"/>
        <w:szCs w:val="16"/>
      </w:rPr>
      <w:t>20</w:t>
    </w:r>
    <w:r w:rsidR="00DC6704">
      <w:rPr>
        <w:i/>
        <w:sz w:val="16"/>
        <w:szCs w:val="16"/>
      </w:rPr>
      <w:t>.</w:t>
    </w:r>
    <w:r w:rsidR="00CE2E1A">
      <w:rPr>
        <w:i/>
        <w:sz w:val="16"/>
        <w:szCs w:val="16"/>
      </w:rPr>
      <w:t>02</w:t>
    </w:r>
    <w:r w:rsidR="00146A63">
      <w:rPr>
        <w:i/>
        <w:sz w:val="16"/>
        <w:szCs w:val="16"/>
      </w:rPr>
      <w:t>.</w:t>
    </w:r>
    <w:r w:rsidR="00CE2E1A">
      <w:rPr>
        <w:i/>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39F4" w14:textId="77777777" w:rsidR="009245D6" w:rsidRDefault="009245D6" w:rsidP="006C1869">
      <w:r>
        <w:separator/>
      </w:r>
    </w:p>
  </w:footnote>
  <w:footnote w:type="continuationSeparator" w:id="0">
    <w:p w14:paraId="13D7BA5D" w14:textId="77777777" w:rsidR="009245D6" w:rsidRDefault="009245D6" w:rsidP="006C1869">
      <w:r>
        <w:continuationSeparator/>
      </w:r>
    </w:p>
  </w:footnote>
  <w:footnote w:type="continuationNotice" w:id="1">
    <w:p w14:paraId="064A4149" w14:textId="77777777" w:rsidR="009245D6" w:rsidRDefault="00924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4"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7"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0"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0"/>
  </w:num>
  <w:num w:numId="16">
    <w:abstractNumId w:val="21"/>
  </w:num>
  <w:num w:numId="17">
    <w:abstractNumId w:val="10"/>
  </w:num>
  <w:num w:numId="18">
    <w:abstractNumId w:val="13"/>
  </w:num>
  <w:num w:numId="19">
    <w:abstractNumId w:val="16"/>
  </w:num>
  <w:num w:numId="20">
    <w:abstractNumId w:val="11"/>
  </w:num>
  <w:num w:numId="21">
    <w:abstractNumId w:val="14"/>
  </w:num>
  <w:num w:numId="22">
    <w:abstractNumId w:val="17"/>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dR5OAmctyqWf6F0FSoQxVQZSwflang6SJfULKB0FldCqixiIu/6aj9azhYirNLognR7PQ7gMd1Uh0Pq14682A==" w:salt="RjVFgUjOCXGdtAzP7eymyA=="/>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DC0"/>
    <w:rsid w:val="00006613"/>
    <w:rsid w:val="00006F3E"/>
    <w:rsid w:val="000101AA"/>
    <w:rsid w:val="0001104A"/>
    <w:rsid w:val="00013170"/>
    <w:rsid w:val="00013954"/>
    <w:rsid w:val="00013E45"/>
    <w:rsid w:val="0001490A"/>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2B0"/>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A1A"/>
    <w:rsid w:val="00143222"/>
    <w:rsid w:val="0014326B"/>
    <w:rsid w:val="00144DA5"/>
    <w:rsid w:val="00146A63"/>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954"/>
    <w:rsid w:val="001E4CAD"/>
    <w:rsid w:val="001E4E45"/>
    <w:rsid w:val="001E6810"/>
    <w:rsid w:val="001E6B5B"/>
    <w:rsid w:val="001F116E"/>
    <w:rsid w:val="001F1B11"/>
    <w:rsid w:val="001F1C16"/>
    <w:rsid w:val="001F2008"/>
    <w:rsid w:val="001F2D55"/>
    <w:rsid w:val="001F3582"/>
    <w:rsid w:val="001F450B"/>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561"/>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FE1"/>
    <w:rsid w:val="00311308"/>
    <w:rsid w:val="00313A72"/>
    <w:rsid w:val="00314350"/>
    <w:rsid w:val="003155C2"/>
    <w:rsid w:val="00315E21"/>
    <w:rsid w:val="003204F2"/>
    <w:rsid w:val="00321101"/>
    <w:rsid w:val="00321326"/>
    <w:rsid w:val="003225FC"/>
    <w:rsid w:val="0032313C"/>
    <w:rsid w:val="00323B6B"/>
    <w:rsid w:val="00324C76"/>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0E9B"/>
    <w:rsid w:val="003518F3"/>
    <w:rsid w:val="00351BEC"/>
    <w:rsid w:val="00352131"/>
    <w:rsid w:val="003535E6"/>
    <w:rsid w:val="003551B9"/>
    <w:rsid w:val="0035694E"/>
    <w:rsid w:val="00362A29"/>
    <w:rsid w:val="00365468"/>
    <w:rsid w:val="00366416"/>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774B"/>
    <w:rsid w:val="003C7A76"/>
    <w:rsid w:val="003D115A"/>
    <w:rsid w:val="003D1933"/>
    <w:rsid w:val="003D1D36"/>
    <w:rsid w:val="003D2027"/>
    <w:rsid w:val="003D2454"/>
    <w:rsid w:val="003D313C"/>
    <w:rsid w:val="003D3A4B"/>
    <w:rsid w:val="003D6C79"/>
    <w:rsid w:val="003D771F"/>
    <w:rsid w:val="003E024C"/>
    <w:rsid w:val="003E082B"/>
    <w:rsid w:val="003E277A"/>
    <w:rsid w:val="003E2DBF"/>
    <w:rsid w:val="003E65D3"/>
    <w:rsid w:val="003E72B7"/>
    <w:rsid w:val="003E7FC4"/>
    <w:rsid w:val="003F08AD"/>
    <w:rsid w:val="003F1BD1"/>
    <w:rsid w:val="003F306D"/>
    <w:rsid w:val="003F603E"/>
    <w:rsid w:val="0040053A"/>
    <w:rsid w:val="00401559"/>
    <w:rsid w:val="00402632"/>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AA6"/>
    <w:rsid w:val="00453E5C"/>
    <w:rsid w:val="00454421"/>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30"/>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1743"/>
    <w:rsid w:val="005033C6"/>
    <w:rsid w:val="005054F7"/>
    <w:rsid w:val="00505602"/>
    <w:rsid w:val="00506328"/>
    <w:rsid w:val="0050637A"/>
    <w:rsid w:val="005064BB"/>
    <w:rsid w:val="00507ACD"/>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1E5F"/>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64CF"/>
    <w:rsid w:val="006571F8"/>
    <w:rsid w:val="00657D9F"/>
    <w:rsid w:val="0066049B"/>
    <w:rsid w:val="00662D25"/>
    <w:rsid w:val="00663438"/>
    <w:rsid w:val="006639DC"/>
    <w:rsid w:val="00665518"/>
    <w:rsid w:val="006676B6"/>
    <w:rsid w:val="00670086"/>
    <w:rsid w:val="00670A78"/>
    <w:rsid w:val="00671C65"/>
    <w:rsid w:val="00676C36"/>
    <w:rsid w:val="006773E6"/>
    <w:rsid w:val="006833F4"/>
    <w:rsid w:val="006840FD"/>
    <w:rsid w:val="006846ED"/>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77D5"/>
    <w:rsid w:val="007373FE"/>
    <w:rsid w:val="00741143"/>
    <w:rsid w:val="00742C95"/>
    <w:rsid w:val="00745C13"/>
    <w:rsid w:val="0074790E"/>
    <w:rsid w:val="007513B3"/>
    <w:rsid w:val="00751D85"/>
    <w:rsid w:val="007533D5"/>
    <w:rsid w:val="00754242"/>
    <w:rsid w:val="00755417"/>
    <w:rsid w:val="00756D7E"/>
    <w:rsid w:val="0075799A"/>
    <w:rsid w:val="007600BA"/>
    <w:rsid w:val="00761279"/>
    <w:rsid w:val="007645DA"/>
    <w:rsid w:val="00766189"/>
    <w:rsid w:val="0076680B"/>
    <w:rsid w:val="0077017A"/>
    <w:rsid w:val="00770D4A"/>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6DA4"/>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45D6"/>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2085"/>
    <w:rsid w:val="009521D1"/>
    <w:rsid w:val="0095333E"/>
    <w:rsid w:val="00956EFD"/>
    <w:rsid w:val="00962C3F"/>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278B"/>
    <w:rsid w:val="009A3B89"/>
    <w:rsid w:val="009A449F"/>
    <w:rsid w:val="009A5B51"/>
    <w:rsid w:val="009A60D2"/>
    <w:rsid w:val="009A63FB"/>
    <w:rsid w:val="009B04FB"/>
    <w:rsid w:val="009B0B10"/>
    <w:rsid w:val="009B177A"/>
    <w:rsid w:val="009B5FC5"/>
    <w:rsid w:val="009B7BC2"/>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5AE7"/>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B9C"/>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5D96"/>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C030C9"/>
    <w:rsid w:val="00C03398"/>
    <w:rsid w:val="00C04F0F"/>
    <w:rsid w:val="00C05938"/>
    <w:rsid w:val="00C078A9"/>
    <w:rsid w:val="00C10041"/>
    <w:rsid w:val="00C11828"/>
    <w:rsid w:val="00C12C54"/>
    <w:rsid w:val="00C14C5D"/>
    <w:rsid w:val="00C14FFF"/>
    <w:rsid w:val="00C20D2B"/>
    <w:rsid w:val="00C2284A"/>
    <w:rsid w:val="00C238D2"/>
    <w:rsid w:val="00C25BA2"/>
    <w:rsid w:val="00C26B35"/>
    <w:rsid w:val="00C26C3B"/>
    <w:rsid w:val="00C27347"/>
    <w:rsid w:val="00C278B1"/>
    <w:rsid w:val="00C30348"/>
    <w:rsid w:val="00C31FF7"/>
    <w:rsid w:val="00C34174"/>
    <w:rsid w:val="00C36571"/>
    <w:rsid w:val="00C40B2B"/>
    <w:rsid w:val="00C4149A"/>
    <w:rsid w:val="00C43187"/>
    <w:rsid w:val="00C44EBD"/>
    <w:rsid w:val="00C47DEC"/>
    <w:rsid w:val="00C50EFD"/>
    <w:rsid w:val="00C543E0"/>
    <w:rsid w:val="00C562F0"/>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366E"/>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2E1A"/>
    <w:rsid w:val="00CE48EE"/>
    <w:rsid w:val="00CE5D0F"/>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A9"/>
    <w:rsid w:val="00D34C30"/>
    <w:rsid w:val="00D35BDE"/>
    <w:rsid w:val="00D35BFD"/>
    <w:rsid w:val="00D365BC"/>
    <w:rsid w:val="00D37768"/>
    <w:rsid w:val="00D37947"/>
    <w:rsid w:val="00D41353"/>
    <w:rsid w:val="00D41B36"/>
    <w:rsid w:val="00D43343"/>
    <w:rsid w:val="00D44343"/>
    <w:rsid w:val="00D512D4"/>
    <w:rsid w:val="00D52936"/>
    <w:rsid w:val="00D52B12"/>
    <w:rsid w:val="00D52B52"/>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11FD"/>
    <w:rsid w:val="00DF1A9A"/>
    <w:rsid w:val="00DF1E3B"/>
    <w:rsid w:val="00DF3362"/>
    <w:rsid w:val="00DF5618"/>
    <w:rsid w:val="00DF68FE"/>
    <w:rsid w:val="00E001D1"/>
    <w:rsid w:val="00E01C72"/>
    <w:rsid w:val="00E02AEC"/>
    <w:rsid w:val="00E02B04"/>
    <w:rsid w:val="00E0317C"/>
    <w:rsid w:val="00E03DBE"/>
    <w:rsid w:val="00E04F51"/>
    <w:rsid w:val="00E06BA8"/>
    <w:rsid w:val="00E06DBB"/>
    <w:rsid w:val="00E0722A"/>
    <w:rsid w:val="00E07F62"/>
    <w:rsid w:val="00E126D3"/>
    <w:rsid w:val="00E13189"/>
    <w:rsid w:val="00E141EF"/>
    <w:rsid w:val="00E152F3"/>
    <w:rsid w:val="00E1552F"/>
    <w:rsid w:val="00E163A5"/>
    <w:rsid w:val="00E165EE"/>
    <w:rsid w:val="00E17D4A"/>
    <w:rsid w:val="00E21378"/>
    <w:rsid w:val="00E22947"/>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878A9"/>
    <w:rsid w:val="00E90629"/>
    <w:rsid w:val="00E920D6"/>
    <w:rsid w:val="00E92B40"/>
    <w:rsid w:val="00E92B4D"/>
    <w:rsid w:val="00E948B8"/>
    <w:rsid w:val="00E97A31"/>
    <w:rsid w:val="00EA0423"/>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26655"/>
    <w:rsid w:val="00F33140"/>
    <w:rsid w:val="00F34B38"/>
    <w:rsid w:val="00F36827"/>
    <w:rsid w:val="00F37AE2"/>
    <w:rsid w:val="00F42642"/>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55D9"/>
    <w:rsid w:val="00F859D1"/>
    <w:rsid w:val="00F85F49"/>
    <w:rsid w:val="00F91CE3"/>
    <w:rsid w:val="00F96892"/>
    <w:rsid w:val="00F969E1"/>
    <w:rsid w:val="00F96E2E"/>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264E73F"/>
  <w15:chartTrackingRefBased/>
  <w15:docId w15:val="{E235DBD6-EA02-44C2-B620-E7C24D86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lang w:val="pt-BR" w:eastAsia="pt-BR"/>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lang w:val="pt-BR" w:eastAsia="pt-BR"/>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 w:type="character" w:styleId="MenoPendente">
    <w:name w:val="Unresolved Mention"/>
    <w:uiPriority w:val="99"/>
    <w:semiHidden/>
    <w:unhideWhenUsed/>
    <w:rsid w:val="00E878A9"/>
    <w:rPr>
      <w:color w:val="605E5C"/>
      <w:shd w:val="clear" w:color="auto" w:fill="E1DFDD"/>
    </w:rPr>
  </w:style>
  <w:style w:type="character" w:styleId="TextodoEspaoReservado">
    <w:name w:val="Placeholder Text"/>
    <w:basedOn w:val="Fontepargpadro"/>
    <w:uiPriority w:val="99"/>
    <w:semiHidden/>
    <w:rsid w:val="00F26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5521">
      <w:bodyDiv w:val="1"/>
      <w:marLeft w:val="0"/>
      <w:marRight w:val="0"/>
      <w:marTop w:val="0"/>
      <w:marBottom w:val="0"/>
      <w:divBdr>
        <w:top w:val="none" w:sz="0" w:space="0" w:color="auto"/>
        <w:left w:val="none" w:sz="0" w:space="0" w:color="auto"/>
        <w:bottom w:val="none" w:sz="0" w:space="0" w:color="auto"/>
        <w:right w:val="none" w:sz="0" w:space="0" w:color="auto"/>
      </w:divBdr>
    </w:div>
    <w:div w:id="352615449">
      <w:bodyDiv w:val="1"/>
      <w:marLeft w:val="0"/>
      <w:marRight w:val="0"/>
      <w:marTop w:val="0"/>
      <w:marBottom w:val="0"/>
      <w:divBdr>
        <w:top w:val="none" w:sz="0" w:space="0" w:color="auto"/>
        <w:left w:val="none" w:sz="0" w:space="0" w:color="auto"/>
        <w:bottom w:val="none" w:sz="0" w:space="0" w:color="auto"/>
        <w:right w:val="none" w:sz="0" w:space="0" w:color="auto"/>
      </w:divBdr>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86444413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3FF7-D98C-4A57-899C-CB7F62B87787}">
  <ds:schemaRefs>
    <ds:schemaRef ds:uri="http://schemas.openxmlformats.org/officeDocument/2006/bibliography"/>
  </ds:schemaRefs>
</ds:datastoreItem>
</file>

<file path=customXml/itemProps2.xml><?xml version="1.0" encoding="utf-8"?>
<ds:datastoreItem xmlns:ds="http://schemas.openxmlformats.org/officeDocument/2006/customXml" ds:itemID="{FA1F32A8-36BB-47F5-95C5-20F547C3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471</Words>
  <Characters>2544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3009</CharactersWithSpaces>
  <SharedDoc>false</SharedDoc>
  <HLinks>
    <vt:vector size="12" baseType="variant">
      <vt:variant>
        <vt:i4>983087</vt:i4>
      </vt:variant>
      <vt:variant>
        <vt:i4>90</vt:i4>
      </vt:variant>
      <vt:variant>
        <vt:i4>0</vt:i4>
      </vt:variant>
      <vt:variant>
        <vt:i4>5</vt:i4>
      </vt:variant>
      <vt:variant>
        <vt:lpwstr>mailto:produtosdedados@b3.com.br</vt:lpwstr>
      </vt:variant>
      <vt:variant>
        <vt:lpwstr/>
      </vt:variant>
      <vt:variant>
        <vt:i4>983087</vt:i4>
      </vt:variant>
      <vt:variant>
        <vt:i4>87</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Beatriz Menegon Youssef</cp:lastModifiedBy>
  <cp:revision>4</cp:revision>
  <cp:lastPrinted>2015-03-05T18:58:00Z</cp:lastPrinted>
  <dcterms:created xsi:type="dcterms:W3CDTF">2020-03-24T20:11:00Z</dcterms:created>
  <dcterms:modified xsi:type="dcterms:W3CDTF">2020-03-25T17:51:00Z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