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27735957"/>
    <w:p w14:paraId="7F40BAEB" w14:textId="6B2DA178" w:rsidR="003025F1" w:rsidRPr="004747AB" w:rsidRDefault="00C94D16" w:rsidP="003025F1">
      <w:pPr>
        <w:spacing w:after="0" w:line="312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4747A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Local"/>
            <w:textInput>
              <w:default w:val="Local"/>
            </w:textInput>
          </w:ffData>
        </w:fldChar>
      </w:r>
      <w:r w:rsidRPr="004747AB">
        <w:rPr>
          <w:rFonts w:ascii="Arial" w:hAnsi="Arial" w:cs="Arial"/>
          <w:sz w:val="24"/>
          <w:szCs w:val="24"/>
        </w:rPr>
        <w:instrText xml:space="preserve"> FORMTEXT </w:instrText>
      </w:r>
      <w:r w:rsidRPr="004747AB">
        <w:rPr>
          <w:rFonts w:ascii="Arial" w:hAnsi="Arial" w:cs="Arial"/>
          <w:sz w:val="24"/>
          <w:szCs w:val="24"/>
        </w:rPr>
      </w:r>
      <w:r w:rsidRPr="004747AB">
        <w:rPr>
          <w:rFonts w:ascii="Arial" w:hAnsi="Arial" w:cs="Arial"/>
          <w:sz w:val="24"/>
          <w:szCs w:val="24"/>
        </w:rPr>
        <w:fldChar w:fldCharType="separate"/>
      </w:r>
      <w:r w:rsidRPr="004747AB">
        <w:rPr>
          <w:rFonts w:ascii="Arial" w:hAnsi="Arial" w:cs="Arial"/>
          <w:noProof/>
          <w:sz w:val="24"/>
          <w:szCs w:val="24"/>
        </w:rPr>
        <w:t>Local</w:t>
      </w:r>
      <w:r w:rsidRPr="004747AB">
        <w:rPr>
          <w:rFonts w:ascii="Arial" w:hAnsi="Arial" w:cs="Arial"/>
          <w:sz w:val="24"/>
          <w:szCs w:val="24"/>
        </w:rPr>
        <w:fldChar w:fldCharType="end"/>
      </w:r>
      <w:r w:rsidR="003025F1" w:rsidRPr="004747AB">
        <w:rPr>
          <w:rFonts w:ascii="Arial" w:hAnsi="Arial" w:cs="Arial"/>
          <w:sz w:val="24"/>
          <w:szCs w:val="24"/>
        </w:rPr>
        <w:t>,</w:t>
      </w:r>
      <w:r w:rsidR="00D90784" w:rsidRPr="004747A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ata"/>
            </w:textInput>
          </w:ffData>
        </w:fldChar>
      </w:r>
      <w:r w:rsidR="00D90784" w:rsidRPr="004747AB">
        <w:rPr>
          <w:rFonts w:ascii="Arial" w:hAnsi="Arial" w:cs="Arial"/>
          <w:sz w:val="24"/>
          <w:szCs w:val="24"/>
        </w:rPr>
        <w:instrText xml:space="preserve"> FORMTEXT </w:instrText>
      </w:r>
      <w:r w:rsidR="00D90784" w:rsidRPr="004747AB">
        <w:rPr>
          <w:rFonts w:ascii="Arial" w:hAnsi="Arial" w:cs="Arial"/>
          <w:sz w:val="24"/>
          <w:szCs w:val="24"/>
        </w:rPr>
      </w:r>
      <w:r w:rsidR="00D90784" w:rsidRPr="004747AB">
        <w:rPr>
          <w:rFonts w:ascii="Arial" w:hAnsi="Arial" w:cs="Arial"/>
          <w:sz w:val="24"/>
          <w:szCs w:val="24"/>
        </w:rPr>
        <w:fldChar w:fldCharType="separate"/>
      </w:r>
      <w:r w:rsidR="00D90784" w:rsidRPr="004747AB">
        <w:rPr>
          <w:rFonts w:ascii="Arial" w:hAnsi="Arial" w:cs="Arial"/>
          <w:noProof/>
          <w:sz w:val="24"/>
          <w:szCs w:val="24"/>
        </w:rPr>
        <w:t>data</w:t>
      </w:r>
      <w:r w:rsidR="00D90784" w:rsidRPr="004747AB">
        <w:rPr>
          <w:rFonts w:ascii="Arial" w:hAnsi="Arial" w:cs="Arial"/>
          <w:sz w:val="24"/>
          <w:szCs w:val="24"/>
        </w:rPr>
        <w:fldChar w:fldCharType="end"/>
      </w:r>
      <w:r w:rsidR="003025F1" w:rsidRPr="004747AB">
        <w:rPr>
          <w:rFonts w:ascii="Arial" w:hAnsi="Arial" w:cs="Arial"/>
          <w:sz w:val="24"/>
          <w:szCs w:val="24"/>
        </w:rPr>
        <w:t>.</w:t>
      </w:r>
    </w:p>
    <w:bookmarkEnd w:id="0"/>
    <w:p w14:paraId="714FC0E1" w14:textId="77777777" w:rsidR="003025F1" w:rsidRDefault="003025F1" w:rsidP="003025F1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BA76D27" w14:textId="77777777" w:rsidR="003025F1" w:rsidRPr="006A4BDA" w:rsidRDefault="003025F1" w:rsidP="003025F1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A4BDA">
        <w:rPr>
          <w:rFonts w:ascii="Arial" w:hAnsi="Arial" w:cs="Arial"/>
          <w:sz w:val="24"/>
          <w:szCs w:val="24"/>
        </w:rPr>
        <w:t>À</w:t>
      </w:r>
    </w:p>
    <w:p w14:paraId="01133CED" w14:textId="77777777" w:rsidR="003025F1" w:rsidRPr="006A4BDA" w:rsidRDefault="003025F1" w:rsidP="00A52A26">
      <w:pPr>
        <w:spacing w:after="0" w:line="312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6A4BDA">
        <w:rPr>
          <w:rFonts w:ascii="Arial" w:hAnsi="Arial" w:cs="Arial"/>
          <w:sz w:val="24"/>
          <w:szCs w:val="24"/>
        </w:rPr>
        <w:t>B3 S.A. – Brasil, Bolsa, Balcão</w:t>
      </w:r>
    </w:p>
    <w:p w14:paraId="5A14F5B6" w14:textId="77777777" w:rsidR="003025F1" w:rsidRPr="006A4BDA" w:rsidRDefault="00A52A26" w:rsidP="00A52A26">
      <w:pPr>
        <w:spacing w:after="0" w:line="312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A/C </w:t>
      </w:r>
      <w:r w:rsidR="003025F1" w:rsidRPr="006A4BDA">
        <w:rPr>
          <w:rFonts w:ascii="Arial" w:hAnsi="Arial" w:cs="Arial"/>
          <w:sz w:val="24"/>
          <w:szCs w:val="24"/>
        </w:rPr>
        <w:t>Diretoria de Depositária e Operações de Balcão</w:t>
      </w:r>
    </w:p>
    <w:p w14:paraId="712327FF" w14:textId="77777777" w:rsidR="003025F1" w:rsidRPr="006A4BDA" w:rsidRDefault="003025F1" w:rsidP="00A52A26">
      <w:pPr>
        <w:spacing w:after="0" w:line="312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6A4BDA">
        <w:rPr>
          <w:rFonts w:ascii="Arial" w:hAnsi="Arial" w:cs="Arial"/>
          <w:sz w:val="24"/>
          <w:szCs w:val="24"/>
        </w:rPr>
        <w:t>Praça Antônio Prado, 48 – 4º andar – São Paulo/SP</w:t>
      </w:r>
    </w:p>
    <w:p w14:paraId="6CC267FB" w14:textId="77777777" w:rsidR="003025F1" w:rsidRPr="00C94D16" w:rsidRDefault="003025F1" w:rsidP="00A52A26">
      <w:pPr>
        <w:spacing w:after="0" w:line="312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C94D16">
        <w:rPr>
          <w:rFonts w:ascii="Arial" w:hAnsi="Arial" w:cs="Arial"/>
          <w:sz w:val="24"/>
          <w:szCs w:val="24"/>
        </w:rPr>
        <w:t>CEP: 01010-901</w:t>
      </w:r>
    </w:p>
    <w:p w14:paraId="791BFC3F" w14:textId="75CC0FB9" w:rsidR="003025F1" w:rsidRPr="001726B3" w:rsidRDefault="004B12FE" w:rsidP="00A52A26">
      <w:pPr>
        <w:spacing w:after="0" w:line="312" w:lineRule="auto"/>
        <w:ind w:left="708"/>
        <w:contextualSpacing/>
        <w:jc w:val="both"/>
        <w:rPr>
          <w:rFonts w:ascii="Arial" w:hAnsi="Arial" w:cs="Arial"/>
          <w:color w:val="1F497D"/>
          <w:sz w:val="24"/>
          <w:szCs w:val="24"/>
        </w:rPr>
      </w:pPr>
      <w:hyperlink r:id="rId8" w:history="1">
        <w:r w:rsidR="003025F1" w:rsidRPr="001726B3">
          <w:rPr>
            <w:rStyle w:val="Hyperlink"/>
            <w:rFonts w:ascii="Arial" w:hAnsi="Arial" w:cs="Arial"/>
            <w:sz w:val="24"/>
            <w:szCs w:val="24"/>
          </w:rPr>
          <w:t>operacaobalcao@b3.com.br</w:t>
        </w:r>
      </w:hyperlink>
      <w:r w:rsidR="003025F1" w:rsidRPr="001726B3">
        <w:rPr>
          <w:rFonts w:ascii="Arial" w:hAnsi="Arial" w:cs="Arial"/>
          <w:color w:val="1F497D"/>
          <w:sz w:val="24"/>
          <w:szCs w:val="24"/>
        </w:rPr>
        <w:t xml:space="preserve"> </w:t>
      </w:r>
    </w:p>
    <w:p w14:paraId="41A8E4AA" w14:textId="77777777" w:rsidR="00A52A26" w:rsidRPr="001726B3" w:rsidRDefault="00A52A26" w:rsidP="00A52A26">
      <w:pPr>
        <w:spacing w:after="0" w:line="312" w:lineRule="auto"/>
        <w:ind w:left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591744" w14:textId="47B37A11" w:rsidR="003025F1" w:rsidRPr="006A4BDA" w:rsidRDefault="003025F1" w:rsidP="00B56C2C">
      <w:pPr>
        <w:spacing w:before="240" w:after="240" w:line="360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 w:rsidRPr="006A4BDA">
        <w:rPr>
          <w:rFonts w:ascii="Arial" w:hAnsi="Arial" w:cs="Arial"/>
          <w:sz w:val="24"/>
          <w:szCs w:val="24"/>
        </w:rPr>
        <w:t>Ref.:</w:t>
      </w:r>
      <w:r w:rsidRPr="006A4BDA">
        <w:rPr>
          <w:rFonts w:ascii="Arial" w:hAnsi="Arial" w:cs="Arial"/>
          <w:sz w:val="24"/>
          <w:szCs w:val="24"/>
        </w:rPr>
        <w:tab/>
      </w:r>
      <w:r w:rsidR="00615289">
        <w:rPr>
          <w:rFonts w:ascii="Arial" w:hAnsi="Arial" w:cs="Arial"/>
          <w:b/>
          <w:sz w:val="24"/>
          <w:szCs w:val="24"/>
        </w:rPr>
        <w:t>Inclusão</w:t>
      </w:r>
      <w:r w:rsidR="00286B6F">
        <w:rPr>
          <w:rFonts w:ascii="Arial" w:hAnsi="Arial" w:cs="Arial"/>
          <w:b/>
          <w:sz w:val="24"/>
          <w:szCs w:val="24"/>
        </w:rPr>
        <w:t>/</w:t>
      </w:r>
      <w:r w:rsidR="00615289">
        <w:rPr>
          <w:rFonts w:ascii="Arial" w:hAnsi="Arial" w:cs="Arial"/>
          <w:b/>
          <w:sz w:val="24"/>
          <w:szCs w:val="24"/>
        </w:rPr>
        <w:t xml:space="preserve">alteração de </w:t>
      </w:r>
      <w:r w:rsidR="001726B3">
        <w:rPr>
          <w:rFonts w:ascii="Arial" w:hAnsi="Arial" w:cs="Arial"/>
          <w:b/>
          <w:sz w:val="24"/>
          <w:szCs w:val="24"/>
        </w:rPr>
        <w:t xml:space="preserve">informações sobre </w:t>
      </w:r>
      <w:r w:rsidR="001052E6">
        <w:rPr>
          <w:rFonts w:ascii="Arial" w:hAnsi="Arial" w:cs="Arial"/>
          <w:b/>
          <w:sz w:val="24"/>
          <w:szCs w:val="24"/>
        </w:rPr>
        <w:t>disponibilidades financeiras</w:t>
      </w:r>
      <w:r w:rsidR="00D2499C">
        <w:rPr>
          <w:rFonts w:ascii="Arial" w:hAnsi="Arial" w:cs="Arial"/>
          <w:b/>
          <w:sz w:val="24"/>
          <w:szCs w:val="24"/>
        </w:rPr>
        <w:t xml:space="preserve"> </w:t>
      </w:r>
      <w:r w:rsidR="001726B3">
        <w:rPr>
          <w:rFonts w:ascii="Arial" w:hAnsi="Arial" w:cs="Arial"/>
          <w:b/>
          <w:sz w:val="24"/>
          <w:szCs w:val="24"/>
        </w:rPr>
        <w:t xml:space="preserve">– </w:t>
      </w:r>
      <w:r w:rsidR="006A4BDA" w:rsidRPr="00B56C2C">
        <w:rPr>
          <w:rFonts w:ascii="Arial" w:hAnsi="Arial" w:cs="Arial"/>
          <w:b/>
          <w:sz w:val="24"/>
          <w:szCs w:val="24"/>
        </w:rPr>
        <w:t>Letra Imobiliária Garantida</w:t>
      </w:r>
      <w:r w:rsidR="00D97B03" w:rsidRPr="00B56C2C">
        <w:rPr>
          <w:rFonts w:ascii="Arial" w:hAnsi="Arial" w:cs="Arial"/>
          <w:b/>
          <w:sz w:val="24"/>
          <w:szCs w:val="24"/>
        </w:rPr>
        <w:t xml:space="preserve"> – LIG</w:t>
      </w:r>
    </w:p>
    <w:p w14:paraId="7FDE4671" w14:textId="77777777" w:rsidR="003025F1" w:rsidRPr="006A4BDA" w:rsidRDefault="006A4BDA" w:rsidP="003025F1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6A4BDA">
        <w:rPr>
          <w:rFonts w:ascii="Arial" w:hAnsi="Arial" w:cs="Arial"/>
          <w:sz w:val="24"/>
          <w:szCs w:val="24"/>
        </w:rPr>
        <w:t xml:space="preserve">Prezados Senhores, </w:t>
      </w:r>
    </w:p>
    <w:p w14:paraId="0D416CD7" w14:textId="3DC17ED7" w:rsidR="00AF4BB0" w:rsidRDefault="00195868" w:rsidP="001A48EB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6A4BDA">
        <w:rPr>
          <w:rFonts w:ascii="Arial" w:hAnsi="Arial" w:cs="Arial"/>
          <w:sz w:val="24"/>
          <w:szCs w:val="24"/>
        </w:rPr>
        <w:t xml:space="preserve">Pelo presente </w:t>
      </w:r>
      <w:r w:rsidR="00430AD3">
        <w:rPr>
          <w:rFonts w:ascii="Arial" w:hAnsi="Arial" w:cs="Arial"/>
          <w:sz w:val="24"/>
          <w:szCs w:val="24"/>
        </w:rPr>
        <w:t>instrumento</w:t>
      </w:r>
      <w:r w:rsidR="008F5E1F" w:rsidRPr="006A4BDA">
        <w:rPr>
          <w:rFonts w:ascii="Arial" w:hAnsi="Arial" w:cs="Arial"/>
          <w:sz w:val="24"/>
          <w:szCs w:val="24"/>
        </w:rPr>
        <w:t>, o Emissor a seguir identificado</w:t>
      </w:r>
      <w:r w:rsidR="002849EE">
        <w:rPr>
          <w:rFonts w:ascii="Arial" w:hAnsi="Arial" w:cs="Arial"/>
          <w:sz w:val="24"/>
          <w:szCs w:val="24"/>
        </w:rPr>
        <w:t>:</w:t>
      </w:r>
    </w:p>
    <w:tbl>
      <w:tblPr>
        <w:tblStyle w:val="Tabelacomgrade"/>
        <w:tblpPr w:leftFromText="141" w:rightFromText="141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2259"/>
        <w:gridCol w:w="6235"/>
      </w:tblGrid>
      <w:tr w:rsidR="00F714AF" w:rsidRPr="00D2277A" w14:paraId="2E2969F0" w14:textId="77777777" w:rsidTr="001726B3">
        <w:tc>
          <w:tcPr>
            <w:tcW w:w="2259" w:type="dxa"/>
            <w:shd w:val="pct12" w:color="auto" w:fill="auto"/>
            <w:vAlign w:val="center"/>
          </w:tcPr>
          <w:p w14:paraId="21F93D76" w14:textId="04334EA6" w:rsidR="00F714AF" w:rsidRPr="00D2277A" w:rsidRDefault="00F714AF" w:rsidP="0064640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277A">
              <w:rPr>
                <w:rFonts w:ascii="Arial" w:hAnsi="Arial" w:cs="Arial"/>
                <w:b/>
                <w:sz w:val="20"/>
                <w:szCs w:val="20"/>
              </w:rPr>
              <w:t>Denominação Social</w:t>
            </w:r>
          </w:p>
        </w:tc>
        <w:tc>
          <w:tcPr>
            <w:tcW w:w="6235" w:type="dxa"/>
            <w:vAlign w:val="center"/>
          </w:tcPr>
          <w:p w14:paraId="71B7AB09" w14:textId="77777777" w:rsidR="00F714AF" w:rsidRPr="00D2277A" w:rsidRDefault="003F2FD8" w:rsidP="006464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F714AF" w:rsidRPr="00D2277A" w14:paraId="0947C085" w14:textId="77777777" w:rsidTr="001726B3">
        <w:tc>
          <w:tcPr>
            <w:tcW w:w="2259" w:type="dxa"/>
            <w:shd w:val="pct12" w:color="auto" w:fill="auto"/>
            <w:vAlign w:val="center"/>
          </w:tcPr>
          <w:p w14:paraId="05D1E4CC" w14:textId="77777777" w:rsidR="00F714AF" w:rsidRPr="00D2277A" w:rsidRDefault="00F714AF" w:rsidP="0064640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277A">
              <w:rPr>
                <w:rFonts w:ascii="Arial" w:hAnsi="Arial" w:cs="Arial"/>
                <w:b/>
                <w:sz w:val="20"/>
                <w:szCs w:val="20"/>
              </w:rPr>
              <w:t>CNPJ</w:t>
            </w:r>
          </w:p>
        </w:tc>
        <w:tc>
          <w:tcPr>
            <w:tcW w:w="6235" w:type="dxa"/>
            <w:vAlign w:val="center"/>
          </w:tcPr>
          <w:p w14:paraId="604319F5" w14:textId="77777777" w:rsidR="00F714AF" w:rsidRPr="00D2277A" w:rsidRDefault="003F2FD8" w:rsidP="0064640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1496307" w14:textId="497F7FEE" w:rsidR="001A48EB" w:rsidRPr="00E073D9" w:rsidRDefault="00696E74" w:rsidP="001A48EB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Vem, </w:t>
      </w:r>
      <w:r w:rsidR="00DA27C9">
        <w:rPr>
          <w:rFonts w:ascii="Arial" w:hAnsi="Arial" w:cs="Arial"/>
          <w:sz w:val="24"/>
          <w:szCs w:val="24"/>
        </w:rPr>
        <w:t>perante a</w:t>
      </w:r>
      <w:r w:rsidR="0084039E">
        <w:rPr>
          <w:rFonts w:ascii="Arial" w:hAnsi="Arial" w:cs="Arial"/>
          <w:sz w:val="24"/>
          <w:szCs w:val="24"/>
        </w:rPr>
        <w:t xml:space="preserve"> B3</w:t>
      </w:r>
      <w:r w:rsidR="00DA27C9">
        <w:rPr>
          <w:rFonts w:ascii="Arial" w:hAnsi="Arial" w:cs="Arial"/>
          <w:sz w:val="24"/>
          <w:szCs w:val="24"/>
        </w:rPr>
        <w:t xml:space="preserve">, </w:t>
      </w:r>
      <w:r w:rsidR="00D830EA">
        <w:rPr>
          <w:rFonts w:ascii="Arial" w:hAnsi="Arial" w:cs="Arial"/>
          <w:sz w:val="24"/>
          <w:szCs w:val="24"/>
        </w:rPr>
        <w:t>determinar</w:t>
      </w:r>
      <w:r w:rsidR="00A43629">
        <w:rPr>
          <w:rFonts w:ascii="Arial" w:hAnsi="Arial" w:cs="Arial"/>
          <w:sz w:val="24"/>
          <w:szCs w:val="24"/>
        </w:rPr>
        <w:t>, nos termos do Anexo I a este instrumento,</w:t>
      </w:r>
      <w:r w:rsidR="00D2499C">
        <w:rPr>
          <w:rFonts w:ascii="Arial" w:hAnsi="Arial" w:cs="Arial"/>
          <w:sz w:val="24"/>
          <w:szCs w:val="24"/>
        </w:rPr>
        <w:t xml:space="preserve"> </w:t>
      </w:r>
      <w:r w:rsidR="001726B3">
        <w:rPr>
          <w:rFonts w:ascii="Arial" w:hAnsi="Arial" w:cs="Arial"/>
          <w:sz w:val="24"/>
          <w:szCs w:val="24"/>
        </w:rPr>
        <w:t xml:space="preserve">a </w:t>
      </w:r>
      <w:r w:rsidR="001726B3" w:rsidRPr="001726B3">
        <w:rPr>
          <w:rFonts w:ascii="Arial" w:hAnsi="Arial" w:cs="Arial"/>
          <w:sz w:val="24"/>
          <w:szCs w:val="24"/>
        </w:rPr>
        <w:t>inclusão/alteração de informações sobre disponibilidades financeiras</w:t>
      </w:r>
      <w:r w:rsidR="001726B3" w:rsidRPr="001726B3">
        <w:rPr>
          <w:rFonts w:ascii="Arial" w:hAnsi="Arial" w:cs="Arial"/>
          <w:b/>
          <w:sz w:val="24"/>
          <w:szCs w:val="24"/>
        </w:rPr>
        <w:t xml:space="preserve"> </w:t>
      </w:r>
      <w:r w:rsidR="00E31563">
        <w:rPr>
          <w:rFonts w:ascii="Arial" w:hAnsi="Arial" w:cs="Arial"/>
          <w:sz w:val="24"/>
          <w:szCs w:val="24"/>
        </w:rPr>
        <w:t xml:space="preserve">que compõem </w:t>
      </w:r>
      <w:r w:rsidR="00D2499C">
        <w:rPr>
          <w:rFonts w:ascii="Arial" w:hAnsi="Arial" w:cs="Arial"/>
          <w:sz w:val="24"/>
          <w:szCs w:val="24"/>
        </w:rPr>
        <w:t xml:space="preserve">a </w:t>
      </w:r>
      <w:r w:rsidR="00A9742F">
        <w:rPr>
          <w:rFonts w:ascii="Arial" w:hAnsi="Arial" w:cs="Arial"/>
          <w:sz w:val="24"/>
          <w:szCs w:val="24"/>
        </w:rPr>
        <w:t xml:space="preserve">Carteira de Ativos da LIG </w:t>
      </w:r>
      <w:r w:rsidR="00A43629">
        <w:rPr>
          <w:rFonts w:ascii="Arial" w:hAnsi="Arial" w:cs="Arial"/>
          <w:sz w:val="24"/>
          <w:szCs w:val="24"/>
        </w:rPr>
        <w:t xml:space="preserve">referida </w:t>
      </w:r>
      <w:r w:rsidR="00A9742F">
        <w:rPr>
          <w:rFonts w:ascii="Arial" w:hAnsi="Arial" w:cs="Arial"/>
          <w:sz w:val="24"/>
          <w:szCs w:val="24"/>
        </w:rPr>
        <w:t>no Anexo I.</w:t>
      </w:r>
    </w:p>
    <w:p w14:paraId="2768F92F" w14:textId="77777777" w:rsidR="00EB3246" w:rsidRPr="001470B2" w:rsidRDefault="00A9742F" w:rsidP="001470B2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Emissor confirma que </w:t>
      </w:r>
      <w:r w:rsidR="00E6494A" w:rsidRPr="001470B2">
        <w:rPr>
          <w:rFonts w:ascii="Arial" w:hAnsi="Arial" w:cs="Arial"/>
          <w:sz w:val="24"/>
          <w:szCs w:val="24"/>
        </w:rPr>
        <w:t>se encontra regularmente constituído e devidamente representado neste ato</w:t>
      </w:r>
      <w:r w:rsidR="001470B2">
        <w:rPr>
          <w:rFonts w:ascii="Arial" w:hAnsi="Arial" w:cs="Arial"/>
          <w:sz w:val="24"/>
          <w:szCs w:val="24"/>
        </w:rPr>
        <w:t xml:space="preserve"> e a</w:t>
      </w:r>
      <w:r w:rsidR="0019013E" w:rsidRPr="001470B2">
        <w:rPr>
          <w:rFonts w:ascii="Arial" w:hAnsi="Arial" w:cs="Arial"/>
          <w:sz w:val="24"/>
          <w:szCs w:val="24"/>
        </w:rPr>
        <w:t>ssum</w:t>
      </w:r>
      <w:r w:rsidR="001470B2">
        <w:rPr>
          <w:rFonts w:ascii="Arial" w:hAnsi="Arial" w:cs="Arial"/>
          <w:sz w:val="24"/>
          <w:szCs w:val="24"/>
        </w:rPr>
        <w:t>e</w:t>
      </w:r>
      <w:r w:rsidR="00EB3246" w:rsidRPr="001470B2">
        <w:rPr>
          <w:rFonts w:ascii="Arial" w:hAnsi="Arial" w:cs="Arial"/>
          <w:sz w:val="24"/>
          <w:szCs w:val="24"/>
        </w:rPr>
        <w:t xml:space="preserve"> integral, irretratável e irrevogável responsabilidade pe</w:t>
      </w:r>
      <w:r w:rsidR="0019013E" w:rsidRPr="001470B2">
        <w:rPr>
          <w:rFonts w:ascii="Arial" w:hAnsi="Arial" w:cs="Arial"/>
          <w:sz w:val="24"/>
          <w:szCs w:val="24"/>
        </w:rPr>
        <w:t>la veracidade e pelos efeitos do</w:t>
      </w:r>
      <w:r w:rsidR="00EB3246" w:rsidRPr="001470B2">
        <w:rPr>
          <w:rFonts w:ascii="Arial" w:hAnsi="Arial" w:cs="Arial"/>
          <w:sz w:val="24"/>
          <w:szCs w:val="24"/>
        </w:rPr>
        <w:t xml:space="preserve"> presente </w:t>
      </w:r>
      <w:r w:rsidR="0019013E" w:rsidRPr="001470B2">
        <w:rPr>
          <w:rFonts w:ascii="Arial" w:hAnsi="Arial" w:cs="Arial"/>
          <w:sz w:val="24"/>
          <w:szCs w:val="24"/>
        </w:rPr>
        <w:t>instrumento</w:t>
      </w:r>
      <w:r w:rsidR="00EB3246" w:rsidRPr="001470B2">
        <w:rPr>
          <w:rFonts w:ascii="Arial" w:hAnsi="Arial" w:cs="Arial"/>
          <w:sz w:val="24"/>
          <w:szCs w:val="24"/>
        </w:rPr>
        <w:t>, isentando a B3 de qualquer responsabilidade</w:t>
      </w:r>
      <w:r w:rsidR="00C174CD" w:rsidRPr="001470B2">
        <w:rPr>
          <w:rFonts w:ascii="Arial" w:hAnsi="Arial" w:cs="Arial"/>
          <w:sz w:val="24"/>
          <w:szCs w:val="24"/>
        </w:rPr>
        <w:t xml:space="preserve"> a qualquer título ou tempo</w:t>
      </w:r>
      <w:r w:rsidR="00EB3246" w:rsidRPr="001470B2">
        <w:rPr>
          <w:rFonts w:ascii="Arial" w:hAnsi="Arial" w:cs="Arial"/>
          <w:sz w:val="24"/>
          <w:szCs w:val="24"/>
        </w:rPr>
        <w:t>.</w:t>
      </w:r>
    </w:p>
    <w:p w14:paraId="012C3A73" w14:textId="77777777" w:rsidR="004D4F0F" w:rsidRDefault="00C00466" w:rsidP="00C00466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Agente Fiduciário de LIG descrito no Anexo I comparece neste instrumento para</w:t>
      </w:r>
      <w:r w:rsidR="004D4F0F">
        <w:rPr>
          <w:rFonts w:ascii="Arial" w:hAnsi="Arial" w:cs="Arial"/>
          <w:sz w:val="24"/>
          <w:szCs w:val="24"/>
        </w:rPr>
        <w:t>:</w:t>
      </w:r>
    </w:p>
    <w:p w14:paraId="18CAEE00" w14:textId="77777777" w:rsidR="001C56A3" w:rsidRDefault="001C56A3" w:rsidP="001C56A3">
      <w:pPr>
        <w:pStyle w:val="PargrafodaLista"/>
        <w:numPr>
          <w:ilvl w:val="0"/>
          <w:numId w:val="4"/>
        </w:num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Confirmar que se encontra regularmente constituído e devidamente representado neste ato.</w:t>
      </w:r>
    </w:p>
    <w:p w14:paraId="3C192D86" w14:textId="77777777" w:rsidR="004D4F0F" w:rsidRDefault="004D4F0F" w:rsidP="004D4F0F">
      <w:pPr>
        <w:pStyle w:val="PargrafodaLista"/>
        <w:numPr>
          <w:ilvl w:val="0"/>
          <w:numId w:val="4"/>
        </w:num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E031C">
        <w:rPr>
          <w:rFonts w:ascii="Arial" w:hAnsi="Arial" w:cs="Arial"/>
          <w:sz w:val="24"/>
          <w:szCs w:val="24"/>
        </w:rPr>
        <w:t xml:space="preserve">onfirmar </w:t>
      </w:r>
      <w:r w:rsidR="009A0FFA">
        <w:rPr>
          <w:rFonts w:ascii="Arial" w:hAnsi="Arial" w:cs="Arial"/>
          <w:sz w:val="24"/>
          <w:szCs w:val="24"/>
        </w:rPr>
        <w:t xml:space="preserve">o teor deste instrumento e </w:t>
      </w:r>
      <w:r w:rsidR="002E031C">
        <w:rPr>
          <w:rFonts w:ascii="Arial" w:hAnsi="Arial" w:cs="Arial"/>
          <w:sz w:val="24"/>
          <w:szCs w:val="24"/>
        </w:rPr>
        <w:t xml:space="preserve">a veracidade das informações </w:t>
      </w:r>
      <w:r>
        <w:rPr>
          <w:rFonts w:ascii="Arial" w:hAnsi="Arial" w:cs="Arial"/>
          <w:sz w:val="24"/>
          <w:szCs w:val="24"/>
        </w:rPr>
        <w:t xml:space="preserve">aqui contidas (inclusive as constantes do </w:t>
      </w:r>
      <w:r w:rsidR="002E031C">
        <w:rPr>
          <w:rFonts w:ascii="Arial" w:hAnsi="Arial" w:cs="Arial"/>
          <w:sz w:val="24"/>
          <w:szCs w:val="24"/>
        </w:rPr>
        <w:t>Anexo I</w:t>
      </w:r>
      <w:r>
        <w:rPr>
          <w:rFonts w:ascii="Arial" w:hAnsi="Arial" w:cs="Arial"/>
          <w:sz w:val="24"/>
          <w:szCs w:val="24"/>
        </w:rPr>
        <w:t xml:space="preserve"> a este instrumento)</w:t>
      </w:r>
      <w:r w:rsidR="00C00466">
        <w:rPr>
          <w:rFonts w:ascii="Arial" w:hAnsi="Arial" w:cs="Arial"/>
          <w:sz w:val="24"/>
          <w:szCs w:val="24"/>
        </w:rPr>
        <w:t>.</w:t>
      </w:r>
      <w:r w:rsidRPr="004D4F0F">
        <w:rPr>
          <w:rFonts w:ascii="Arial" w:hAnsi="Arial" w:cs="Arial"/>
          <w:sz w:val="24"/>
          <w:szCs w:val="24"/>
        </w:rPr>
        <w:t xml:space="preserve"> </w:t>
      </w:r>
    </w:p>
    <w:p w14:paraId="2CF44383" w14:textId="77777777" w:rsidR="00E073D9" w:rsidRDefault="0084039E" w:rsidP="00A3251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E073D9">
        <w:rPr>
          <w:rFonts w:ascii="Arial" w:hAnsi="Arial" w:cs="Arial"/>
          <w:sz w:val="24"/>
          <w:szCs w:val="24"/>
        </w:rPr>
        <w:lastRenderedPageBreak/>
        <w:t xml:space="preserve">Os termos utilizados neste </w:t>
      </w:r>
      <w:r>
        <w:rPr>
          <w:rFonts w:ascii="Arial" w:hAnsi="Arial" w:cs="Arial"/>
          <w:sz w:val="24"/>
          <w:szCs w:val="24"/>
        </w:rPr>
        <w:t>instrumento</w:t>
      </w:r>
      <w:r w:rsidRPr="00E073D9">
        <w:rPr>
          <w:rFonts w:ascii="Arial" w:hAnsi="Arial" w:cs="Arial"/>
          <w:sz w:val="24"/>
          <w:szCs w:val="24"/>
        </w:rPr>
        <w:t xml:space="preserve"> com iniciais em maiúscula, em suas formas no singular e no plural, terão o significado a eles atribuído no Glossário das Normas do Segmento </w:t>
      </w:r>
      <w:proofErr w:type="spellStart"/>
      <w:r w:rsidRPr="00E073D9">
        <w:rPr>
          <w:rFonts w:ascii="Arial" w:hAnsi="Arial" w:cs="Arial"/>
          <w:sz w:val="24"/>
          <w:szCs w:val="24"/>
        </w:rPr>
        <w:t>Cetip</w:t>
      </w:r>
      <w:proofErr w:type="spellEnd"/>
      <w:r w:rsidRPr="00E073D9">
        <w:rPr>
          <w:rFonts w:ascii="Arial" w:hAnsi="Arial" w:cs="Arial"/>
          <w:sz w:val="24"/>
          <w:szCs w:val="24"/>
        </w:rPr>
        <w:t xml:space="preserve"> UTVM.</w:t>
      </w:r>
    </w:p>
    <w:p w14:paraId="31CEC1DF" w14:textId="77777777" w:rsidR="004D4F0F" w:rsidRDefault="004D4F0F" w:rsidP="00A3251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Anexo I deste instrumento é dele parte integrante e indissociável.</w:t>
      </w:r>
    </w:p>
    <w:p w14:paraId="63F05436" w14:textId="77777777" w:rsidR="00183408" w:rsidRPr="00EB3246" w:rsidRDefault="00183408" w:rsidP="00EB3246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EB3246">
        <w:rPr>
          <w:rFonts w:ascii="Arial" w:hAnsi="Arial" w:cs="Arial"/>
          <w:sz w:val="24"/>
          <w:szCs w:val="24"/>
        </w:rPr>
        <w:t>Este documento é regido pela legislação brasileira e será interpretado de acordo e em consonância com as Normas da B3.</w:t>
      </w:r>
    </w:p>
    <w:p w14:paraId="15DB9168" w14:textId="77777777" w:rsidR="00EB4C2A" w:rsidRDefault="00EB4C2A" w:rsidP="00DD6D71">
      <w:pPr>
        <w:jc w:val="center"/>
        <w:rPr>
          <w:rFonts w:ascii="Arial" w:hAnsi="Arial" w:cs="Arial"/>
          <w:sz w:val="24"/>
          <w:szCs w:val="24"/>
        </w:rPr>
      </w:pPr>
    </w:p>
    <w:p w14:paraId="23660AF0" w14:textId="77777777" w:rsidR="00DD6D71" w:rsidRDefault="00DD6D71" w:rsidP="00DD6D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</w:t>
      </w:r>
    </w:p>
    <w:p w14:paraId="1CBE6FF5" w14:textId="77777777" w:rsidR="00DD6D71" w:rsidRDefault="00DD6D71" w:rsidP="00DD6D71">
      <w:pPr>
        <w:jc w:val="center"/>
        <w:rPr>
          <w:rFonts w:ascii="Arial" w:hAnsi="Arial" w:cs="Arial"/>
          <w:sz w:val="24"/>
          <w:szCs w:val="24"/>
        </w:rPr>
      </w:pPr>
      <w:r w:rsidRPr="00D97B03">
        <w:rPr>
          <w:rFonts w:ascii="Arial" w:hAnsi="Arial" w:cs="Arial"/>
          <w:b/>
          <w:sz w:val="24"/>
          <w:szCs w:val="24"/>
        </w:rPr>
        <w:t>Emissor</w:t>
      </w:r>
    </w:p>
    <w:p w14:paraId="50D9CA84" w14:textId="77777777" w:rsidR="00DD6D71" w:rsidRDefault="00DD6D71" w:rsidP="00DD6D71">
      <w:pPr>
        <w:jc w:val="center"/>
        <w:rPr>
          <w:rFonts w:ascii="Arial" w:hAnsi="Arial" w:cs="Arial"/>
          <w:sz w:val="24"/>
          <w:szCs w:val="24"/>
        </w:rPr>
      </w:pPr>
    </w:p>
    <w:p w14:paraId="4E3B12DA" w14:textId="77777777" w:rsidR="00DD6D71" w:rsidRDefault="00DD6D71" w:rsidP="00DD6D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</w:t>
      </w:r>
    </w:p>
    <w:p w14:paraId="4B4F1A6C" w14:textId="77777777" w:rsidR="00DD6D71" w:rsidRPr="00D97B03" w:rsidRDefault="00DD6D71" w:rsidP="00DD6D71">
      <w:pPr>
        <w:jc w:val="center"/>
        <w:rPr>
          <w:rFonts w:ascii="Arial" w:hAnsi="Arial" w:cs="Arial"/>
          <w:b/>
          <w:sz w:val="24"/>
          <w:szCs w:val="24"/>
        </w:rPr>
      </w:pPr>
      <w:r w:rsidRPr="00D97B03">
        <w:rPr>
          <w:rFonts w:ascii="Arial" w:hAnsi="Arial" w:cs="Arial"/>
          <w:b/>
          <w:sz w:val="24"/>
          <w:szCs w:val="24"/>
        </w:rPr>
        <w:t>Agente Fiduciário</w:t>
      </w:r>
      <w:r w:rsidR="007F21E0" w:rsidRPr="00D97B03">
        <w:rPr>
          <w:rFonts w:ascii="Arial" w:hAnsi="Arial" w:cs="Arial"/>
          <w:b/>
          <w:sz w:val="24"/>
          <w:szCs w:val="24"/>
        </w:rPr>
        <w:t xml:space="preserve"> de LIG</w:t>
      </w:r>
    </w:p>
    <w:p w14:paraId="34B58A49" w14:textId="77777777" w:rsidR="00EB4C2A" w:rsidRDefault="00EB4C2A" w:rsidP="007F21E0">
      <w:pPr>
        <w:rPr>
          <w:rFonts w:ascii="Arial" w:hAnsi="Arial" w:cs="Arial"/>
          <w:sz w:val="24"/>
          <w:szCs w:val="24"/>
        </w:rPr>
      </w:pPr>
    </w:p>
    <w:p w14:paraId="52C1E79A" w14:textId="54E1DEE3" w:rsidR="00DD6D71" w:rsidRDefault="00DD6D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3DEDC74" w14:textId="77777777" w:rsidR="00CC05DC" w:rsidRDefault="002722CF" w:rsidP="0060573F">
      <w:pPr>
        <w:spacing w:before="120" w:after="120" w:line="312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E5C9D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Anexo I</w:t>
      </w:r>
    </w:p>
    <w:p w14:paraId="0DB8FF21" w14:textId="3DDF97C5" w:rsidR="00A22E82" w:rsidRPr="001052E6" w:rsidRDefault="00615289" w:rsidP="002A414E">
      <w:pPr>
        <w:spacing w:before="120" w:after="120" w:line="312" w:lineRule="auto"/>
        <w:jc w:val="center"/>
        <w:rPr>
          <w:rFonts w:ascii="Arial Narrow" w:eastAsia="Times New Roman" w:hAnsi="Arial Narrow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Inclusão</w:t>
      </w:r>
      <w:r w:rsidR="00286B6F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alteração de </w:t>
      </w:r>
      <w:r w:rsidR="001726B3">
        <w:rPr>
          <w:rFonts w:ascii="Arial" w:hAnsi="Arial" w:cs="Arial"/>
          <w:b/>
          <w:sz w:val="24"/>
          <w:szCs w:val="24"/>
        </w:rPr>
        <w:t xml:space="preserve">informações sobre </w:t>
      </w:r>
      <w:r>
        <w:rPr>
          <w:rFonts w:ascii="Arial" w:hAnsi="Arial" w:cs="Arial"/>
          <w:b/>
          <w:sz w:val="24"/>
          <w:szCs w:val="24"/>
        </w:rPr>
        <w:t>disponibilidades financeiras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3C580768" w14:textId="77777777" w:rsidR="0032659C" w:rsidRPr="0060573F" w:rsidRDefault="0032659C" w:rsidP="00771069">
      <w:pPr>
        <w:pStyle w:val="Default"/>
        <w:rPr>
          <w:rFonts w:ascii="Arial Narrow" w:eastAsia="Times New Roman" w:hAnsi="Arial Narrow"/>
          <w:color w:val="auto"/>
          <w:sz w:val="20"/>
          <w:szCs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4955"/>
      </w:tblGrid>
      <w:tr w:rsidR="002A414E" w:rsidRPr="00CE3C82" w14:paraId="595B9595" w14:textId="77777777" w:rsidTr="00E11BBD">
        <w:tc>
          <w:tcPr>
            <w:tcW w:w="3544" w:type="dxa"/>
            <w:shd w:val="pct12" w:color="auto" w:fill="auto"/>
          </w:tcPr>
          <w:p w14:paraId="16ECA5B6" w14:textId="12178A43" w:rsidR="002A414E" w:rsidRPr="00CE3C82" w:rsidRDefault="00A1199B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Objeto</w:t>
            </w:r>
          </w:p>
        </w:tc>
        <w:tc>
          <w:tcPr>
            <w:tcW w:w="4955" w:type="dxa"/>
          </w:tcPr>
          <w:p w14:paraId="0F9DFA1B" w14:textId="77777777" w:rsidR="002A414E" w:rsidRPr="00067A30" w:rsidRDefault="002A414E" w:rsidP="00E11BBD">
            <w:pPr>
              <w:pStyle w:val="PargrafodaLista"/>
              <w:numPr>
                <w:ilvl w:val="0"/>
                <w:numId w:val="9"/>
              </w:num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67A3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Inclusão</w:t>
            </w:r>
          </w:p>
          <w:p w14:paraId="0A58EDE1" w14:textId="77777777" w:rsidR="002A414E" w:rsidRDefault="002A414E" w:rsidP="00E11BBD">
            <w:pPr>
              <w:pStyle w:val="PargrafodaLista"/>
              <w:numPr>
                <w:ilvl w:val="0"/>
                <w:numId w:val="9"/>
              </w:num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067A3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Alteração</w:t>
            </w:r>
          </w:p>
          <w:p w14:paraId="3A90A01F" w14:textId="01670CDF" w:rsidR="00863925" w:rsidRPr="00863925" w:rsidRDefault="00863925" w:rsidP="00863925">
            <w:pPr>
              <w:ind w:left="36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63925">
              <w:rPr>
                <w:rFonts w:ascii="Arial Narrow" w:hAnsi="Arial Narrow" w:cs="Arial"/>
                <w:sz w:val="20"/>
                <w:szCs w:val="20"/>
              </w:rPr>
              <w:t>(obrigatório)</w:t>
            </w:r>
          </w:p>
        </w:tc>
      </w:tr>
      <w:tr w:rsidR="002A414E" w:rsidRPr="00CE3C82" w14:paraId="60D5DD5B" w14:textId="77777777" w:rsidTr="00E11BBD">
        <w:tc>
          <w:tcPr>
            <w:tcW w:w="3544" w:type="dxa"/>
            <w:shd w:val="pct12" w:color="auto" w:fill="auto"/>
          </w:tcPr>
          <w:p w14:paraId="29866A8B" w14:textId="77777777" w:rsidR="002A414E" w:rsidRPr="00CE3C82" w:rsidRDefault="002A414E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 w:rsidRPr="00CE3C82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Conta do Emissor</w:t>
            </w:r>
          </w:p>
        </w:tc>
        <w:tc>
          <w:tcPr>
            <w:tcW w:w="4955" w:type="dxa"/>
          </w:tcPr>
          <w:p w14:paraId="24B2222D" w14:textId="12EDF64E" w:rsidR="002A414E" w:rsidRPr="00863925" w:rsidRDefault="002A414E" w:rsidP="00E11BBD">
            <w:pPr>
              <w:rPr>
                <w:rFonts w:ascii="Arial Narrow" w:hAnsi="Arial Narrow"/>
                <w:color w:val="000000" w:themeColor="text1"/>
              </w:rPr>
            </w:pPr>
            <w:r w:rsidRPr="0086392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392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6392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r>
            <w:r w:rsidRPr="0086392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separate"/>
            </w:r>
            <w:r w:rsidRPr="00863925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63925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63925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63925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63925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6392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end"/>
            </w:r>
            <w:r w:rsidR="00863925" w:rsidRPr="0086392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="00863925" w:rsidRPr="00863925">
              <w:rPr>
                <w:rFonts w:ascii="Arial Narrow" w:hAnsi="Arial Narrow" w:cs="Arial"/>
                <w:sz w:val="20"/>
                <w:szCs w:val="20"/>
              </w:rPr>
              <w:t>(obrigatório)</w:t>
            </w:r>
          </w:p>
        </w:tc>
      </w:tr>
      <w:tr w:rsidR="002A414E" w:rsidRPr="00CE3C82" w14:paraId="28415E2C" w14:textId="77777777" w:rsidTr="00E11BBD">
        <w:tc>
          <w:tcPr>
            <w:tcW w:w="3544" w:type="dxa"/>
            <w:shd w:val="pct12" w:color="auto" w:fill="auto"/>
          </w:tcPr>
          <w:p w14:paraId="0799D111" w14:textId="77777777" w:rsidR="002A414E" w:rsidRPr="00CE3C82" w:rsidRDefault="002A414E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Razão Social</w:t>
            </w:r>
            <w:r w:rsidRPr="00CE3C82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 xml:space="preserve"> do Agente Fiduciário</w:t>
            </w: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 xml:space="preserve"> de LIG</w:t>
            </w:r>
          </w:p>
        </w:tc>
        <w:tc>
          <w:tcPr>
            <w:tcW w:w="4955" w:type="dxa"/>
          </w:tcPr>
          <w:p w14:paraId="32F626F5" w14:textId="286D2BE2" w:rsidR="002A414E" w:rsidRPr="00863925" w:rsidRDefault="002A414E" w:rsidP="00E11BBD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6392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392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6392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r>
            <w:r w:rsidRPr="0086392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separate"/>
            </w:r>
            <w:r w:rsidRPr="00863925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63925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63925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63925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63925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6392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end"/>
            </w:r>
            <w:r w:rsidR="00863925" w:rsidRPr="0086392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="00863925" w:rsidRPr="00863925">
              <w:rPr>
                <w:rFonts w:ascii="Arial Narrow" w:hAnsi="Arial Narrow" w:cs="Arial"/>
                <w:sz w:val="20"/>
                <w:szCs w:val="20"/>
              </w:rPr>
              <w:t>(obrigatório)</w:t>
            </w:r>
          </w:p>
        </w:tc>
      </w:tr>
      <w:tr w:rsidR="002A414E" w:rsidRPr="00CE3C82" w14:paraId="5FE603FE" w14:textId="77777777" w:rsidTr="00E11BBD">
        <w:tc>
          <w:tcPr>
            <w:tcW w:w="3544" w:type="dxa"/>
            <w:shd w:val="pct12" w:color="auto" w:fill="auto"/>
          </w:tcPr>
          <w:p w14:paraId="6EC6774D" w14:textId="77777777" w:rsidR="002A414E" w:rsidRDefault="002A414E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 xml:space="preserve">CNPJ do </w:t>
            </w:r>
            <w:r w:rsidRPr="00CE3C82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Agente Fiduciário</w:t>
            </w: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 xml:space="preserve"> de LIG</w:t>
            </w:r>
          </w:p>
        </w:tc>
        <w:tc>
          <w:tcPr>
            <w:tcW w:w="4955" w:type="dxa"/>
          </w:tcPr>
          <w:p w14:paraId="4EDBC373" w14:textId="50684B2B" w:rsidR="002A414E" w:rsidRPr="00863925" w:rsidRDefault="002A414E" w:rsidP="00E11BBD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86392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6392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6392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r>
            <w:r w:rsidRPr="0086392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separate"/>
            </w:r>
            <w:r w:rsidRPr="00863925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63925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63925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63925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63925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6392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end"/>
            </w:r>
            <w:r w:rsidR="00863925" w:rsidRPr="0086392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="00863925" w:rsidRPr="00863925">
              <w:rPr>
                <w:rFonts w:ascii="Arial Narrow" w:hAnsi="Arial Narrow" w:cs="Arial"/>
                <w:sz w:val="20"/>
                <w:szCs w:val="20"/>
              </w:rPr>
              <w:t>(obrigatório)</w:t>
            </w:r>
          </w:p>
        </w:tc>
      </w:tr>
      <w:tr w:rsidR="002A414E" w:rsidRPr="00CE3C82" w14:paraId="49C209F3" w14:textId="77777777" w:rsidTr="00E11BBD">
        <w:tc>
          <w:tcPr>
            <w:tcW w:w="3544" w:type="dxa"/>
            <w:shd w:val="pct12" w:color="auto" w:fill="auto"/>
          </w:tcPr>
          <w:p w14:paraId="163412B9" w14:textId="77777777" w:rsidR="002A414E" w:rsidRPr="00CE3C82" w:rsidRDefault="002A414E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 w:rsidRPr="00CE3C82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Conta do Agente Fiduciário</w:t>
            </w: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 xml:space="preserve"> de LIG</w:t>
            </w:r>
          </w:p>
        </w:tc>
        <w:tc>
          <w:tcPr>
            <w:tcW w:w="4955" w:type="dxa"/>
          </w:tcPr>
          <w:p w14:paraId="66BF08D0" w14:textId="21DA577E" w:rsidR="002A414E" w:rsidRPr="00CE3C82" w:rsidRDefault="002A414E" w:rsidP="00E11BBD">
            <w:pPr>
              <w:rPr>
                <w:color w:val="000000" w:themeColor="text1"/>
              </w:rPr>
            </w:pP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separate"/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end"/>
            </w:r>
            <w:r w:rsidR="0086392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="00863925" w:rsidRPr="00863925">
              <w:rPr>
                <w:rFonts w:ascii="Arial Narrow" w:hAnsi="Arial Narrow" w:cs="Arial"/>
                <w:sz w:val="20"/>
                <w:szCs w:val="20"/>
              </w:rPr>
              <w:t>(obrigatório)</w:t>
            </w:r>
          </w:p>
        </w:tc>
      </w:tr>
      <w:tr w:rsidR="002A414E" w:rsidRPr="00CE3C82" w14:paraId="30E7B3DE" w14:textId="77777777" w:rsidTr="00E11BBD">
        <w:tc>
          <w:tcPr>
            <w:tcW w:w="3544" w:type="dxa"/>
            <w:shd w:val="pct12" w:color="auto" w:fill="auto"/>
          </w:tcPr>
          <w:p w14:paraId="340488D1" w14:textId="77777777" w:rsidR="002A414E" w:rsidRPr="00CE3C82" w:rsidRDefault="002A414E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Código da LIG (se houver)</w:t>
            </w:r>
          </w:p>
        </w:tc>
        <w:tc>
          <w:tcPr>
            <w:tcW w:w="4955" w:type="dxa"/>
          </w:tcPr>
          <w:p w14:paraId="2D019617" w14:textId="57620162" w:rsidR="002A414E" w:rsidRPr="00CE3C82" w:rsidRDefault="002A414E" w:rsidP="00E11BBD">
            <w:pPr>
              <w:rPr>
                <w:color w:val="000000" w:themeColor="text1"/>
              </w:rPr>
            </w:pP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separate"/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end"/>
            </w:r>
            <w:r w:rsidR="0086392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="00863925" w:rsidRPr="00863925">
              <w:rPr>
                <w:rFonts w:ascii="Arial Narrow" w:hAnsi="Arial Narrow" w:cs="Arial"/>
                <w:sz w:val="20"/>
                <w:szCs w:val="20"/>
              </w:rPr>
              <w:t>(obrigatório)</w:t>
            </w:r>
          </w:p>
        </w:tc>
      </w:tr>
      <w:tr w:rsidR="002A414E" w:rsidRPr="00CE3C82" w14:paraId="090BE228" w14:textId="77777777" w:rsidTr="00E11BBD">
        <w:tc>
          <w:tcPr>
            <w:tcW w:w="3544" w:type="dxa"/>
            <w:shd w:val="pct12" w:color="auto" w:fill="auto"/>
          </w:tcPr>
          <w:p w14:paraId="43EC1860" w14:textId="77777777" w:rsidR="002A414E" w:rsidRDefault="002A414E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Carteira de Ativos – Lote</w:t>
            </w:r>
          </w:p>
        </w:tc>
        <w:tc>
          <w:tcPr>
            <w:tcW w:w="4955" w:type="dxa"/>
          </w:tcPr>
          <w:p w14:paraId="536FF4B7" w14:textId="3D6A313A" w:rsidR="002A414E" w:rsidRPr="00CE3C82" w:rsidRDefault="002A414E" w:rsidP="00E11BBD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separate"/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end"/>
            </w:r>
            <w:r w:rsidR="0086392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="00863925" w:rsidRPr="00863925">
              <w:rPr>
                <w:rFonts w:ascii="Arial Narrow" w:hAnsi="Arial Narrow" w:cs="Arial"/>
                <w:sz w:val="20"/>
                <w:szCs w:val="20"/>
              </w:rPr>
              <w:t>(obrigatório)</w:t>
            </w:r>
          </w:p>
        </w:tc>
      </w:tr>
      <w:tr w:rsidR="002A414E" w:rsidRPr="00CE3C82" w14:paraId="6490B919" w14:textId="77777777" w:rsidTr="00E11BBD">
        <w:tc>
          <w:tcPr>
            <w:tcW w:w="3544" w:type="dxa"/>
            <w:shd w:val="pct12" w:color="auto" w:fill="auto"/>
          </w:tcPr>
          <w:p w14:paraId="27EFCB8F" w14:textId="77777777" w:rsidR="002A414E" w:rsidRPr="00CE3C82" w:rsidRDefault="002A414E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Banco</w:t>
            </w:r>
          </w:p>
        </w:tc>
        <w:tc>
          <w:tcPr>
            <w:tcW w:w="4955" w:type="dxa"/>
          </w:tcPr>
          <w:p w14:paraId="3560FB2D" w14:textId="5273D2A9" w:rsidR="002A414E" w:rsidRPr="00CE3C82" w:rsidRDefault="002A414E" w:rsidP="00E11BBD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separate"/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end"/>
            </w:r>
            <w:r w:rsidR="0086392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="00863925" w:rsidRPr="00863925">
              <w:rPr>
                <w:rFonts w:ascii="Arial Narrow" w:hAnsi="Arial Narrow" w:cs="Arial"/>
                <w:sz w:val="20"/>
                <w:szCs w:val="20"/>
              </w:rPr>
              <w:t>(obrigatório)</w:t>
            </w:r>
          </w:p>
        </w:tc>
      </w:tr>
      <w:tr w:rsidR="002A414E" w:rsidRPr="00CE3C82" w14:paraId="6923B96A" w14:textId="77777777" w:rsidTr="00E11BBD">
        <w:tc>
          <w:tcPr>
            <w:tcW w:w="3544" w:type="dxa"/>
            <w:shd w:val="pct12" w:color="auto" w:fill="auto"/>
          </w:tcPr>
          <w:p w14:paraId="1F19E66D" w14:textId="77777777" w:rsidR="002A414E" w:rsidRPr="00CE3C82" w:rsidRDefault="002A414E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Agência</w:t>
            </w:r>
          </w:p>
        </w:tc>
        <w:tc>
          <w:tcPr>
            <w:tcW w:w="4955" w:type="dxa"/>
          </w:tcPr>
          <w:p w14:paraId="3FA99E1E" w14:textId="104E4274" w:rsidR="002A414E" w:rsidRPr="00CE3C82" w:rsidRDefault="002A414E" w:rsidP="00E11BBD">
            <w:pPr>
              <w:rPr>
                <w:color w:val="000000" w:themeColor="text1"/>
              </w:rPr>
            </w:pP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separate"/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end"/>
            </w:r>
            <w:r w:rsidR="0086392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="00863925" w:rsidRPr="00863925">
              <w:rPr>
                <w:rFonts w:ascii="Arial Narrow" w:hAnsi="Arial Narrow" w:cs="Arial"/>
                <w:sz w:val="20"/>
                <w:szCs w:val="20"/>
              </w:rPr>
              <w:t>(obrigatório)</w:t>
            </w:r>
          </w:p>
        </w:tc>
      </w:tr>
      <w:tr w:rsidR="002A414E" w:rsidRPr="00CE3C82" w14:paraId="78805EE4" w14:textId="77777777" w:rsidTr="00E11BBD">
        <w:tc>
          <w:tcPr>
            <w:tcW w:w="3544" w:type="dxa"/>
            <w:shd w:val="pct12" w:color="auto" w:fill="auto"/>
          </w:tcPr>
          <w:p w14:paraId="1A8D1384" w14:textId="77777777" w:rsidR="002A414E" w:rsidRDefault="002A414E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Tipo de Conta</w:t>
            </w:r>
          </w:p>
        </w:tc>
        <w:tc>
          <w:tcPr>
            <w:tcW w:w="4955" w:type="dxa"/>
          </w:tcPr>
          <w:p w14:paraId="31327A08" w14:textId="403EDC58" w:rsidR="002A414E" w:rsidRPr="00CE3C82" w:rsidRDefault="002A414E" w:rsidP="00E11BBD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separate"/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end"/>
            </w:r>
            <w:r w:rsidR="0086392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="00863925" w:rsidRPr="00863925">
              <w:rPr>
                <w:rFonts w:ascii="Arial Narrow" w:hAnsi="Arial Narrow" w:cs="Arial"/>
                <w:sz w:val="20"/>
                <w:szCs w:val="20"/>
              </w:rPr>
              <w:t>(obrigatório)</w:t>
            </w:r>
          </w:p>
        </w:tc>
      </w:tr>
      <w:tr w:rsidR="002A414E" w:rsidRPr="00CE3C82" w14:paraId="0CB9EDD1" w14:textId="77777777" w:rsidTr="00E11BBD">
        <w:tc>
          <w:tcPr>
            <w:tcW w:w="3544" w:type="dxa"/>
            <w:shd w:val="pct12" w:color="auto" w:fill="auto"/>
          </w:tcPr>
          <w:p w14:paraId="6FC556CC" w14:textId="77777777" w:rsidR="002A414E" w:rsidRDefault="002A414E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Conta</w:t>
            </w:r>
          </w:p>
        </w:tc>
        <w:tc>
          <w:tcPr>
            <w:tcW w:w="4955" w:type="dxa"/>
          </w:tcPr>
          <w:p w14:paraId="009FC7A0" w14:textId="4E679BC0" w:rsidR="002A414E" w:rsidRPr="00CE3C82" w:rsidRDefault="002A414E" w:rsidP="00E11BBD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separate"/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end"/>
            </w:r>
            <w:r w:rsidR="0086392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="00863925" w:rsidRPr="00863925">
              <w:rPr>
                <w:rFonts w:ascii="Arial Narrow" w:hAnsi="Arial Narrow" w:cs="Arial"/>
                <w:sz w:val="20"/>
                <w:szCs w:val="20"/>
              </w:rPr>
              <w:t>(obrigatório)</w:t>
            </w:r>
          </w:p>
        </w:tc>
      </w:tr>
      <w:tr w:rsidR="002A414E" w:rsidRPr="00CE3C82" w14:paraId="25C18599" w14:textId="77777777" w:rsidTr="00E11BBD">
        <w:tc>
          <w:tcPr>
            <w:tcW w:w="3544" w:type="dxa"/>
            <w:shd w:val="pct12" w:color="auto" w:fill="auto"/>
          </w:tcPr>
          <w:p w14:paraId="53E5103E" w14:textId="77777777" w:rsidR="002A414E" w:rsidRDefault="002A414E" w:rsidP="00E11BBD">
            <w:pPr>
              <w:pStyle w:val="Default"/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</w:rPr>
              <w:t>Valor</w:t>
            </w:r>
          </w:p>
        </w:tc>
        <w:tc>
          <w:tcPr>
            <w:tcW w:w="4955" w:type="dxa"/>
          </w:tcPr>
          <w:p w14:paraId="15ACEB09" w14:textId="59DA5A8F" w:rsidR="002A414E" w:rsidRPr="00CE3C82" w:rsidRDefault="002A414E" w:rsidP="00E11BBD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separate"/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CE3C8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fldChar w:fldCharType="end"/>
            </w:r>
            <w:r w:rsidR="0086392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="00863925" w:rsidRPr="00863925">
              <w:rPr>
                <w:rFonts w:ascii="Arial Narrow" w:hAnsi="Arial Narrow" w:cs="Arial"/>
                <w:sz w:val="20"/>
                <w:szCs w:val="20"/>
              </w:rPr>
              <w:t>(obrigatório)</w:t>
            </w:r>
          </w:p>
        </w:tc>
      </w:tr>
    </w:tbl>
    <w:p w14:paraId="6B4EB5BE" w14:textId="77777777" w:rsidR="00771069" w:rsidRDefault="00771069" w:rsidP="00771069">
      <w:pPr>
        <w:pStyle w:val="Default"/>
        <w:rPr>
          <w:rFonts w:ascii="Arial Narrow" w:eastAsia="Times New Roman" w:hAnsi="Arial Narrow"/>
          <w:color w:val="auto"/>
          <w:sz w:val="20"/>
          <w:szCs w:val="20"/>
        </w:rPr>
      </w:pPr>
    </w:p>
    <w:p w14:paraId="459F1FB4" w14:textId="77777777" w:rsidR="0060573F" w:rsidRPr="00CE3C82" w:rsidRDefault="0060573F" w:rsidP="0060573F">
      <w:pPr>
        <w:pStyle w:val="Default"/>
        <w:jc w:val="center"/>
        <w:rPr>
          <w:rFonts w:ascii="Arial Narrow" w:eastAsia="Times New Roman" w:hAnsi="Arial Narrow"/>
          <w:color w:val="auto"/>
          <w:sz w:val="20"/>
          <w:szCs w:val="20"/>
        </w:rPr>
      </w:pPr>
      <w:bookmarkStart w:id="2" w:name="_GoBack"/>
      <w:bookmarkEnd w:id="2"/>
      <w:r>
        <w:rPr>
          <w:rFonts w:ascii="Arial Narrow" w:eastAsia="Times New Roman" w:hAnsi="Arial Narrow"/>
          <w:color w:val="auto"/>
          <w:sz w:val="20"/>
          <w:szCs w:val="20"/>
        </w:rPr>
        <w:t>*</w:t>
      </w:r>
      <w:r>
        <w:rPr>
          <w:rFonts w:ascii="Arial Narrow" w:eastAsia="Times New Roman" w:hAnsi="Arial Narrow"/>
          <w:color w:val="auto"/>
          <w:sz w:val="20"/>
          <w:szCs w:val="20"/>
        </w:rPr>
        <w:tab/>
        <w:t>*</w:t>
      </w:r>
      <w:r>
        <w:rPr>
          <w:rFonts w:ascii="Arial Narrow" w:eastAsia="Times New Roman" w:hAnsi="Arial Narrow"/>
          <w:color w:val="auto"/>
          <w:sz w:val="20"/>
          <w:szCs w:val="20"/>
        </w:rPr>
        <w:tab/>
        <w:t>*</w:t>
      </w:r>
    </w:p>
    <w:sectPr w:rsidR="0060573F" w:rsidRPr="00CE3C82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7F2E3" w14:textId="77777777" w:rsidR="004B12FE" w:rsidRDefault="004B12FE" w:rsidP="004B12FE">
      <w:pPr>
        <w:spacing w:after="0" w:line="240" w:lineRule="auto"/>
      </w:pPr>
      <w:r>
        <w:separator/>
      </w:r>
    </w:p>
  </w:endnote>
  <w:endnote w:type="continuationSeparator" w:id="0">
    <w:p w14:paraId="7DCB881B" w14:textId="77777777" w:rsidR="004B12FE" w:rsidRDefault="004B12FE" w:rsidP="004B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9427032"/>
      <w:docPartObj>
        <w:docPartGallery w:val="Page Numbers (Bottom of Page)"/>
        <w:docPartUnique/>
      </w:docPartObj>
    </w:sdtPr>
    <w:sdtContent>
      <w:p w14:paraId="23D473BA" w14:textId="4B32D7E7" w:rsidR="004B12FE" w:rsidRDefault="004B12F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2254CD" w14:textId="77777777" w:rsidR="004B12FE" w:rsidRDefault="004B12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D094A" w14:textId="77777777" w:rsidR="004B12FE" w:rsidRDefault="004B12FE" w:rsidP="004B12FE">
      <w:pPr>
        <w:spacing w:after="0" w:line="240" w:lineRule="auto"/>
      </w:pPr>
      <w:r>
        <w:separator/>
      </w:r>
    </w:p>
  </w:footnote>
  <w:footnote w:type="continuationSeparator" w:id="0">
    <w:p w14:paraId="3E9BC4E5" w14:textId="77777777" w:rsidR="004B12FE" w:rsidRDefault="004B12FE" w:rsidP="004B1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34204"/>
    <w:multiLevelType w:val="hybridMultilevel"/>
    <w:tmpl w:val="D410E3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1F39"/>
    <w:multiLevelType w:val="hybridMultilevel"/>
    <w:tmpl w:val="64907E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71D33"/>
    <w:multiLevelType w:val="multilevel"/>
    <w:tmpl w:val="B59A5360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AFC34F8"/>
    <w:multiLevelType w:val="hybridMultilevel"/>
    <w:tmpl w:val="93628302"/>
    <w:lvl w:ilvl="0" w:tplc="D7AC954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56223"/>
    <w:multiLevelType w:val="hybridMultilevel"/>
    <w:tmpl w:val="B2120C56"/>
    <w:lvl w:ilvl="0" w:tplc="31A4E42C">
      <w:start w:val="1"/>
      <w:numFmt w:val="upperRoman"/>
      <w:lvlText w:val="%1 - "/>
      <w:lvlJc w:val="left"/>
      <w:pPr>
        <w:ind w:left="11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1B94354"/>
    <w:multiLevelType w:val="hybridMultilevel"/>
    <w:tmpl w:val="6B9811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80AF0"/>
    <w:multiLevelType w:val="hybridMultilevel"/>
    <w:tmpl w:val="6B285A70"/>
    <w:lvl w:ilvl="0" w:tplc="67EEA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95A37"/>
    <w:multiLevelType w:val="hybridMultilevel"/>
    <w:tmpl w:val="6B285A70"/>
    <w:lvl w:ilvl="0" w:tplc="67EEA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B12F2"/>
    <w:multiLevelType w:val="hybridMultilevel"/>
    <w:tmpl w:val="67629E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70C"/>
    <w:rsid w:val="000D36B2"/>
    <w:rsid w:val="001052E6"/>
    <w:rsid w:val="001347B2"/>
    <w:rsid w:val="00143B62"/>
    <w:rsid w:val="001470B2"/>
    <w:rsid w:val="001726B3"/>
    <w:rsid w:val="00183408"/>
    <w:rsid w:val="0018539B"/>
    <w:rsid w:val="0019013E"/>
    <w:rsid w:val="00195868"/>
    <w:rsid w:val="001A48EB"/>
    <w:rsid w:val="001A74D2"/>
    <w:rsid w:val="001B707F"/>
    <w:rsid w:val="001B70D2"/>
    <w:rsid w:val="001C56A3"/>
    <w:rsid w:val="001D3C5A"/>
    <w:rsid w:val="001F1E66"/>
    <w:rsid w:val="00223B5B"/>
    <w:rsid w:val="002722CF"/>
    <w:rsid w:val="002849EE"/>
    <w:rsid w:val="00286B6F"/>
    <w:rsid w:val="002A414E"/>
    <w:rsid w:val="002E031C"/>
    <w:rsid w:val="002E1F83"/>
    <w:rsid w:val="003007E8"/>
    <w:rsid w:val="003025F1"/>
    <w:rsid w:val="0032659C"/>
    <w:rsid w:val="00362A4B"/>
    <w:rsid w:val="00375B21"/>
    <w:rsid w:val="00394F96"/>
    <w:rsid w:val="00396573"/>
    <w:rsid w:val="003C1FE9"/>
    <w:rsid w:val="003F2FD8"/>
    <w:rsid w:val="004169AB"/>
    <w:rsid w:val="004303D3"/>
    <w:rsid w:val="00430AD3"/>
    <w:rsid w:val="00435449"/>
    <w:rsid w:val="0043632B"/>
    <w:rsid w:val="0044370C"/>
    <w:rsid w:val="00456EAD"/>
    <w:rsid w:val="004747AB"/>
    <w:rsid w:val="00474E6E"/>
    <w:rsid w:val="004A2A02"/>
    <w:rsid w:val="004A66BC"/>
    <w:rsid w:val="004B12FE"/>
    <w:rsid w:val="004D4F0F"/>
    <w:rsid w:val="004E0DCB"/>
    <w:rsid w:val="004E0EE6"/>
    <w:rsid w:val="004F4DC3"/>
    <w:rsid w:val="00521D45"/>
    <w:rsid w:val="00535898"/>
    <w:rsid w:val="00560760"/>
    <w:rsid w:val="005B7B34"/>
    <w:rsid w:val="005D49A7"/>
    <w:rsid w:val="005F4902"/>
    <w:rsid w:val="005F6BD8"/>
    <w:rsid w:val="00604EAD"/>
    <w:rsid w:val="0060573F"/>
    <w:rsid w:val="00615289"/>
    <w:rsid w:val="00641193"/>
    <w:rsid w:val="006412EB"/>
    <w:rsid w:val="00646406"/>
    <w:rsid w:val="006538BB"/>
    <w:rsid w:val="00696E74"/>
    <w:rsid w:val="006A4BDA"/>
    <w:rsid w:val="006C604D"/>
    <w:rsid w:val="00705A85"/>
    <w:rsid w:val="00716B73"/>
    <w:rsid w:val="00731895"/>
    <w:rsid w:val="00735EB8"/>
    <w:rsid w:val="00744C81"/>
    <w:rsid w:val="00771069"/>
    <w:rsid w:val="007740CF"/>
    <w:rsid w:val="007F21E0"/>
    <w:rsid w:val="0084039E"/>
    <w:rsid w:val="00863925"/>
    <w:rsid w:val="00882781"/>
    <w:rsid w:val="00891667"/>
    <w:rsid w:val="008B2356"/>
    <w:rsid w:val="008C36E8"/>
    <w:rsid w:val="008C3A13"/>
    <w:rsid w:val="008F06D3"/>
    <w:rsid w:val="008F5E1F"/>
    <w:rsid w:val="00911F63"/>
    <w:rsid w:val="00926A61"/>
    <w:rsid w:val="00940737"/>
    <w:rsid w:val="00945146"/>
    <w:rsid w:val="00960248"/>
    <w:rsid w:val="0098756B"/>
    <w:rsid w:val="009930A7"/>
    <w:rsid w:val="009A0FFA"/>
    <w:rsid w:val="009A6092"/>
    <w:rsid w:val="009E42B5"/>
    <w:rsid w:val="00A1199B"/>
    <w:rsid w:val="00A14DFC"/>
    <w:rsid w:val="00A22E82"/>
    <w:rsid w:val="00A32510"/>
    <w:rsid w:val="00A43629"/>
    <w:rsid w:val="00A52A26"/>
    <w:rsid w:val="00A82E0A"/>
    <w:rsid w:val="00A9742F"/>
    <w:rsid w:val="00AC78A8"/>
    <w:rsid w:val="00AE4A40"/>
    <w:rsid w:val="00AF4BB0"/>
    <w:rsid w:val="00B40334"/>
    <w:rsid w:val="00B56C2C"/>
    <w:rsid w:val="00B80868"/>
    <w:rsid w:val="00B87976"/>
    <w:rsid w:val="00B91E95"/>
    <w:rsid w:val="00BB5DD3"/>
    <w:rsid w:val="00C00466"/>
    <w:rsid w:val="00C01A4C"/>
    <w:rsid w:val="00C1441B"/>
    <w:rsid w:val="00C174CD"/>
    <w:rsid w:val="00C308BC"/>
    <w:rsid w:val="00C40747"/>
    <w:rsid w:val="00C51357"/>
    <w:rsid w:val="00C85F63"/>
    <w:rsid w:val="00C94D16"/>
    <w:rsid w:val="00CA2C69"/>
    <w:rsid w:val="00CA3453"/>
    <w:rsid w:val="00CC05DC"/>
    <w:rsid w:val="00CE3C82"/>
    <w:rsid w:val="00D2277A"/>
    <w:rsid w:val="00D2499C"/>
    <w:rsid w:val="00D33507"/>
    <w:rsid w:val="00D53B04"/>
    <w:rsid w:val="00D63425"/>
    <w:rsid w:val="00D830EA"/>
    <w:rsid w:val="00D90784"/>
    <w:rsid w:val="00D97B03"/>
    <w:rsid w:val="00DA1AC3"/>
    <w:rsid w:val="00DA27C9"/>
    <w:rsid w:val="00DD6D71"/>
    <w:rsid w:val="00E05A45"/>
    <w:rsid w:val="00E073D9"/>
    <w:rsid w:val="00E123CA"/>
    <w:rsid w:val="00E31563"/>
    <w:rsid w:val="00E43A24"/>
    <w:rsid w:val="00E6494A"/>
    <w:rsid w:val="00E75A3E"/>
    <w:rsid w:val="00E85F54"/>
    <w:rsid w:val="00E93155"/>
    <w:rsid w:val="00E96741"/>
    <w:rsid w:val="00EB3246"/>
    <w:rsid w:val="00EB4C2A"/>
    <w:rsid w:val="00EE5C9D"/>
    <w:rsid w:val="00F02192"/>
    <w:rsid w:val="00F714AF"/>
    <w:rsid w:val="00F75B44"/>
    <w:rsid w:val="00F90A5F"/>
    <w:rsid w:val="00F92EAE"/>
    <w:rsid w:val="00FC3EBE"/>
    <w:rsid w:val="00FE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033B"/>
  <w15:chartTrackingRefBased/>
  <w15:docId w15:val="{8936234A-2C39-4F90-99D5-D18B8A0A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Ttulo"/>
    <w:next w:val="Normal"/>
    <w:link w:val="Ttulo1Char"/>
    <w:uiPriority w:val="9"/>
    <w:qFormat/>
    <w:rsid w:val="001052E6"/>
    <w:pPr>
      <w:keepNext/>
      <w:keepLines/>
      <w:numPr>
        <w:numId w:val="6"/>
      </w:numPr>
      <w:tabs>
        <w:tab w:val="left" w:pos="9351"/>
      </w:tabs>
      <w:spacing w:before="240" w:after="240" w:line="360" w:lineRule="auto"/>
      <w:ind w:left="357" w:hanging="357"/>
      <w:contextualSpacing w:val="0"/>
      <w:outlineLvl w:val="0"/>
    </w:pPr>
    <w:rPr>
      <w:b/>
      <w:caps/>
      <w:color w:val="ED7D31" w:themeColor="accent2"/>
      <w:spacing w:val="0"/>
      <w:kern w:val="0"/>
      <w:sz w:val="24"/>
      <w:szCs w:val="32"/>
      <w:lang w:val="en-US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1052E6"/>
    <w:pPr>
      <w:numPr>
        <w:ilvl w:val="1"/>
      </w:numPr>
      <w:tabs>
        <w:tab w:val="clear" w:pos="9351"/>
      </w:tabs>
      <w:ind w:left="567" w:hanging="567"/>
      <w:outlineLvl w:val="1"/>
    </w:pPr>
    <w:rPr>
      <w:caps w:val="0"/>
      <w:szCs w:val="24"/>
      <w:lang w:val="pt-BR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1052E6"/>
    <w:pPr>
      <w:numPr>
        <w:ilvl w:val="2"/>
      </w:numPr>
      <w:outlineLvl w:val="2"/>
    </w:pPr>
    <w:rPr>
      <w:b w:val="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052E6"/>
    <w:pPr>
      <w:keepNext/>
      <w:keepLines/>
      <w:numPr>
        <w:ilvl w:val="3"/>
        <w:numId w:val="6"/>
      </w:numPr>
      <w:spacing w:before="240" w:after="240" w:line="360" w:lineRule="auto"/>
      <w:ind w:left="851" w:hanging="851"/>
      <w:outlineLvl w:val="3"/>
    </w:pPr>
    <w:rPr>
      <w:rFonts w:asciiTheme="majorHAnsi" w:eastAsiaTheme="majorEastAsia" w:hAnsiTheme="majorHAnsi" w:cstheme="majorBidi"/>
      <w:b/>
      <w:iCs/>
      <w:color w:val="4472C4" w:themeColor="accent1"/>
      <w:sz w:val="24"/>
    </w:rPr>
  </w:style>
  <w:style w:type="paragraph" w:styleId="Ttulo5">
    <w:name w:val="heading 5"/>
    <w:basedOn w:val="Ttulo4"/>
    <w:next w:val="Normal"/>
    <w:link w:val="Ttulo5Char"/>
    <w:uiPriority w:val="9"/>
    <w:unhideWhenUsed/>
    <w:qFormat/>
    <w:rsid w:val="001052E6"/>
    <w:pPr>
      <w:numPr>
        <w:ilvl w:val="4"/>
      </w:numPr>
      <w:ind w:left="1049" w:hanging="1049"/>
      <w:outlineLvl w:val="4"/>
    </w:pPr>
    <w:rPr>
      <w:b w:val="0"/>
    </w:rPr>
  </w:style>
  <w:style w:type="paragraph" w:styleId="Ttulo6">
    <w:name w:val="heading 6"/>
    <w:basedOn w:val="Ttulo5"/>
    <w:next w:val="Normal"/>
    <w:link w:val="Ttulo6Char"/>
    <w:uiPriority w:val="9"/>
    <w:unhideWhenUsed/>
    <w:qFormat/>
    <w:rsid w:val="001052E6"/>
    <w:pPr>
      <w:numPr>
        <w:ilvl w:val="5"/>
      </w:numPr>
      <w:ind w:left="1276" w:hanging="1276"/>
      <w:outlineLvl w:val="5"/>
    </w:pPr>
    <w:rPr>
      <w:color w:val="ED7D31" w:themeColor="accen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1B70D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025F1"/>
    <w:rPr>
      <w:color w:val="4472C4" w:themeColor="accent1"/>
      <w:u w:val="single"/>
    </w:rPr>
  </w:style>
  <w:style w:type="table" w:styleId="Tabelacomgrade">
    <w:name w:val="Table Grid"/>
    <w:basedOn w:val="Tabelanormal"/>
    <w:uiPriority w:val="39"/>
    <w:rsid w:val="001A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2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77A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2722CF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F92EAE"/>
    <w:rPr>
      <w:color w:val="808080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474E6E"/>
  </w:style>
  <w:style w:type="character" w:styleId="Refdecomentrio">
    <w:name w:val="annotation reference"/>
    <w:basedOn w:val="Fontepargpadro"/>
    <w:uiPriority w:val="99"/>
    <w:semiHidden/>
    <w:unhideWhenUsed/>
    <w:rsid w:val="001052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52E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52E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52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52E6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052E6"/>
    <w:rPr>
      <w:rFonts w:asciiTheme="majorHAnsi" w:eastAsiaTheme="majorEastAsia" w:hAnsiTheme="majorHAnsi" w:cstheme="majorBidi"/>
      <w:b/>
      <w:caps/>
      <w:color w:val="ED7D31" w:themeColor="accent2"/>
      <w:sz w:val="24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1052E6"/>
    <w:rPr>
      <w:rFonts w:asciiTheme="majorHAnsi" w:eastAsiaTheme="majorEastAsia" w:hAnsiTheme="majorHAnsi" w:cstheme="majorBidi"/>
      <w:b/>
      <w:color w:val="ED7D31" w:themeColor="accent2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1052E6"/>
    <w:rPr>
      <w:rFonts w:asciiTheme="majorHAnsi" w:eastAsiaTheme="majorEastAsia" w:hAnsiTheme="majorHAnsi" w:cstheme="majorBidi"/>
      <w:color w:val="ED7D31" w:themeColor="accen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1052E6"/>
    <w:rPr>
      <w:rFonts w:asciiTheme="majorHAnsi" w:eastAsiaTheme="majorEastAsia" w:hAnsiTheme="majorHAnsi" w:cstheme="majorBidi"/>
      <w:b/>
      <w:iCs/>
      <w:color w:val="4472C4" w:themeColor="accent1"/>
      <w:sz w:val="24"/>
    </w:rPr>
  </w:style>
  <w:style w:type="character" w:customStyle="1" w:styleId="Ttulo5Char">
    <w:name w:val="Título 5 Char"/>
    <w:basedOn w:val="Fontepargpadro"/>
    <w:link w:val="Ttulo5"/>
    <w:uiPriority w:val="9"/>
    <w:rsid w:val="001052E6"/>
    <w:rPr>
      <w:rFonts w:asciiTheme="majorHAnsi" w:eastAsiaTheme="majorEastAsia" w:hAnsiTheme="majorHAnsi" w:cstheme="majorBidi"/>
      <w:iCs/>
      <w:color w:val="4472C4" w:themeColor="accent1"/>
      <w:sz w:val="24"/>
    </w:rPr>
  </w:style>
  <w:style w:type="character" w:customStyle="1" w:styleId="Ttulo6Char">
    <w:name w:val="Título 6 Char"/>
    <w:basedOn w:val="Fontepargpadro"/>
    <w:link w:val="Ttulo6"/>
    <w:uiPriority w:val="9"/>
    <w:rsid w:val="001052E6"/>
    <w:rPr>
      <w:rFonts w:asciiTheme="majorHAnsi" w:eastAsiaTheme="majorEastAsia" w:hAnsiTheme="majorHAnsi" w:cstheme="majorBidi"/>
      <w:iCs/>
      <w:color w:val="ED7D31" w:themeColor="accent2"/>
      <w:sz w:val="24"/>
    </w:rPr>
  </w:style>
  <w:style w:type="paragraph" w:styleId="Ttulo">
    <w:name w:val="Title"/>
    <w:basedOn w:val="Normal"/>
    <w:next w:val="Normal"/>
    <w:link w:val="TtuloChar"/>
    <w:uiPriority w:val="10"/>
    <w:qFormat/>
    <w:rsid w:val="001052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052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">
    <w:name w:val="header"/>
    <w:basedOn w:val="Normal"/>
    <w:link w:val="CabealhoChar"/>
    <w:uiPriority w:val="99"/>
    <w:unhideWhenUsed/>
    <w:rsid w:val="004B1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12FE"/>
  </w:style>
  <w:style w:type="paragraph" w:styleId="Rodap">
    <w:name w:val="footer"/>
    <w:basedOn w:val="Normal"/>
    <w:link w:val="RodapChar"/>
    <w:uiPriority w:val="99"/>
    <w:unhideWhenUsed/>
    <w:rsid w:val="004B1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1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acaobalcao@b3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CC055-641E-4502-9E6D-3775DC2A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Jabour</dc:creator>
  <cp:keywords/>
  <dc:description/>
  <cp:lastModifiedBy>Daniela Pereira Cruz</cp:lastModifiedBy>
  <cp:revision>5</cp:revision>
  <cp:lastPrinted>2018-10-17T21:20:00Z</cp:lastPrinted>
  <dcterms:created xsi:type="dcterms:W3CDTF">2018-10-19T21:42:00Z</dcterms:created>
  <dcterms:modified xsi:type="dcterms:W3CDTF">2018-12-06T14:38:00Z</dcterms:modified>
</cp:coreProperties>
</file>