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17A3A305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8B4E9F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5255C1">
        <w:rPr>
          <w:rFonts w:ascii="Calibri" w:hAnsi="Calibri" w:cs="Calibri"/>
          <w:b/>
          <w:bCs/>
          <w:lang w:val="pt-BR"/>
        </w:rPr>
        <w:t>Certificados de Recebíveis Imobiliários - CRI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7A81AAD7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66341D">
        <w:rPr>
          <w:rFonts w:cstheme="minorHAnsi"/>
          <w:b/>
          <w:bCs/>
          <w:lang w:val="pt-BR"/>
        </w:rPr>
        <w:t>Banco Liquidante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20CF8A3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60F3D513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05422F9E" w14:textId="77777777" w:rsidR="005255C1" w:rsidRPr="00C34F72" w:rsidRDefault="005255C1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2B20785E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7B67495" w14:textId="01EC6B84" w:rsidR="0066341D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0C10F9D7" w14:textId="77777777" w:rsidR="0066341D" w:rsidRPr="00C34F72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083FAEE3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lastRenderedPageBreak/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5255C1">
        <w:rPr>
          <w:rFonts w:ascii="Calibri" w:hAnsi="Calibri" w:cs="Calibri"/>
          <w:lang w:val="pt-BR"/>
        </w:rPr>
        <w:t>CRI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8B4E9F" w:rsidRPr="00642CD8">
        <w:rPr>
          <w:rFonts w:cstheme="minorHAnsi"/>
          <w:lang w:val="pt-BR"/>
        </w:rPr>
        <w:t>Oferta de Distribuição Pública Lote Único e Indivisível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BA0BEC">
        <w:rPr>
          <w:rFonts w:ascii="Calibri" w:hAnsi="Calibri" w:cs="Calibri"/>
          <w:color w:val="FF0000"/>
          <w:lang w:val="pt-BR"/>
        </w:rPr>
        <w:t xml:space="preserve">, </w:t>
      </w:r>
      <w:r w:rsidR="00BA0BEC" w:rsidRPr="007A2BCB">
        <w:rPr>
          <w:rFonts w:ascii="Calibri" w:hAnsi="Calibri" w:cs="Calibri"/>
          <w:color w:val="FF0000"/>
          <w:lang w:val="pt-BR"/>
        </w:rPr>
        <w:t>perfazendo o valor total de R$ [-] na data da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2116392E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Pr="008B4E9F">
        <w:rPr>
          <w:rFonts w:ascii="Calibri" w:hAnsi="Calibri" w:cs="Arial"/>
          <w:sz w:val="22"/>
          <w:szCs w:val="22"/>
        </w:rPr>
        <w:t>depósito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6E1FEF" w:rsidRPr="006E1FEF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66341D">
        <w:rPr>
          <w:rFonts w:ascii="Calibri" w:hAnsi="Calibri" w:cs="Calibri"/>
          <w:sz w:val="22"/>
          <w:szCs w:val="22"/>
        </w:rPr>
        <w:t xml:space="preserve"> S.A. – Brasil, </w:t>
      </w:r>
      <w:r w:rsidR="0066341D" w:rsidRPr="00D12D6D">
        <w:rPr>
          <w:rFonts w:ascii="Calibri" w:hAnsi="Calibri" w:cs="Calibri"/>
          <w:sz w:val="22"/>
          <w:szCs w:val="22"/>
        </w:rPr>
        <w:t>Bolsa</w:t>
      </w:r>
      <w:r w:rsidR="0066341D">
        <w:rPr>
          <w:rFonts w:ascii="Calibri" w:hAnsi="Calibri" w:cs="Calibri"/>
          <w:sz w:val="22"/>
          <w:szCs w:val="22"/>
        </w:rPr>
        <w:t>,</w:t>
      </w:r>
      <w:r w:rsidR="0066341D" w:rsidRPr="00D12D6D">
        <w:rPr>
          <w:rFonts w:ascii="Calibri" w:hAnsi="Calibri" w:cs="Calibri"/>
          <w:sz w:val="22"/>
          <w:szCs w:val="22"/>
        </w:rPr>
        <w:t xml:space="preserve"> Balcão - </w:t>
      </w:r>
      <w:r w:rsidR="006E1FEF" w:rsidRPr="006E1FEF">
        <w:rPr>
          <w:rFonts w:ascii="Calibri" w:hAnsi="Calibri" w:cs="Calibri"/>
          <w:sz w:val="22"/>
          <w:szCs w:val="22"/>
        </w:rPr>
        <w:t>Balcão B3</w:t>
      </w:r>
      <w:r w:rsidR="0066341D" w:rsidRPr="00D12D6D">
        <w:rPr>
          <w:rFonts w:ascii="Calibri" w:hAnsi="Calibri" w:cs="Calibri"/>
          <w:sz w:val="22"/>
          <w:szCs w:val="22"/>
        </w:rPr>
        <w:t xml:space="preserve"> (“</w:t>
      </w:r>
      <w:r w:rsidR="0066341D" w:rsidRPr="009236A2">
        <w:rPr>
          <w:rFonts w:ascii="Calibri" w:hAnsi="Calibri" w:cs="Calibri"/>
          <w:sz w:val="22"/>
          <w:szCs w:val="22"/>
        </w:rPr>
        <w:t>B3</w:t>
      </w:r>
      <w:r w:rsidR="0066341D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 xml:space="preserve">, observados os termos e condições </w:t>
      </w:r>
      <w:r w:rsidR="005255C1">
        <w:rPr>
          <w:rFonts w:ascii="Calibri" w:hAnsi="Calibri" w:cs="Calibri"/>
          <w:sz w:val="22"/>
          <w:szCs w:val="22"/>
        </w:rPr>
        <w:t>previstos</w:t>
      </w:r>
      <w:r w:rsidR="00866A79">
        <w:rPr>
          <w:rFonts w:ascii="Calibri" w:hAnsi="Calibri" w:cs="Calibri"/>
          <w:sz w:val="22"/>
          <w:szCs w:val="22"/>
        </w:rPr>
        <w:t xml:space="preserve"> n</w:t>
      </w:r>
      <w:r w:rsidR="005255C1">
        <w:rPr>
          <w:rFonts w:ascii="Calibri" w:hAnsi="Calibri" w:cs="Calibri"/>
          <w:sz w:val="22"/>
          <w:szCs w:val="22"/>
        </w:rPr>
        <w:t>o Termo de Securitização dos CRI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74435B14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8B4E9F" w:rsidRPr="008B4E9F">
        <w:rPr>
          <w:rFonts w:asciiTheme="minorHAnsi" w:hAnsiTheme="minorHAnsi" w:cstheme="minorHAnsi"/>
          <w:sz w:val="22"/>
          <w:szCs w:val="22"/>
        </w:rPr>
        <w:t>Oferta de Distribuição Pública Lote Único e Indivisível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1675F4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75F4">
        <w:rPr>
          <w:rFonts w:asciiTheme="minorHAnsi" w:hAnsiTheme="minorHAnsi" w:cstheme="minorHAnsi"/>
          <w:sz w:val="22"/>
          <w:szCs w:val="22"/>
        </w:rPr>
        <w:t xml:space="preserve">CRI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78844421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F33E29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C745" w14:textId="77777777" w:rsidR="00677B43" w:rsidRDefault="00677B43" w:rsidP="000C4570">
      <w:pPr>
        <w:spacing w:after="0" w:line="240" w:lineRule="auto"/>
      </w:pPr>
      <w:r>
        <w:separator/>
      </w:r>
    </w:p>
  </w:endnote>
  <w:endnote w:type="continuationSeparator" w:id="0">
    <w:p w14:paraId="43E7E8A6" w14:textId="77777777" w:rsidR="00677B43" w:rsidRDefault="00677B43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2913" w14:textId="77777777" w:rsidR="00F74D42" w:rsidRDefault="00F74D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47DDE" w14:textId="77777777" w:rsidR="00F74D42" w:rsidRDefault="00F74D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F2F04" w14:textId="77777777" w:rsidR="00677B43" w:rsidRDefault="00677B43" w:rsidP="000C4570">
      <w:pPr>
        <w:spacing w:after="0" w:line="240" w:lineRule="auto"/>
      </w:pPr>
      <w:r>
        <w:separator/>
      </w:r>
    </w:p>
  </w:footnote>
  <w:footnote w:type="continuationSeparator" w:id="0">
    <w:p w14:paraId="574ED8DA" w14:textId="77777777" w:rsidR="00677B43" w:rsidRDefault="00677B43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59CDE" w14:textId="77777777" w:rsidR="00F74D42" w:rsidRDefault="00F74D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0D15" w14:textId="77777777" w:rsidR="00F74D42" w:rsidRDefault="00F74D4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FE53" w14:textId="77777777" w:rsidR="00F74D42" w:rsidRDefault="00F74D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36F02"/>
    <w:rsid w:val="001459C1"/>
    <w:rsid w:val="001675F4"/>
    <w:rsid w:val="00261CFF"/>
    <w:rsid w:val="002C50C3"/>
    <w:rsid w:val="002D2247"/>
    <w:rsid w:val="002D3291"/>
    <w:rsid w:val="00311F2E"/>
    <w:rsid w:val="003172DD"/>
    <w:rsid w:val="003B0D72"/>
    <w:rsid w:val="003D7163"/>
    <w:rsid w:val="00436E00"/>
    <w:rsid w:val="004A4D18"/>
    <w:rsid w:val="004C1FB7"/>
    <w:rsid w:val="004F394B"/>
    <w:rsid w:val="005255C1"/>
    <w:rsid w:val="0057144A"/>
    <w:rsid w:val="00576836"/>
    <w:rsid w:val="005A5FE2"/>
    <w:rsid w:val="005F590F"/>
    <w:rsid w:val="005F7DD3"/>
    <w:rsid w:val="00630991"/>
    <w:rsid w:val="00637FE3"/>
    <w:rsid w:val="00653D4A"/>
    <w:rsid w:val="0066341D"/>
    <w:rsid w:val="00670429"/>
    <w:rsid w:val="00675BEB"/>
    <w:rsid w:val="00677B43"/>
    <w:rsid w:val="006E1FEF"/>
    <w:rsid w:val="00753A8C"/>
    <w:rsid w:val="007A2F46"/>
    <w:rsid w:val="007A7A93"/>
    <w:rsid w:val="00866A79"/>
    <w:rsid w:val="008670FD"/>
    <w:rsid w:val="008B1FF3"/>
    <w:rsid w:val="008B4E9F"/>
    <w:rsid w:val="00944999"/>
    <w:rsid w:val="00945C06"/>
    <w:rsid w:val="00996099"/>
    <w:rsid w:val="00A007BD"/>
    <w:rsid w:val="00A0396A"/>
    <w:rsid w:val="00A40337"/>
    <w:rsid w:val="00A442A7"/>
    <w:rsid w:val="00AD5011"/>
    <w:rsid w:val="00AF6337"/>
    <w:rsid w:val="00B40F9D"/>
    <w:rsid w:val="00B7025C"/>
    <w:rsid w:val="00BA0BEC"/>
    <w:rsid w:val="00C0277F"/>
    <w:rsid w:val="00C34F72"/>
    <w:rsid w:val="00D033F2"/>
    <w:rsid w:val="00D910FE"/>
    <w:rsid w:val="00D93DDD"/>
    <w:rsid w:val="00DF5CBB"/>
    <w:rsid w:val="00E83239"/>
    <w:rsid w:val="00ED6621"/>
    <w:rsid w:val="00EF2425"/>
    <w:rsid w:val="00F035DD"/>
    <w:rsid w:val="00F17929"/>
    <w:rsid w:val="00F33E29"/>
    <w:rsid w:val="00F3762F"/>
    <w:rsid w:val="00F74D42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8</cp:revision>
  <dcterms:created xsi:type="dcterms:W3CDTF">2020-08-28T14:49:00Z</dcterms:created>
  <dcterms:modified xsi:type="dcterms:W3CDTF">2021-04-06T22:11:00Z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