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5DC9" w14:textId="77777777" w:rsidR="006F696E" w:rsidRPr="0026033E" w:rsidRDefault="006F696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134DB31A" w14:textId="77777777" w:rsidR="00BB5609" w:rsidRDefault="0026033E" w:rsidP="0026033E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r w:rsidRPr="00B26CE0">
        <w:rPr>
          <w:rFonts w:ascii="Cambria" w:hAnsi="Cambria"/>
          <w:b/>
          <w:sz w:val="24"/>
          <w:szCs w:val="24"/>
        </w:rPr>
        <w:t>DECLARAÇÃO</w:t>
      </w:r>
      <w:r w:rsidR="00171F54" w:rsidRPr="00B26CE0">
        <w:rPr>
          <w:rFonts w:ascii="Cambria" w:hAnsi="Cambria"/>
          <w:b/>
          <w:sz w:val="24"/>
          <w:szCs w:val="24"/>
        </w:rPr>
        <w:t xml:space="preserve"> DE INEXISTÊNCIA DE CONFLITO DE INTERESSES</w:t>
      </w:r>
      <w:r w:rsidR="00EF7A52">
        <w:rPr>
          <w:rFonts w:ascii="Cambria" w:hAnsi="Cambria"/>
          <w:b/>
          <w:sz w:val="24"/>
          <w:szCs w:val="24"/>
        </w:rPr>
        <w:t xml:space="preserve"> </w:t>
      </w:r>
    </w:p>
    <w:p w14:paraId="26DCA013" w14:textId="77777777" w:rsidR="0026033E" w:rsidRPr="00BB5609" w:rsidRDefault="00EF7A52" w:rsidP="0026033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BB5609">
        <w:rPr>
          <w:rFonts w:ascii="Cambria" w:hAnsi="Cambria"/>
          <w:sz w:val="24"/>
          <w:szCs w:val="24"/>
        </w:rPr>
        <w:t>AGENTE FIDUCIÁRIO CADASTRADO NA CVM</w:t>
      </w:r>
    </w:p>
    <w:p w14:paraId="78F5B225" w14:textId="77777777"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04C02CF5" w14:textId="77777777"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Agente Fiduciário a seguir identificado:</w:t>
      </w:r>
    </w:p>
    <w:p w14:paraId="5B895BB0" w14:textId="77777777"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14:paraId="1BFA90AD" w14:textId="77777777" w:rsidTr="0026033E">
        <w:tc>
          <w:tcPr>
            <w:tcW w:w="8494" w:type="dxa"/>
          </w:tcPr>
          <w:p w14:paraId="3F8F60FB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Razão Social: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7A884230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Endereço: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586036CE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Cidade / Estado: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7E2350FA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CNPJ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2BE6865A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Representado neste ato por seu diretor estatutário: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45BCE42A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Número </w:t>
            </w:r>
            <w:r w:rsidR="00714B40">
              <w:rPr>
                <w:rFonts w:ascii="Cambria" w:hAnsi="Cambria"/>
                <w:sz w:val="24"/>
                <w:szCs w:val="24"/>
              </w:rPr>
              <w:t xml:space="preserve">do Documento </w:t>
            </w:r>
            <w:r>
              <w:rPr>
                <w:rFonts w:ascii="Cambria" w:hAnsi="Cambria"/>
                <w:sz w:val="24"/>
                <w:szCs w:val="24"/>
              </w:rPr>
              <w:t>de Identidade: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7A8A054F" w14:textId="77777777"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CPF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[=]</w:t>
            </w:r>
          </w:p>
        </w:tc>
      </w:tr>
    </w:tbl>
    <w:p w14:paraId="768D02C1" w14:textId="77777777"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1AAF9203" w14:textId="055C8C9A" w:rsidR="0026033E" w:rsidRDefault="000B4247" w:rsidP="00A9233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</w:t>
      </w:r>
      <w:r w:rsidR="00171F54">
        <w:rPr>
          <w:rFonts w:ascii="Cambria" w:hAnsi="Cambria"/>
          <w:sz w:val="24"/>
          <w:szCs w:val="24"/>
        </w:rPr>
        <w:t xml:space="preserve"> </w:t>
      </w:r>
      <w:r w:rsidR="00B26CE0">
        <w:rPr>
          <w:rFonts w:ascii="Cambria" w:hAnsi="Cambria"/>
          <w:sz w:val="24"/>
          <w:szCs w:val="24"/>
        </w:rPr>
        <w:t xml:space="preserve">oferta pública </w:t>
      </w:r>
      <w:r w:rsidR="00714B40">
        <w:rPr>
          <w:rFonts w:ascii="Cambria" w:hAnsi="Cambria"/>
          <w:sz w:val="24"/>
          <w:szCs w:val="24"/>
        </w:rPr>
        <w:t>do seguinte valor mobiliário</w:t>
      </w:r>
      <w:r w:rsidR="0026033E">
        <w:rPr>
          <w:rFonts w:ascii="Cambria" w:hAnsi="Cambria"/>
          <w:sz w:val="24"/>
          <w:szCs w:val="24"/>
        </w:rPr>
        <w:t>:</w:t>
      </w:r>
    </w:p>
    <w:p w14:paraId="5C814625" w14:textId="77777777"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14:paraId="314A2C65" w14:textId="77777777" w:rsidTr="00CC07C0">
        <w:tc>
          <w:tcPr>
            <w:tcW w:w="8494" w:type="dxa"/>
          </w:tcPr>
          <w:p w14:paraId="666CD71A" w14:textId="77777777"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 Mobiliário Objeto da Oferta: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7884DC3B" w14:textId="77777777"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Emissão: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1C01B0D5" w14:textId="77777777"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Série: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07E9965A" w14:textId="77777777" w:rsidR="00A9233D" w:rsidRDefault="00A9233D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Emissor: [=]</w:t>
            </w:r>
          </w:p>
          <w:p w14:paraId="2739AC4D" w14:textId="77777777"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Quantidade: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6A93C2E3" w14:textId="77777777" w:rsidR="00A9233D" w:rsidRDefault="00A9233D" w:rsidP="00A9233D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Espécie: [=]</w:t>
            </w:r>
          </w:p>
          <w:p w14:paraId="41A87228" w14:textId="77777777"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  <w:p w14:paraId="76302D63" w14:textId="77777777" w:rsidR="00A9233D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Forma: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[=]</w:t>
            </w:r>
          </w:p>
        </w:tc>
      </w:tr>
    </w:tbl>
    <w:p w14:paraId="0595FB3B" w14:textId="77777777"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65D3C66C" w14:textId="4F3F9AA3" w:rsidR="00171F54" w:rsidRDefault="00171F54" w:rsidP="0034082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</w:t>
      </w:r>
      <w:r w:rsidR="00A9233D">
        <w:rPr>
          <w:rFonts w:ascii="Cambria" w:hAnsi="Cambria"/>
          <w:sz w:val="24"/>
          <w:szCs w:val="24"/>
        </w:rPr>
        <w:t xml:space="preserve">, nos termos da </w:t>
      </w:r>
      <w:r w:rsidR="00236356">
        <w:rPr>
          <w:rFonts w:ascii="Cambria" w:hAnsi="Cambria"/>
          <w:sz w:val="24"/>
          <w:szCs w:val="24"/>
        </w:rPr>
        <w:t>Resolução</w:t>
      </w:r>
      <w:r w:rsidR="00026359" w:rsidRPr="00C04BBA">
        <w:rPr>
          <w:rFonts w:ascii="Cambria" w:hAnsi="Cambria"/>
          <w:sz w:val="24"/>
          <w:szCs w:val="24"/>
        </w:rPr>
        <w:t xml:space="preserve"> CVM nº </w:t>
      </w:r>
      <w:r w:rsidR="00236356">
        <w:rPr>
          <w:rFonts w:ascii="Cambria" w:hAnsi="Cambria"/>
          <w:sz w:val="24"/>
          <w:szCs w:val="24"/>
        </w:rPr>
        <w:t>17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não existência de situação de conflito de interesses que </w:t>
      </w:r>
      <w:r w:rsidR="00A9233D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impeça de exercer a função de agente fiduciário </w:t>
      </w:r>
      <w:r w:rsidR="00A9233D">
        <w:rPr>
          <w:rFonts w:ascii="Cambria" w:hAnsi="Cambria"/>
          <w:sz w:val="24"/>
          <w:szCs w:val="24"/>
        </w:rPr>
        <w:t xml:space="preserve">para </w:t>
      </w:r>
      <w:r w:rsidR="005A179A">
        <w:rPr>
          <w:rFonts w:ascii="Cambria" w:hAnsi="Cambria"/>
          <w:sz w:val="24"/>
          <w:szCs w:val="24"/>
        </w:rPr>
        <w:t xml:space="preserve">a </w:t>
      </w:r>
      <w:r w:rsidR="00A9233D">
        <w:rPr>
          <w:rFonts w:ascii="Cambria" w:hAnsi="Cambria"/>
          <w:sz w:val="24"/>
          <w:szCs w:val="24"/>
        </w:rPr>
        <w:t xml:space="preserve">emissão </w:t>
      </w:r>
      <w:r w:rsidR="005A179A">
        <w:rPr>
          <w:rFonts w:ascii="Cambria" w:hAnsi="Cambria"/>
          <w:sz w:val="24"/>
          <w:szCs w:val="24"/>
        </w:rPr>
        <w:t xml:space="preserve">acima indicada, </w:t>
      </w:r>
      <w:r>
        <w:rPr>
          <w:rFonts w:ascii="Cambria" w:hAnsi="Cambria"/>
          <w:sz w:val="24"/>
          <w:szCs w:val="24"/>
        </w:rPr>
        <w:t>e se compromete a comunicar, formal e imediatamente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AA33AB"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 </w:t>
      </w:r>
      <w:r w:rsidR="00EE7C6B">
        <w:rPr>
          <w:rFonts w:ascii="Cambria" w:hAnsi="Cambria"/>
          <w:sz w:val="24"/>
          <w:szCs w:val="24"/>
        </w:rPr>
        <w:t>B3</w:t>
      </w:r>
      <w:r>
        <w:rPr>
          <w:rFonts w:ascii="Cambria" w:hAnsi="Cambria"/>
          <w:sz w:val="24"/>
          <w:szCs w:val="24"/>
        </w:rPr>
        <w:t xml:space="preserve">, </w:t>
      </w:r>
      <w:r w:rsidR="0034082D">
        <w:rPr>
          <w:rFonts w:ascii="Cambria" w:hAnsi="Cambria"/>
          <w:sz w:val="24"/>
          <w:szCs w:val="24"/>
        </w:rPr>
        <w:t xml:space="preserve">a </w:t>
      </w:r>
      <w:r w:rsidR="00B77CA4">
        <w:rPr>
          <w:rFonts w:ascii="Cambria" w:hAnsi="Cambria"/>
          <w:sz w:val="24"/>
          <w:szCs w:val="24"/>
        </w:rPr>
        <w:t xml:space="preserve">ocorrência de qualquer fato superveniente que </w:t>
      </w:r>
      <w:r w:rsidR="00AA33AB">
        <w:rPr>
          <w:rFonts w:ascii="Cambria" w:hAnsi="Cambria"/>
          <w:sz w:val="24"/>
          <w:szCs w:val="24"/>
        </w:rPr>
        <w:t>venha a alterar</w:t>
      </w:r>
      <w:r w:rsidR="003649E8">
        <w:rPr>
          <w:rFonts w:ascii="Cambria" w:hAnsi="Cambria"/>
          <w:sz w:val="24"/>
          <w:szCs w:val="24"/>
        </w:rPr>
        <w:t xml:space="preserve"> </w:t>
      </w:r>
      <w:r w:rsidR="005A179A">
        <w:rPr>
          <w:rFonts w:ascii="Cambria" w:hAnsi="Cambria"/>
          <w:sz w:val="24"/>
          <w:szCs w:val="24"/>
        </w:rPr>
        <w:t>referida situação</w:t>
      </w:r>
      <w:r w:rsidR="0034082D" w:rsidRPr="0034082D">
        <w:rPr>
          <w:rFonts w:ascii="Cambria" w:hAnsi="Cambria"/>
          <w:sz w:val="24"/>
          <w:szCs w:val="24"/>
        </w:rPr>
        <w:t>.</w:t>
      </w:r>
    </w:p>
    <w:p w14:paraId="086FFBB9" w14:textId="77777777" w:rsidR="00A9233D" w:rsidRDefault="00A9233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4B189D8E" w14:textId="77777777" w:rsidR="0034082D" w:rsidRDefault="0034082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0A613704" w14:textId="77777777" w:rsidR="00171F54" w:rsidRDefault="00171F54" w:rsidP="00A9233D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[Local e data]</w:t>
      </w:r>
    </w:p>
    <w:p w14:paraId="4E88538B" w14:textId="77777777"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14:paraId="5EF9D316" w14:textId="77777777" w:rsidR="00171F54" w:rsidRDefault="00171F5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14:paraId="0DFC3095" w14:textId="7F05B46C" w:rsidR="00004BC5" w:rsidRDefault="00004BC5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Assinatura do </w:t>
      </w:r>
      <w:r w:rsidR="00705CB5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iretor </w:t>
      </w:r>
      <w:r w:rsidR="00705CB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statutário </w:t>
      </w:r>
    </w:p>
    <w:p w14:paraId="3123D9CC" w14:textId="5138E028" w:rsidR="00171F54" w:rsidRDefault="00171F5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[Razão social do Agente Fiduciário]</w:t>
      </w:r>
    </w:p>
    <w:p w14:paraId="476722AD" w14:textId="77777777" w:rsidR="00F45E7C" w:rsidRDefault="00F45E7C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sectPr w:rsidR="00F45E7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55F1" w14:textId="77777777" w:rsidR="003748E7" w:rsidRDefault="003748E7" w:rsidP="00236356">
      <w:pPr>
        <w:spacing w:after="0" w:line="240" w:lineRule="auto"/>
      </w:pPr>
      <w:r>
        <w:separator/>
      </w:r>
    </w:p>
  </w:endnote>
  <w:endnote w:type="continuationSeparator" w:id="0">
    <w:p w14:paraId="5BAE4B49" w14:textId="77777777" w:rsidR="003748E7" w:rsidRDefault="003748E7" w:rsidP="0023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88A2" w14:textId="3E16852E" w:rsidR="00236356" w:rsidRDefault="002363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0009C9" wp14:editId="0EE78B5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d734b0e86230d9fe28d68a4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1CA07B" w14:textId="24598413" w:rsidR="00236356" w:rsidRPr="00236356" w:rsidRDefault="00236356" w:rsidP="002363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63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009C9" id="_x0000_t202" coordsize="21600,21600" o:spt="202" path="m,l,21600r21600,l21600,xe">
              <v:stroke joinstyle="miter"/>
              <v:path gradientshapeok="t" o:connecttype="rect"/>
            </v:shapetype>
            <v:shape id="MSIPCM9d734b0e86230d9fe28d68a4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rrCui6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B1CA07B" w14:textId="24598413" w:rsidR="00236356" w:rsidRPr="00236356" w:rsidRDefault="00236356" w:rsidP="002363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6356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8C06" w14:textId="77777777" w:rsidR="003748E7" w:rsidRDefault="003748E7" w:rsidP="00236356">
      <w:pPr>
        <w:spacing w:after="0" w:line="240" w:lineRule="auto"/>
      </w:pPr>
      <w:r>
        <w:separator/>
      </w:r>
    </w:p>
  </w:footnote>
  <w:footnote w:type="continuationSeparator" w:id="0">
    <w:p w14:paraId="41FD3B4F" w14:textId="77777777" w:rsidR="003748E7" w:rsidRDefault="003748E7" w:rsidP="00236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4"/>
    <w:rsid w:val="00004BC5"/>
    <w:rsid w:val="00026359"/>
    <w:rsid w:val="00050B84"/>
    <w:rsid w:val="000876AF"/>
    <w:rsid w:val="000B4247"/>
    <w:rsid w:val="00171F54"/>
    <w:rsid w:val="00236356"/>
    <w:rsid w:val="0026033E"/>
    <w:rsid w:val="0034082D"/>
    <w:rsid w:val="003649E8"/>
    <w:rsid w:val="003748E7"/>
    <w:rsid w:val="003B64D8"/>
    <w:rsid w:val="00553858"/>
    <w:rsid w:val="005A179A"/>
    <w:rsid w:val="006F696E"/>
    <w:rsid w:val="00705CB5"/>
    <w:rsid w:val="00714B40"/>
    <w:rsid w:val="00761DCC"/>
    <w:rsid w:val="00777D3E"/>
    <w:rsid w:val="007A01ED"/>
    <w:rsid w:val="008A294D"/>
    <w:rsid w:val="00A9233D"/>
    <w:rsid w:val="00AA33AB"/>
    <w:rsid w:val="00B26CE0"/>
    <w:rsid w:val="00B77CA4"/>
    <w:rsid w:val="00BB5609"/>
    <w:rsid w:val="00CE6067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D6D7"/>
  <w15:docId w15:val="{AE6F463D-F0A5-4BB4-8985-2739B0E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356"/>
  </w:style>
  <w:style w:type="paragraph" w:styleId="Rodap">
    <w:name w:val="footer"/>
    <w:basedOn w:val="Normal"/>
    <w:link w:val="RodapChar"/>
    <w:uiPriority w:val="99"/>
    <w:unhideWhenUsed/>
    <w:rsid w:val="00236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Eurania Oliveira de Almeida</cp:lastModifiedBy>
  <cp:revision>4</cp:revision>
  <dcterms:created xsi:type="dcterms:W3CDTF">2023-04-17T19:06:00Z</dcterms:created>
  <dcterms:modified xsi:type="dcterms:W3CDTF">2023-04-17T19:09:00Z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2022-12-26T13:02:58Z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35f11745-3ef0-4ef3-ab33-b388cc9d7ccf</vt:lpwstr>
  </property>
  <property fmtid="{D5CDD505-2E9C-101B-9397-08002B2CF9AE}" pid="8" name="MSIP_Label_4aeda764-ac5d-4c78-8b24-fe1405747852_ContentBits">
    <vt:lpwstr>2</vt:lpwstr>
  </property>
</Properties>
</file>