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CF8E" w14:textId="21FF6FD7" w:rsidR="00AC649B" w:rsidRPr="00473F6D" w:rsidRDefault="0046185F" w:rsidP="0046185F">
      <w:pPr>
        <w:jc w:val="center"/>
        <w:rPr>
          <w:rFonts w:ascii="Calibri" w:hAnsi="Calibri" w:cs="Calibri"/>
          <w:b/>
          <w:bCs/>
        </w:rPr>
      </w:pPr>
      <w:r w:rsidRPr="00473F6D">
        <w:rPr>
          <w:rFonts w:ascii="Calibri" w:hAnsi="Calibri" w:cs="Calibri"/>
          <w:b/>
          <w:bCs/>
        </w:rPr>
        <w:t xml:space="preserve">PLANO DE AÇÃO - </w:t>
      </w:r>
      <w:r w:rsidRPr="00473F6D">
        <w:rPr>
          <w:rFonts w:ascii="Calibri" w:hAnsi="Calibri" w:cs="Calibri"/>
          <w:b/>
          <w:caps/>
        </w:rPr>
        <w:t>Programa de INCENTIVO financeiro de contratos futuros PARA PARTICIPANTES DE NEGOCIAÇÃO PLENO (pnp)</w:t>
      </w:r>
    </w:p>
    <w:p w14:paraId="07463974" w14:textId="3CC136AB" w:rsidR="00AC649B" w:rsidRPr="00473F6D" w:rsidRDefault="00AC649B" w:rsidP="00AC649B">
      <w:pPr>
        <w:rPr>
          <w:rFonts w:ascii="Calibri" w:hAnsi="Calibri" w:cs="Calibri"/>
        </w:rPr>
      </w:pPr>
      <w:r w:rsidRPr="00473F6D">
        <w:rPr>
          <w:rFonts w:ascii="Calibri" w:hAnsi="Calibri" w:cs="Calibri"/>
          <w:b/>
          <w:bCs/>
        </w:rPr>
        <w:t>Proponente</w:t>
      </w:r>
      <w:r w:rsidRPr="00473F6D">
        <w:rPr>
          <w:rFonts w:ascii="Calibri" w:hAnsi="Calibri" w:cs="Calibri"/>
        </w:rPr>
        <w:t xml:space="preserve">: </w:t>
      </w:r>
      <w:r w:rsidRPr="00473F6D">
        <w:rPr>
          <w:rFonts w:ascii="Calibri" w:hAnsi="Calibri" w:cs="Calibri"/>
        </w:rPr>
        <w:br/>
      </w:r>
      <w:r w:rsidRPr="00473F6D">
        <w:rPr>
          <w:rFonts w:ascii="Calibri" w:hAnsi="Calibri" w:cs="Calibri"/>
          <w:b/>
          <w:bCs/>
        </w:rPr>
        <w:t>Parceiros estratégicos</w:t>
      </w:r>
      <w:r w:rsidRPr="00473F6D">
        <w:rPr>
          <w:rFonts w:ascii="Calibri" w:hAnsi="Calibri" w:cs="Calibri"/>
        </w:rPr>
        <w:t xml:space="preserve">: </w:t>
      </w:r>
    </w:p>
    <w:p w14:paraId="2C16D9D4" w14:textId="77777777" w:rsidR="00AC649B" w:rsidRPr="00473F6D" w:rsidRDefault="00343FC4" w:rsidP="00AC649B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3896001">
          <v:rect id="_x0000_i1026" style="width:0;height:1.5pt" o:hralign="center" o:hrstd="t" o:hr="t" fillcolor="#a0a0a0" stroked="f"/>
        </w:pict>
      </w:r>
    </w:p>
    <w:p w14:paraId="08B133DF" w14:textId="7E0C7D72" w:rsidR="0046185F" w:rsidRPr="00473F6D" w:rsidRDefault="0046185F" w:rsidP="00AC649B">
      <w:pPr>
        <w:rPr>
          <w:rFonts w:ascii="Calibri" w:hAnsi="Calibri" w:cs="Calibri"/>
          <w:b/>
          <w:bCs/>
        </w:rPr>
      </w:pPr>
      <w:r w:rsidRPr="00473F6D">
        <w:rPr>
          <w:rFonts w:ascii="Calibri" w:hAnsi="Calibri" w:cs="Calibri"/>
          <w:b/>
          <w:bCs/>
        </w:rPr>
        <w:t xml:space="preserve">Produtos </w:t>
      </w:r>
      <w:r w:rsidR="00877BC7">
        <w:rPr>
          <w:rFonts w:ascii="Calibri" w:hAnsi="Calibri" w:cs="Calibri"/>
          <w:b/>
          <w:bCs/>
        </w:rPr>
        <w:t>selecionados (assinalar com X os produtos)</w:t>
      </w:r>
    </w:p>
    <w:p w14:paraId="457BF7A4" w14:textId="027E07BC" w:rsidR="0046185F" w:rsidRPr="00473F6D" w:rsidRDefault="0046185F" w:rsidP="00AC649B">
      <w:pPr>
        <w:rPr>
          <w:rFonts w:ascii="Calibri" w:hAnsi="Calibri" w:cs="Calibri"/>
        </w:rPr>
      </w:pPr>
      <w:r w:rsidRPr="00473F6D">
        <w:rPr>
          <w:rFonts w:ascii="Calibri" w:hAnsi="Calibri" w:cs="Calibri"/>
        </w:rPr>
        <w:t>Futuro de Bitcoin</w:t>
      </w:r>
      <w:r w:rsidR="00BB3DD0">
        <w:rPr>
          <w:rFonts w:ascii="Calibri" w:hAnsi="Calibri" w:cs="Calibri"/>
        </w:rPr>
        <w:t xml:space="preserve"> (BRL)</w:t>
      </w:r>
      <w:r w:rsidR="009F297B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  <w:r w:rsidR="00BB3DD0">
        <w:rPr>
          <w:rFonts w:cs="Arial"/>
          <w:i/>
        </w:rPr>
        <w:br/>
      </w:r>
      <w:r w:rsidR="00BB3DD0" w:rsidRPr="00473F6D">
        <w:rPr>
          <w:rFonts w:ascii="Calibri" w:hAnsi="Calibri" w:cs="Calibri"/>
        </w:rPr>
        <w:t>Futuro de Bitcoin</w:t>
      </w:r>
      <w:r w:rsidR="00BB3DD0">
        <w:rPr>
          <w:rFonts w:ascii="Calibri" w:hAnsi="Calibri" w:cs="Calibri"/>
        </w:rPr>
        <w:t xml:space="preserve"> (</w:t>
      </w:r>
      <w:r w:rsidR="00BB3DD0">
        <w:rPr>
          <w:rFonts w:ascii="Calibri" w:hAnsi="Calibri" w:cs="Calibri"/>
        </w:rPr>
        <w:t>USD</w:t>
      </w:r>
      <w:r w:rsidR="00BB3DD0">
        <w:rPr>
          <w:rFonts w:ascii="Calibri" w:hAnsi="Calibri" w:cs="Calibri"/>
        </w:rPr>
        <w:t xml:space="preserve">) </w:t>
      </w:r>
      <w:r w:rsidR="00BB3DD0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BB3DD0" w:rsidRPr="006117A7">
        <w:rPr>
          <w:rFonts w:cs="Arial"/>
          <w:i/>
        </w:rPr>
        <w:instrText xml:space="preserve"> FORMTEXT </w:instrText>
      </w:r>
      <w:r w:rsidR="00BB3DD0" w:rsidRPr="006117A7">
        <w:rPr>
          <w:rFonts w:cs="Arial"/>
          <w:i/>
        </w:rPr>
      </w:r>
      <w:r w:rsidR="00BB3DD0" w:rsidRPr="006117A7">
        <w:rPr>
          <w:rFonts w:cs="Arial"/>
          <w:i/>
        </w:rPr>
        <w:fldChar w:fldCharType="separate"/>
      </w:r>
      <w:r w:rsidR="00BB3DD0" w:rsidRPr="006117A7">
        <w:rPr>
          <w:rFonts w:cs="Arial"/>
          <w:i/>
        </w:rPr>
        <w:t> </w:t>
      </w:r>
      <w:r w:rsidR="00BB3DD0" w:rsidRPr="006117A7">
        <w:rPr>
          <w:rFonts w:cs="Arial"/>
          <w:i/>
        </w:rPr>
        <w:t> </w:t>
      </w:r>
      <w:r w:rsidR="00BB3DD0" w:rsidRPr="006117A7">
        <w:rPr>
          <w:rFonts w:cs="Arial"/>
          <w:i/>
        </w:rPr>
        <w:t> </w:t>
      </w:r>
      <w:r w:rsidR="00BB3DD0" w:rsidRPr="006117A7">
        <w:rPr>
          <w:rFonts w:cs="Arial"/>
          <w:i/>
        </w:rPr>
        <w:t> </w:t>
      </w:r>
      <w:r w:rsidR="00BB3DD0" w:rsidRPr="006117A7">
        <w:rPr>
          <w:rFonts w:cs="Arial"/>
          <w:i/>
        </w:rPr>
        <w:t> </w:t>
      </w:r>
      <w:r w:rsidR="00BB3DD0" w:rsidRPr="006117A7">
        <w:rPr>
          <w:rFonts w:cs="Arial"/>
          <w:i/>
        </w:rPr>
        <w:fldChar w:fldCharType="end"/>
      </w:r>
      <w:r w:rsidRPr="00473F6D">
        <w:rPr>
          <w:rFonts w:ascii="Calibri" w:hAnsi="Calibri" w:cs="Calibri"/>
        </w:rPr>
        <w:br/>
        <w:t>Futuro de Ethereum</w:t>
      </w:r>
      <w:r w:rsidR="009F297B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  <w:r w:rsidRPr="00473F6D">
        <w:rPr>
          <w:rFonts w:ascii="Calibri" w:hAnsi="Calibri" w:cs="Calibri"/>
        </w:rPr>
        <w:br/>
        <w:t>Futuro de Solana</w:t>
      </w:r>
      <w:r w:rsidR="009F297B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  <w:r w:rsidRPr="00473F6D">
        <w:rPr>
          <w:rFonts w:ascii="Calibri" w:hAnsi="Calibri" w:cs="Calibri"/>
        </w:rPr>
        <w:br/>
        <w:t>Futuros de Moedas Estrangeiras</w:t>
      </w:r>
      <w:r w:rsidR="009F297B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  <w:r w:rsidRPr="00473F6D">
        <w:rPr>
          <w:rFonts w:ascii="Calibri" w:hAnsi="Calibri" w:cs="Calibri"/>
        </w:rPr>
        <w:br/>
        <w:t>Futuro de Ouro com Liquidação Financeira</w:t>
      </w:r>
      <w:r w:rsidR="009F297B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  <w:r w:rsidRPr="00473F6D">
        <w:rPr>
          <w:rFonts w:ascii="Calibri" w:hAnsi="Calibri" w:cs="Calibri"/>
        </w:rPr>
        <w:br/>
      </w:r>
      <w:r w:rsidR="00393B35" w:rsidRPr="00393B35">
        <w:rPr>
          <w:rFonts w:ascii="Calibri" w:hAnsi="Calibri" w:cs="Calibri"/>
        </w:rPr>
        <w:t>Futuro de Ações, Units</w:t>
      </w:r>
      <w:r w:rsidR="00AC2A58">
        <w:rPr>
          <w:rFonts w:ascii="Calibri" w:hAnsi="Calibri" w:cs="Calibri"/>
        </w:rPr>
        <w:t xml:space="preserve"> e</w:t>
      </w:r>
      <w:r w:rsidR="00393B35" w:rsidRPr="00393B35">
        <w:rPr>
          <w:rFonts w:ascii="Calibri" w:hAnsi="Calibri" w:cs="Calibri"/>
        </w:rPr>
        <w:t xml:space="preserve"> Fundos de Investimentos</w:t>
      </w:r>
      <w:r w:rsidR="00393B35">
        <w:rPr>
          <w:rFonts w:ascii="Calibri" w:hAnsi="Calibri" w:cs="Calibri"/>
        </w:rPr>
        <w:t xml:space="preserve"> </w:t>
      </w:r>
      <w:r w:rsidR="009F297B" w:rsidRPr="006117A7">
        <w:rPr>
          <w:rFonts w:cs="Arial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="009F297B" w:rsidRPr="006117A7">
        <w:rPr>
          <w:rFonts w:cs="Arial"/>
          <w:i/>
        </w:rPr>
        <w:instrText xml:space="preserve"> FORMTEXT </w:instrText>
      </w:r>
      <w:r w:rsidR="009F297B" w:rsidRPr="006117A7">
        <w:rPr>
          <w:rFonts w:cs="Arial"/>
          <w:i/>
        </w:rPr>
      </w:r>
      <w:r w:rsidR="009F297B" w:rsidRPr="006117A7">
        <w:rPr>
          <w:rFonts w:cs="Arial"/>
          <w:i/>
        </w:rPr>
        <w:fldChar w:fldCharType="separate"/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t> </w:t>
      </w:r>
      <w:r w:rsidR="009F297B" w:rsidRPr="006117A7">
        <w:rPr>
          <w:rFonts w:cs="Arial"/>
          <w:i/>
        </w:rPr>
        <w:fldChar w:fldCharType="end"/>
      </w:r>
    </w:p>
    <w:p w14:paraId="32E1FD6C" w14:textId="4FC6501F" w:rsidR="0046185F" w:rsidRPr="00473F6D" w:rsidRDefault="00343FC4" w:rsidP="00AC649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pict w14:anchorId="22C3E21E">
          <v:rect id="_x0000_i1027" style="width:0;height:1.5pt" o:hralign="center" o:hrstd="t" o:hr="t" fillcolor="#a0a0a0" stroked="f"/>
        </w:pict>
      </w:r>
    </w:p>
    <w:p w14:paraId="03AF66D2" w14:textId="27BF1844" w:rsidR="00AC649B" w:rsidRPr="00473F6D" w:rsidRDefault="00AC649B" w:rsidP="00AC649B">
      <w:pPr>
        <w:rPr>
          <w:rFonts w:ascii="Calibri" w:hAnsi="Calibri" w:cs="Calibri"/>
          <w:b/>
          <w:bCs/>
        </w:rPr>
      </w:pPr>
      <w:r w:rsidRPr="00473F6D">
        <w:rPr>
          <w:rFonts w:ascii="Calibri" w:hAnsi="Calibri" w:cs="Calibri"/>
          <w:b/>
          <w:bCs/>
        </w:rPr>
        <w:t>Descrição do P</w:t>
      </w:r>
      <w:r w:rsidR="0046185F" w:rsidRPr="00473F6D">
        <w:rPr>
          <w:rFonts w:ascii="Calibri" w:hAnsi="Calibri" w:cs="Calibri"/>
          <w:b/>
          <w:bCs/>
        </w:rPr>
        <w:t>lano</w:t>
      </w:r>
    </w:p>
    <w:p w14:paraId="0C03F3C0" w14:textId="6F0C413D" w:rsidR="00E231C6" w:rsidRPr="00473F6D" w:rsidRDefault="00B16657" w:rsidP="004618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 Participante deverá </w:t>
      </w:r>
      <w:r w:rsidR="00016365">
        <w:rPr>
          <w:rFonts w:ascii="Calibri" w:hAnsi="Calibri" w:cs="Calibri"/>
        </w:rPr>
        <w:t>descrever as i</w:t>
      </w:r>
      <w:r w:rsidR="0046185F" w:rsidRPr="00473F6D">
        <w:rPr>
          <w:rFonts w:ascii="Calibri" w:hAnsi="Calibri" w:cs="Calibri"/>
        </w:rPr>
        <w:t xml:space="preserve">niciativas para os produtos </w:t>
      </w:r>
      <w:r w:rsidR="002E318D">
        <w:rPr>
          <w:rFonts w:ascii="Calibri" w:hAnsi="Calibri" w:cs="Calibri"/>
        </w:rPr>
        <w:t>selecionados</w:t>
      </w:r>
      <w:r w:rsidR="00513C96">
        <w:rPr>
          <w:rFonts w:ascii="Calibri" w:hAnsi="Calibri" w:cs="Calibri"/>
        </w:rPr>
        <w:t xml:space="preserve">: </w:t>
      </w:r>
      <w:r w:rsidR="00A562AF">
        <w:rPr>
          <w:rFonts w:ascii="Calibri" w:hAnsi="Calibri" w:cs="Calibri"/>
        </w:rPr>
        <w:t>voltadas para atração de novos clientes, retenção/aumento de volume negociado</w:t>
      </w:r>
      <w:r w:rsidR="006E2854">
        <w:rPr>
          <w:rFonts w:ascii="Calibri" w:hAnsi="Calibri" w:cs="Calibri"/>
        </w:rPr>
        <w:t xml:space="preserve"> pela base atual, reativação de clientes que deixaram de negociar</w:t>
      </w:r>
      <w:r w:rsidR="00513C96">
        <w:rPr>
          <w:rFonts w:ascii="Calibri" w:hAnsi="Calibri" w:cs="Calibri"/>
        </w:rPr>
        <w:t xml:space="preserve"> (exemplos: salas ao vivo, campeonatos, </w:t>
      </w:r>
      <w:r w:rsidR="00277051">
        <w:rPr>
          <w:rFonts w:ascii="Calibri" w:hAnsi="Calibri" w:cs="Calibri"/>
        </w:rPr>
        <w:t>influenciadores, etc.</w:t>
      </w:r>
      <w:r w:rsidR="00513C96">
        <w:rPr>
          <w:rFonts w:ascii="Calibri" w:hAnsi="Calibri" w:cs="Calibri"/>
        </w:rPr>
        <w:t>)</w:t>
      </w:r>
    </w:p>
    <w:p w14:paraId="5665C40E" w14:textId="77777777" w:rsidR="00AC649B" w:rsidRPr="00473F6D" w:rsidRDefault="00343FC4" w:rsidP="00AC649B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B626C6A">
          <v:rect id="_x0000_i1028" style="width:0;height:1.5pt" o:hralign="center" o:hrstd="t" o:hr="t" fillcolor="#a0a0a0" stroked="f"/>
        </w:pict>
      </w:r>
    </w:p>
    <w:p w14:paraId="191F2953" w14:textId="35E822DA" w:rsidR="00AC649B" w:rsidRPr="00473F6D" w:rsidRDefault="0046185F" w:rsidP="00AC649B">
      <w:pPr>
        <w:rPr>
          <w:rFonts w:ascii="Calibri" w:hAnsi="Calibri" w:cs="Calibri"/>
          <w:b/>
          <w:bCs/>
        </w:rPr>
      </w:pPr>
      <w:r w:rsidRPr="00473F6D">
        <w:rPr>
          <w:rFonts w:ascii="Calibri" w:hAnsi="Calibri" w:cs="Calibri"/>
          <w:b/>
          <w:bCs/>
        </w:rPr>
        <w:t>Cronograma das Iniciativas</w:t>
      </w:r>
    </w:p>
    <w:p w14:paraId="66C6AF42" w14:textId="77507C26" w:rsidR="0046185F" w:rsidRDefault="00016365" w:rsidP="00AC649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 Participante deverá </w:t>
      </w:r>
      <w:r w:rsidR="000520D6">
        <w:rPr>
          <w:rFonts w:ascii="Calibri" w:hAnsi="Calibri" w:cs="Calibri"/>
        </w:rPr>
        <w:t>realizar o d</w:t>
      </w:r>
      <w:r w:rsidR="00BF6AB8">
        <w:rPr>
          <w:rFonts w:ascii="Calibri" w:hAnsi="Calibri" w:cs="Calibri"/>
        </w:rPr>
        <w:t>etalhamento das entregas</w:t>
      </w:r>
      <w:r w:rsidR="009111CE">
        <w:rPr>
          <w:rFonts w:ascii="Calibri" w:hAnsi="Calibri" w:cs="Calibri"/>
        </w:rPr>
        <w:t xml:space="preserve"> </w:t>
      </w:r>
      <w:r w:rsidR="00431F90">
        <w:rPr>
          <w:rFonts w:ascii="Calibri" w:hAnsi="Calibri" w:cs="Calibri"/>
        </w:rPr>
        <w:t xml:space="preserve">com periodicidade </w:t>
      </w:r>
      <w:r w:rsidR="00007E3A">
        <w:rPr>
          <w:rFonts w:ascii="Calibri" w:hAnsi="Calibri" w:cs="Calibri"/>
        </w:rPr>
        <w:t>trimestral</w:t>
      </w:r>
      <w:r w:rsidR="009111CE">
        <w:rPr>
          <w:rFonts w:ascii="Calibri" w:hAnsi="Calibri" w:cs="Calibri"/>
        </w:rPr>
        <w:t>(</w:t>
      </w:r>
      <w:r w:rsidR="006F74D3">
        <w:rPr>
          <w:rFonts w:ascii="Calibri" w:hAnsi="Calibri" w:cs="Calibri"/>
        </w:rPr>
        <w:t xml:space="preserve">incluir datas para entrega das iniciativas, </w:t>
      </w:r>
      <w:r w:rsidR="009111CE">
        <w:rPr>
          <w:rFonts w:ascii="Calibri" w:hAnsi="Calibri" w:cs="Calibri"/>
        </w:rPr>
        <w:t>acompanhamento da execução do plano)</w:t>
      </w:r>
    </w:p>
    <w:p w14:paraId="6F0DCB5F" w14:textId="74E1902D" w:rsidR="007945EB" w:rsidRDefault="007945EB" w:rsidP="00AC649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</w:t>
      </w:r>
      <w:r w:rsidRPr="007945EB">
        <w:rPr>
          <w:rFonts w:ascii="Calibri" w:hAnsi="Calibri" w:cs="Calibri"/>
          <w:b/>
          <w:bCs/>
        </w:rPr>
        <w:t>º</w:t>
      </w:r>
      <w:r>
        <w:rPr>
          <w:rFonts w:ascii="Calibri" w:hAnsi="Calibri" w:cs="Calibri"/>
          <w:b/>
          <w:bCs/>
        </w:rPr>
        <w:t xml:space="preserve"> Trimestre (Julho/Agosto/Setembro)</w:t>
      </w:r>
    </w:p>
    <w:p w14:paraId="57F7F9B0" w14:textId="13736C48" w:rsidR="007945EB" w:rsidRDefault="007945EB" w:rsidP="007945E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Pr="007945EB">
        <w:rPr>
          <w:rFonts w:ascii="Calibri" w:hAnsi="Calibri" w:cs="Calibri"/>
          <w:b/>
          <w:bCs/>
        </w:rPr>
        <w:t>º</w:t>
      </w:r>
      <w:r>
        <w:rPr>
          <w:rFonts w:ascii="Calibri" w:hAnsi="Calibri" w:cs="Calibri"/>
          <w:b/>
          <w:bCs/>
        </w:rPr>
        <w:t xml:space="preserve"> Trimestre (Outu</w:t>
      </w:r>
      <w:r w:rsidR="002646CB">
        <w:rPr>
          <w:rFonts w:ascii="Calibri" w:hAnsi="Calibri" w:cs="Calibri"/>
          <w:b/>
          <w:bCs/>
        </w:rPr>
        <w:t>bro</w:t>
      </w:r>
      <w:r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Novembro</w:t>
      </w:r>
      <w:r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Dezembro</w:t>
      </w:r>
      <w:r>
        <w:rPr>
          <w:rFonts w:ascii="Calibri" w:hAnsi="Calibri" w:cs="Calibri"/>
          <w:b/>
          <w:bCs/>
        </w:rPr>
        <w:t>)</w:t>
      </w:r>
    </w:p>
    <w:p w14:paraId="3F18B0ED" w14:textId="52C90378" w:rsidR="007945EB" w:rsidRDefault="002D2C06" w:rsidP="007945E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</w:t>
      </w:r>
      <w:r w:rsidR="007945EB" w:rsidRPr="007945EB">
        <w:rPr>
          <w:rFonts w:ascii="Calibri" w:hAnsi="Calibri" w:cs="Calibri"/>
          <w:b/>
          <w:bCs/>
        </w:rPr>
        <w:t>º</w:t>
      </w:r>
      <w:r w:rsidR="007945EB">
        <w:rPr>
          <w:rFonts w:ascii="Calibri" w:hAnsi="Calibri" w:cs="Calibri"/>
          <w:b/>
          <w:bCs/>
        </w:rPr>
        <w:t xml:space="preserve"> Trimestre (J</w:t>
      </w:r>
      <w:r w:rsidR="002646CB">
        <w:rPr>
          <w:rFonts w:ascii="Calibri" w:hAnsi="Calibri" w:cs="Calibri"/>
          <w:b/>
          <w:bCs/>
        </w:rPr>
        <w:t>aneiro</w:t>
      </w:r>
      <w:r w:rsidR="007945EB"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Fevereiro</w:t>
      </w:r>
      <w:r w:rsidR="007945EB"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Março</w:t>
      </w:r>
      <w:r w:rsidR="007945EB">
        <w:rPr>
          <w:rFonts w:ascii="Calibri" w:hAnsi="Calibri" w:cs="Calibri"/>
          <w:b/>
          <w:bCs/>
        </w:rPr>
        <w:t>)</w:t>
      </w:r>
    </w:p>
    <w:p w14:paraId="1A4D0821" w14:textId="548C13A0" w:rsidR="007945EB" w:rsidRDefault="002D2C06" w:rsidP="00AC649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</w:t>
      </w:r>
      <w:r w:rsidR="007945EB" w:rsidRPr="007945EB">
        <w:rPr>
          <w:rFonts w:ascii="Calibri" w:hAnsi="Calibri" w:cs="Calibri"/>
          <w:b/>
          <w:bCs/>
        </w:rPr>
        <w:t>º</w:t>
      </w:r>
      <w:r w:rsidR="007945EB">
        <w:rPr>
          <w:rFonts w:ascii="Calibri" w:hAnsi="Calibri" w:cs="Calibri"/>
          <w:b/>
          <w:bCs/>
        </w:rPr>
        <w:t xml:space="preserve"> Trimestre (</w:t>
      </w:r>
      <w:r w:rsidR="002646CB">
        <w:rPr>
          <w:rFonts w:ascii="Calibri" w:hAnsi="Calibri" w:cs="Calibri"/>
          <w:b/>
          <w:bCs/>
        </w:rPr>
        <w:t>Abril</w:t>
      </w:r>
      <w:r w:rsidR="007945EB"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Maio</w:t>
      </w:r>
      <w:r w:rsidR="007945EB">
        <w:rPr>
          <w:rFonts w:ascii="Calibri" w:hAnsi="Calibri" w:cs="Calibri"/>
          <w:b/>
          <w:bCs/>
        </w:rPr>
        <w:t>/</w:t>
      </w:r>
      <w:r w:rsidR="002646CB">
        <w:rPr>
          <w:rFonts w:ascii="Calibri" w:hAnsi="Calibri" w:cs="Calibri"/>
          <w:b/>
          <w:bCs/>
        </w:rPr>
        <w:t>Junho</w:t>
      </w:r>
      <w:r w:rsidR="007945EB">
        <w:rPr>
          <w:rFonts w:ascii="Calibri" w:hAnsi="Calibri" w:cs="Calibri"/>
          <w:b/>
          <w:bCs/>
        </w:rPr>
        <w:t>)</w:t>
      </w:r>
    </w:p>
    <w:p w14:paraId="4A7BF101" w14:textId="77777777" w:rsidR="00AC649B" w:rsidRPr="00473F6D" w:rsidRDefault="00343FC4" w:rsidP="00AC649B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9E5EE29">
          <v:rect id="_x0000_i1029" style="width:0;height:1.5pt" o:hralign="center" o:hrstd="t" o:hr="t" fillcolor="#a0a0a0" stroked="f"/>
        </w:pict>
      </w:r>
    </w:p>
    <w:p w14:paraId="3FE23A06" w14:textId="5E6A5FA4" w:rsidR="00AC649B" w:rsidRPr="00473F6D" w:rsidRDefault="0046185F" w:rsidP="0046185F">
      <w:pPr>
        <w:rPr>
          <w:rFonts w:ascii="Calibri" w:hAnsi="Calibri" w:cs="Calibri"/>
          <w:b/>
          <w:bCs/>
        </w:rPr>
      </w:pPr>
      <w:r w:rsidRPr="00473F6D">
        <w:rPr>
          <w:rFonts w:ascii="Calibri" w:hAnsi="Calibri" w:cs="Calibri"/>
          <w:b/>
          <w:bCs/>
        </w:rPr>
        <w:t>Objetivos e Resultados Esperados</w:t>
      </w:r>
    </w:p>
    <w:p w14:paraId="11F53A40" w14:textId="4CEEE390" w:rsidR="0046185F" w:rsidRPr="00473F6D" w:rsidRDefault="00DB30E3" w:rsidP="004618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 Participante </w:t>
      </w:r>
      <w:r w:rsidR="00742145">
        <w:rPr>
          <w:rFonts w:ascii="Calibri" w:hAnsi="Calibri" w:cs="Calibri"/>
        </w:rPr>
        <w:t>realizará uma b</w:t>
      </w:r>
      <w:r w:rsidR="0046185F" w:rsidRPr="00473F6D">
        <w:rPr>
          <w:rFonts w:ascii="Calibri" w:hAnsi="Calibri" w:cs="Calibri"/>
        </w:rPr>
        <w:t>reve descrição</w:t>
      </w:r>
      <w:r w:rsidR="00203BBF">
        <w:rPr>
          <w:rFonts w:ascii="Calibri" w:hAnsi="Calibri" w:cs="Calibri"/>
        </w:rPr>
        <w:t>.</w:t>
      </w:r>
    </w:p>
    <w:p w14:paraId="6A491AA7" w14:textId="017C60FD" w:rsidR="00AC649B" w:rsidRPr="00473F6D" w:rsidRDefault="00343FC4" w:rsidP="00AC649B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0098FED3">
          <v:rect id="_x0000_i1030" style="width:0;height:1.5pt" o:hralign="center" o:bullet="t" o:hrstd="t" o:hr="t" fillcolor="#a0a0a0" stroked="f"/>
        </w:pict>
      </w:r>
      <w:r>
        <w:rPr>
          <w:rFonts w:ascii="Calibri" w:hAnsi="Calibri" w:cs="Calibri"/>
        </w:rPr>
        <w:pict w14:anchorId="0D94BA1D">
          <v:rect id="_x0000_i1031" style="width:0;height:1.5pt" o:hralign="center" o:bullet="t" o:hrstd="t" o:hr="t" fillcolor="#a0a0a0" stroked="f"/>
        </w:pict>
      </w:r>
    </w:p>
    <w:p w14:paraId="7BF6FDE9" w14:textId="77777777" w:rsidR="00FF1BCD" w:rsidRPr="00473F6D" w:rsidRDefault="00FF1BCD" w:rsidP="00AC649B">
      <w:pPr>
        <w:rPr>
          <w:rFonts w:ascii="Calibri" w:hAnsi="Calibri" w:cs="Calibri"/>
        </w:rPr>
      </w:pP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FF1BCD" w:rsidRPr="00473F6D" w14:paraId="45B15A4E" w14:textId="77777777">
        <w:tc>
          <w:tcPr>
            <w:tcW w:w="8784" w:type="dxa"/>
            <w:shd w:val="clear" w:color="auto" w:fill="D9D9D9" w:themeFill="background1" w:themeFillShade="D9"/>
          </w:tcPr>
          <w:p w14:paraId="749623F1" w14:textId="77777777" w:rsidR="00FF1BCD" w:rsidRPr="00473F6D" w:rsidRDefault="00FF1BCD">
            <w:pPr>
              <w:spacing w:after="60" w:line="120" w:lineRule="atLeast"/>
              <w:jc w:val="both"/>
              <w:rPr>
                <w:rFonts w:ascii="Calibri" w:hAnsi="Calibri" w:cs="Calibri"/>
                <w:b/>
                <w:caps/>
                <w:sz w:val="24"/>
                <w:szCs w:val="24"/>
              </w:rPr>
            </w:pPr>
          </w:p>
          <w:p w14:paraId="3EEDD92D" w14:textId="77777777" w:rsidR="00FF1BCD" w:rsidRPr="00473F6D" w:rsidRDefault="00FF1BCD">
            <w:pPr>
              <w:spacing w:after="60" w:line="120" w:lineRule="atLeast"/>
              <w:jc w:val="both"/>
              <w:rPr>
                <w:rFonts w:ascii="Calibri" w:hAnsi="Calibri" w:cs="Calibri"/>
                <w:b/>
                <w:caps/>
                <w:sz w:val="24"/>
                <w:szCs w:val="24"/>
              </w:rPr>
            </w:pPr>
            <w:r w:rsidRPr="00473F6D">
              <w:rPr>
                <w:rFonts w:ascii="Calibri" w:hAnsi="Calibri" w:cs="Calibri"/>
                <w:b/>
                <w:caps/>
                <w:sz w:val="24"/>
                <w:szCs w:val="24"/>
              </w:rPr>
              <w:t xml:space="preserve">DISPOSIÇÕES GERAIS </w:t>
            </w:r>
          </w:p>
        </w:tc>
      </w:tr>
    </w:tbl>
    <w:p w14:paraId="3FE23CB3" w14:textId="77777777" w:rsidR="00FF1BCD" w:rsidRPr="00473F6D" w:rsidRDefault="00FF1BCD" w:rsidP="00FF1BCD">
      <w:pPr>
        <w:pStyle w:val="PargrafodaLista"/>
        <w:tabs>
          <w:tab w:val="left" w:pos="0"/>
          <w:tab w:val="left" w:pos="567"/>
        </w:tabs>
        <w:spacing w:after="60" w:line="240" w:lineRule="atLeast"/>
        <w:ind w:left="0"/>
        <w:rPr>
          <w:rFonts w:ascii="Calibri" w:hAnsi="Calibri" w:cs="Calibri"/>
        </w:rPr>
      </w:pPr>
    </w:p>
    <w:p w14:paraId="7F124E7D" w14:textId="18F08C45" w:rsidR="007E6630" w:rsidRPr="00473F6D" w:rsidRDefault="007E6630" w:rsidP="007E6630">
      <w:pPr>
        <w:pStyle w:val="PargrafodaLista"/>
        <w:widowControl w:val="0"/>
        <w:numPr>
          <w:ilvl w:val="1"/>
          <w:numId w:val="27"/>
        </w:numPr>
        <w:tabs>
          <w:tab w:val="left" w:pos="567"/>
        </w:tabs>
        <w:spacing w:after="60" w:line="360" w:lineRule="auto"/>
        <w:ind w:left="0" w:hanging="11"/>
        <w:contextualSpacing w:val="0"/>
        <w:jc w:val="both"/>
        <w:rPr>
          <w:rFonts w:ascii="Calibri" w:hAnsi="Calibri" w:cs="Calibri"/>
        </w:rPr>
      </w:pPr>
      <w:r w:rsidRPr="00473F6D">
        <w:rPr>
          <w:rFonts w:ascii="Calibri" w:hAnsi="Calibri" w:cs="Calibri"/>
        </w:rPr>
        <w:t xml:space="preserve">Este </w:t>
      </w:r>
      <w:r>
        <w:rPr>
          <w:rFonts w:ascii="Calibri" w:hAnsi="Calibri" w:cs="Calibri"/>
        </w:rPr>
        <w:t xml:space="preserve">Plano de Ação do Programa de Incentivo Financeiro para os Participantes de Negociação Pleno (“Plano de Ação” e “Programa de Incentivo”) </w:t>
      </w:r>
      <w:r w:rsidRPr="00473F6D">
        <w:rPr>
          <w:rFonts w:ascii="Calibri" w:hAnsi="Calibri" w:cs="Calibri"/>
        </w:rPr>
        <w:t xml:space="preserve">é complementar ao Ofício Circular </w:t>
      </w:r>
      <w:r w:rsidR="00CF540E" w:rsidRPr="00CF540E">
        <w:rPr>
          <w:rFonts w:ascii="Calibri" w:hAnsi="Calibri" w:cs="Calibri"/>
        </w:rPr>
        <w:t>052/2026-VPC</w:t>
      </w:r>
      <w:r w:rsidRPr="00473F6D">
        <w:rPr>
          <w:rFonts w:ascii="Calibri" w:hAnsi="Calibri" w:cs="Calibri"/>
        </w:rPr>
        <w:t xml:space="preserve">, de </w:t>
      </w:r>
      <w:r w:rsidR="00CF540E">
        <w:rPr>
          <w:rFonts w:ascii="Calibri" w:hAnsi="Calibri" w:cs="Calibri"/>
        </w:rPr>
        <w:t>20/08/2026</w:t>
      </w:r>
      <w:r w:rsidRPr="00473F6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(“Ofício Circular”) e ao Termo de Adesão ao Programa de Incentivo e apresenta o detalhamento das ações que o Participante de Negociação Pleno (“PNP”) irá realizar.</w:t>
      </w:r>
    </w:p>
    <w:p w14:paraId="7C5A089E" w14:textId="77777777" w:rsidR="007E6630" w:rsidRPr="00CF540E" w:rsidRDefault="007E6630" w:rsidP="007E6630">
      <w:pPr>
        <w:pStyle w:val="PargrafodaLista"/>
        <w:widowControl w:val="0"/>
        <w:numPr>
          <w:ilvl w:val="1"/>
          <w:numId w:val="27"/>
        </w:numPr>
        <w:tabs>
          <w:tab w:val="left" w:pos="567"/>
        </w:tabs>
        <w:spacing w:after="60" w:line="360" w:lineRule="auto"/>
        <w:ind w:left="0" w:hanging="11"/>
        <w:contextualSpacing w:val="0"/>
        <w:jc w:val="both"/>
        <w:rPr>
          <w:rFonts w:ascii="Calibri" w:eastAsia="Times New Roman" w:hAnsi="Calibri" w:cs="Calibri"/>
          <w:b/>
          <w:bCs/>
          <w:color w:val="002465"/>
        </w:rPr>
      </w:pPr>
      <w:r w:rsidRPr="00CF540E">
        <w:rPr>
          <w:rFonts w:ascii="Calibri" w:hAnsi="Calibri" w:cs="Calibri"/>
        </w:rPr>
        <w:t xml:space="preserve">O PNP, mediante assinatura deste Plano de Ação e do Termo de Adesão, declara que (i) cumprirá com as propostas assumidas no Plano de Ação , observadas as diretrizes do Ofício Circular; (ii) caso identifique, em caráter excepcional, a impossibilidade de cumprir quaisquer das disposições previstas no Plano de Ação e/ou no Ofício Circular, comunicará a B3 com a devida antecedência, apresentando as justificativas pertinentes; (iii) esta ciente, concordar e aderir expressamente a todas as cláusulas, termos e condições do Programa, conforme disposto no Ofício Circular; (iv) </w:t>
      </w:r>
      <w:r w:rsidRPr="00CF540E">
        <w:rPr>
          <w:rFonts w:ascii="Calibri" w:eastAsia="Arial" w:hAnsi="Calibri" w:cs="Calibri"/>
          <w:color w:val="000000" w:themeColor="text1"/>
        </w:rPr>
        <w:t>não existe contrato, liame ou vínculo de qualquer natureza com terceiros que impeça a sua adesão ao Programa de Incentivo; e (v) a assinatura deste Plano de Ação, complementar ao Termo de Adesão e regido pelo Ofício Circular, representa um acordo entre partes profissionais, voltado ao desenvolvimento de atividades de natureza empresarial, não constituindo relação de consumo entre a B3 e o PNP.</w:t>
      </w:r>
    </w:p>
    <w:p w14:paraId="2509954E" w14:textId="77777777" w:rsidR="007E6630" w:rsidRPr="00CF540E" w:rsidRDefault="007E6630" w:rsidP="007E6630">
      <w:pPr>
        <w:pStyle w:val="PargrafodaLista"/>
        <w:widowControl w:val="0"/>
        <w:numPr>
          <w:ilvl w:val="1"/>
          <w:numId w:val="27"/>
        </w:numPr>
        <w:tabs>
          <w:tab w:val="left" w:pos="567"/>
        </w:tabs>
        <w:spacing w:after="60" w:line="360" w:lineRule="auto"/>
        <w:ind w:left="0" w:hanging="11"/>
        <w:contextualSpacing w:val="0"/>
        <w:jc w:val="both"/>
        <w:rPr>
          <w:rFonts w:ascii="Calibri" w:eastAsia="Arial" w:hAnsi="Calibri" w:cs="Calibri"/>
          <w:color w:val="000000" w:themeColor="text1"/>
        </w:rPr>
      </w:pPr>
      <w:r w:rsidRPr="00CF540E">
        <w:rPr>
          <w:rFonts w:ascii="Calibri" w:eastAsia="Arial" w:hAnsi="Calibri" w:cs="Calibri"/>
          <w:color w:val="000000" w:themeColor="text1"/>
        </w:rPr>
        <w:t>Os(as) signatários(as) deste Plano de Ação declara(m), sob as penas da lei, que possui todos os poderes e autorizações necessários para a sua assinatura e representação do PNP, comprometendo-se a responder por quaisquer ônus ou responsabilidades que possam advir de eventual falta de autorização ou legitimidade para a realização deste ato.</w:t>
      </w:r>
    </w:p>
    <w:p w14:paraId="7BB18735" w14:textId="77777777" w:rsidR="007E6630" w:rsidRPr="00CF540E" w:rsidRDefault="007E6630" w:rsidP="007E6630">
      <w:pPr>
        <w:pStyle w:val="PargrafodaLista"/>
        <w:widowControl w:val="0"/>
        <w:numPr>
          <w:ilvl w:val="1"/>
          <w:numId w:val="27"/>
        </w:numPr>
        <w:tabs>
          <w:tab w:val="left" w:pos="426"/>
          <w:tab w:val="left" w:pos="567"/>
          <w:tab w:val="left" w:pos="1134"/>
        </w:tabs>
        <w:spacing w:after="60" w:line="360" w:lineRule="auto"/>
        <w:ind w:left="0" w:firstLine="0"/>
        <w:contextualSpacing w:val="0"/>
        <w:jc w:val="both"/>
        <w:rPr>
          <w:rFonts w:ascii="Calibri" w:hAnsi="Calibri" w:cs="Calibri"/>
        </w:rPr>
      </w:pPr>
      <w:r w:rsidRPr="00CF540E">
        <w:rPr>
          <w:rFonts w:ascii="Calibri" w:hAnsi="Calibri" w:cs="Calibri"/>
        </w:rPr>
        <w:t>Este Termo de Adesão é parte integrante do Ofício Circular, e vincula as Partes para todos os fins de direito.</w:t>
      </w:r>
    </w:p>
    <w:p w14:paraId="261D104E" w14:textId="37286428" w:rsidR="00CB1E93" w:rsidRPr="00CF540E" w:rsidRDefault="007E6630" w:rsidP="0069166E">
      <w:pPr>
        <w:pStyle w:val="PargrafodaLista"/>
        <w:widowControl w:val="0"/>
        <w:numPr>
          <w:ilvl w:val="1"/>
          <w:numId w:val="27"/>
        </w:numPr>
        <w:tabs>
          <w:tab w:val="left" w:pos="567"/>
        </w:tabs>
        <w:spacing w:after="60" w:line="360" w:lineRule="auto"/>
        <w:ind w:left="0" w:hanging="11"/>
        <w:contextualSpacing w:val="0"/>
        <w:jc w:val="both"/>
        <w:rPr>
          <w:rFonts w:ascii="Calibri" w:hAnsi="Calibri" w:cs="Calibri"/>
        </w:rPr>
      </w:pPr>
      <w:r w:rsidRPr="00CF540E">
        <w:rPr>
          <w:rFonts w:ascii="Calibri" w:hAnsi="Calibri" w:cs="Calibri"/>
        </w:rPr>
        <w:t xml:space="preserve">Este Termo de Adesão poderá ser emitido de forma eletrônica e assinado digitalmente ou eletronicamente, nos termos do parágrafo 2º do Artigo 10, da Medida </w:t>
      </w:r>
      <w:r w:rsidRPr="00CF540E">
        <w:rPr>
          <w:rFonts w:ascii="Calibri" w:hAnsi="Calibri" w:cs="Calibri"/>
        </w:rPr>
        <w:lastRenderedPageBreak/>
        <w:t>Provisória nº 2.200-2, de 24 de agosto de 2001, sendo assim, as assinaturas por meios eletrônicos, tecnológicos e digitais é válida, exequível e plenamente eficaz, ainda que estabelecida com assinatura eletrônica, digital ou certificação fora dos padrões da Infraestrutura de Chaves Públicas Brasileira – ICP-Brasil, conforme referida MP 2.200-2/2001.</w:t>
      </w:r>
    </w:p>
    <w:p w14:paraId="74608B02" w14:textId="77777777" w:rsidR="00FF1BCD" w:rsidRPr="00473F6D" w:rsidRDefault="00FF1BCD" w:rsidP="00FF1BCD">
      <w:pPr>
        <w:pStyle w:val="CONTRATO"/>
        <w:tabs>
          <w:tab w:val="clear" w:pos="360"/>
        </w:tabs>
        <w:rPr>
          <w:rFonts w:ascii="Calibri" w:hAnsi="Calibri" w:cs="Calibri"/>
          <w:szCs w:val="24"/>
        </w:rPr>
      </w:pPr>
    </w:p>
    <w:p w14:paraId="36C1B9B9" w14:textId="77777777" w:rsidR="00FF1BCD" w:rsidRPr="00473F6D" w:rsidRDefault="00FF1BCD" w:rsidP="00FF1BCD">
      <w:pPr>
        <w:tabs>
          <w:tab w:val="left" w:pos="459"/>
        </w:tabs>
        <w:spacing w:after="120" w:line="240" w:lineRule="atLeast"/>
        <w:ind w:left="567" w:hanging="567"/>
        <w:jc w:val="center"/>
        <w:rPr>
          <w:rFonts w:ascii="Calibri" w:hAnsi="Calibri" w:cs="Calibri"/>
        </w:rPr>
      </w:pPr>
      <w:r w:rsidRPr="00473F6D">
        <w:rPr>
          <w:rFonts w:ascii="Calibri" w:hAnsi="Calibri" w:cs="Calibri"/>
        </w:rPr>
        <w:t xml:space="preserve">São Paulo, </w:t>
      </w:r>
      <w:r w:rsidRPr="00473F6D">
        <w:rPr>
          <w:rFonts w:ascii="Calibri" w:hAnsi="Calibri" w:cs="Calibri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473F6D">
        <w:rPr>
          <w:rFonts w:ascii="Calibri" w:hAnsi="Calibri" w:cs="Calibri"/>
          <w:i/>
        </w:rPr>
        <w:instrText xml:space="preserve"> FORMTEXT </w:instrText>
      </w:r>
      <w:r w:rsidRPr="00473F6D">
        <w:rPr>
          <w:rFonts w:ascii="Calibri" w:hAnsi="Calibri" w:cs="Calibri"/>
          <w:i/>
        </w:rPr>
      </w:r>
      <w:r w:rsidRPr="00473F6D">
        <w:rPr>
          <w:rFonts w:ascii="Calibri" w:hAnsi="Calibri" w:cs="Calibri"/>
          <w:i/>
        </w:rPr>
        <w:fldChar w:fldCharType="separate"/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fldChar w:fldCharType="end"/>
      </w:r>
      <w:r w:rsidRPr="00473F6D">
        <w:rPr>
          <w:rFonts w:ascii="Calibri" w:hAnsi="Calibri" w:cs="Calibri"/>
        </w:rPr>
        <w:t xml:space="preserve"> de </w:t>
      </w:r>
      <w:r w:rsidRPr="00473F6D">
        <w:rPr>
          <w:rFonts w:ascii="Calibri" w:hAnsi="Calibri" w:cs="Calibri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473F6D">
        <w:rPr>
          <w:rFonts w:ascii="Calibri" w:hAnsi="Calibri" w:cs="Calibri"/>
          <w:i/>
        </w:rPr>
        <w:instrText xml:space="preserve"> FORMTEXT </w:instrText>
      </w:r>
      <w:r w:rsidRPr="00473F6D">
        <w:rPr>
          <w:rFonts w:ascii="Calibri" w:hAnsi="Calibri" w:cs="Calibri"/>
          <w:i/>
        </w:rPr>
      </w:r>
      <w:r w:rsidRPr="00473F6D">
        <w:rPr>
          <w:rFonts w:ascii="Calibri" w:hAnsi="Calibri" w:cs="Calibri"/>
          <w:i/>
        </w:rPr>
        <w:fldChar w:fldCharType="separate"/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fldChar w:fldCharType="end"/>
      </w:r>
      <w:r w:rsidRPr="00473F6D">
        <w:rPr>
          <w:rFonts w:ascii="Calibri" w:hAnsi="Calibri" w:cs="Calibri"/>
        </w:rPr>
        <w:t xml:space="preserve"> de </w:t>
      </w:r>
      <w:r w:rsidRPr="00473F6D">
        <w:rPr>
          <w:rFonts w:ascii="Calibri" w:hAnsi="Calibri" w:cs="Calibri"/>
          <w:i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473F6D">
        <w:rPr>
          <w:rFonts w:ascii="Calibri" w:hAnsi="Calibri" w:cs="Calibri"/>
          <w:i/>
        </w:rPr>
        <w:instrText xml:space="preserve"> FORMTEXT </w:instrText>
      </w:r>
      <w:r w:rsidRPr="00473F6D">
        <w:rPr>
          <w:rFonts w:ascii="Calibri" w:hAnsi="Calibri" w:cs="Calibri"/>
          <w:i/>
        </w:rPr>
      </w:r>
      <w:r w:rsidRPr="00473F6D">
        <w:rPr>
          <w:rFonts w:ascii="Calibri" w:hAnsi="Calibri" w:cs="Calibri"/>
          <w:i/>
        </w:rPr>
        <w:fldChar w:fldCharType="separate"/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t> </w:t>
      </w:r>
      <w:r w:rsidRPr="00473F6D">
        <w:rPr>
          <w:rFonts w:ascii="Calibri" w:hAnsi="Calibri" w:cs="Calibri"/>
          <w:i/>
        </w:rPr>
        <w:fldChar w:fldCharType="end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FF1BCD" w:rsidRPr="00473F6D" w14:paraId="47AC1F56" w14:textId="77777777">
        <w:tc>
          <w:tcPr>
            <w:tcW w:w="8494" w:type="dxa"/>
            <w:gridSpan w:val="3"/>
          </w:tcPr>
          <w:p w14:paraId="40FEBA8F" w14:textId="77777777" w:rsidR="00FF1BCD" w:rsidRPr="00473F6D" w:rsidRDefault="00FF1BCD">
            <w:pPr>
              <w:tabs>
                <w:tab w:val="center" w:pos="4139"/>
                <w:tab w:val="left" w:pos="679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473F6D">
              <w:rPr>
                <w:rFonts w:ascii="Calibri" w:hAnsi="Calibri" w:cs="Calibri"/>
                <w:b/>
                <w:sz w:val="24"/>
                <w:szCs w:val="24"/>
              </w:rPr>
              <w:tab/>
              <w:t>PNP ou PN</w:t>
            </w:r>
            <w:r w:rsidRPr="00473F6D">
              <w:rPr>
                <w:rFonts w:ascii="Calibri" w:hAnsi="Calibri" w:cs="Calibri"/>
                <w:b/>
                <w:sz w:val="24"/>
                <w:szCs w:val="24"/>
              </w:rPr>
              <w:tab/>
            </w:r>
          </w:p>
          <w:p w14:paraId="0747DD50" w14:textId="77777777" w:rsidR="00FF1BCD" w:rsidRPr="00473F6D" w:rsidRDefault="00FF1BCD">
            <w:pPr>
              <w:tabs>
                <w:tab w:val="center" w:pos="4139"/>
                <w:tab w:val="left" w:pos="6795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B0205F9" w14:textId="77777777" w:rsidR="00FF1BCD" w:rsidRPr="00473F6D" w:rsidRDefault="00FF1BC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F1BCD" w:rsidRPr="00473F6D" w14:paraId="280F0686" w14:textId="77777777">
        <w:tc>
          <w:tcPr>
            <w:tcW w:w="4106" w:type="dxa"/>
            <w:tcBorders>
              <w:top w:val="single" w:sz="4" w:space="0" w:color="auto"/>
            </w:tcBorders>
          </w:tcPr>
          <w:p w14:paraId="313B0614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  <w:r w:rsidRPr="00473F6D">
              <w:rPr>
                <w:rFonts w:ascii="Calibri" w:hAnsi="Calibri" w:cs="Calibri"/>
                <w:sz w:val="24"/>
                <w:szCs w:val="24"/>
              </w:rPr>
              <w:t>Nome:</w:t>
            </w:r>
          </w:p>
          <w:p w14:paraId="4064ECF4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  <w:r w:rsidRPr="00473F6D">
              <w:rPr>
                <w:rFonts w:ascii="Calibri" w:hAnsi="Calibri" w:cs="Calibri"/>
                <w:sz w:val="24"/>
                <w:szCs w:val="24"/>
              </w:rPr>
              <w:t>Cargo:</w:t>
            </w:r>
          </w:p>
        </w:tc>
        <w:tc>
          <w:tcPr>
            <w:tcW w:w="284" w:type="dxa"/>
          </w:tcPr>
          <w:p w14:paraId="7AE3359D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</w:tcBorders>
          </w:tcPr>
          <w:p w14:paraId="798CB43A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  <w:r w:rsidRPr="00473F6D">
              <w:rPr>
                <w:rFonts w:ascii="Calibri" w:hAnsi="Calibri" w:cs="Calibri"/>
                <w:sz w:val="24"/>
                <w:szCs w:val="24"/>
              </w:rPr>
              <w:t>Nome:</w:t>
            </w:r>
          </w:p>
          <w:p w14:paraId="25EB205D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  <w:r w:rsidRPr="00473F6D">
              <w:rPr>
                <w:rFonts w:ascii="Calibri" w:hAnsi="Calibri" w:cs="Calibri"/>
                <w:sz w:val="24"/>
                <w:szCs w:val="24"/>
              </w:rPr>
              <w:t>Cargo:</w:t>
            </w:r>
          </w:p>
          <w:p w14:paraId="48455D09" w14:textId="77777777" w:rsidR="00FF1BCD" w:rsidRPr="00473F6D" w:rsidRDefault="00FF1B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37A1DDE" w14:textId="77777777" w:rsidR="00FF1BCD" w:rsidRPr="006117A7" w:rsidRDefault="00FF1BCD" w:rsidP="00FF1BCD"/>
    <w:p w14:paraId="2F70DE72" w14:textId="77777777" w:rsidR="007C23EC" w:rsidRPr="00304B01" w:rsidRDefault="007C23EC" w:rsidP="00304B01"/>
    <w:sectPr w:rsidR="007C23EC" w:rsidRPr="00304B01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0F18E" w14:textId="77777777" w:rsidR="00343FC4" w:rsidRDefault="00343FC4" w:rsidP="0046185F">
      <w:pPr>
        <w:spacing w:after="0" w:line="240" w:lineRule="auto"/>
      </w:pPr>
      <w:r>
        <w:separator/>
      </w:r>
    </w:p>
  </w:endnote>
  <w:endnote w:type="continuationSeparator" w:id="0">
    <w:p w14:paraId="43511F23" w14:textId="77777777" w:rsidR="00343FC4" w:rsidRDefault="00343FC4" w:rsidP="00461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2670" w14:textId="77777777" w:rsidR="0046185F" w:rsidRDefault="004618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4370" w14:textId="77777777" w:rsidR="0046185F" w:rsidRDefault="0046185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3FA3" w14:textId="77777777" w:rsidR="0046185F" w:rsidRDefault="004618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4A55" w14:textId="77777777" w:rsidR="00343FC4" w:rsidRDefault="00343FC4" w:rsidP="0046185F">
      <w:pPr>
        <w:spacing w:after="0" w:line="240" w:lineRule="auto"/>
      </w:pPr>
      <w:r>
        <w:separator/>
      </w:r>
    </w:p>
  </w:footnote>
  <w:footnote w:type="continuationSeparator" w:id="0">
    <w:p w14:paraId="13FA6572" w14:textId="77777777" w:rsidR="00343FC4" w:rsidRDefault="00343FC4" w:rsidP="00461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7E81163"/>
    <w:multiLevelType w:val="multilevel"/>
    <w:tmpl w:val="643C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85E53"/>
    <w:multiLevelType w:val="multilevel"/>
    <w:tmpl w:val="05529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Calibri" w:hAnsi="Calibri" w:cs="Calibri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C3B45"/>
    <w:multiLevelType w:val="multilevel"/>
    <w:tmpl w:val="11D8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8262C"/>
    <w:multiLevelType w:val="multilevel"/>
    <w:tmpl w:val="482C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47070"/>
    <w:multiLevelType w:val="multilevel"/>
    <w:tmpl w:val="6BA8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6093A"/>
    <w:multiLevelType w:val="multilevel"/>
    <w:tmpl w:val="3214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04887"/>
    <w:multiLevelType w:val="multilevel"/>
    <w:tmpl w:val="5D56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61626"/>
    <w:multiLevelType w:val="multilevel"/>
    <w:tmpl w:val="BD16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D16064"/>
    <w:multiLevelType w:val="multilevel"/>
    <w:tmpl w:val="42A0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6B77A6"/>
    <w:multiLevelType w:val="multilevel"/>
    <w:tmpl w:val="BE32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00534D"/>
    <w:multiLevelType w:val="multilevel"/>
    <w:tmpl w:val="085A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1E1AF2"/>
    <w:multiLevelType w:val="multilevel"/>
    <w:tmpl w:val="B826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40C24"/>
    <w:multiLevelType w:val="multilevel"/>
    <w:tmpl w:val="CE4E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C13AF"/>
    <w:multiLevelType w:val="multilevel"/>
    <w:tmpl w:val="8EE4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333F7B"/>
    <w:multiLevelType w:val="multilevel"/>
    <w:tmpl w:val="18B0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39587C"/>
    <w:multiLevelType w:val="multilevel"/>
    <w:tmpl w:val="C7BA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2D389D"/>
    <w:multiLevelType w:val="multilevel"/>
    <w:tmpl w:val="165E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8F675B"/>
    <w:multiLevelType w:val="multilevel"/>
    <w:tmpl w:val="D8003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386130"/>
    <w:multiLevelType w:val="multilevel"/>
    <w:tmpl w:val="6C48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E16244"/>
    <w:multiLevelType w:val="multilevel"/>
    <w:tmpl w:val="32983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8F6B5F"/>
    <w:multiLevelType w:val="multilevel"/>
    <w:tmpl w:val="E778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BC1D58"/>
    <w:multiLevelType w:val="multilevel"/>
    <w:tmpl w:val="BBFA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8F6055"/>
    <w:multiLevelType w:val="multilevel"/>
    <w:tmpl w:val="E360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FD07D9"/>
    <w:multiLevelType w:val="multilevel"/>
    <w:tmpl w:val="7384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595C12"/>
    <w:multiLevelType w:val="multilevel"/>
    <w:tmpl w:val="B14E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C04932"/>
    <w:multiLevelType w:val="multilevel"/>
    <w:tmpl w:val="A2A0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255935"/>
    <w:multiLevelType w:val="multilevel"/>
    <w:tmpl w:val="0EEA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904854">
    <w:abstractNumId w:val="21"/>
  </w:num>
  <w:num w:numId="2" w16cid:durableId="668093752">
    <w:abstractNumId w:val="15"/>
  </w:num>
  <w:num w:numId="3" w16cid:durableId="1695037788">
    <w:abstractNumId w:val="24"/>
  </w:num>
  <w:num w:numId="4" w16cid:durableId="866871179">
    <w:abstractNumId w:val="13"/>
  </w:num>
  <w:num w:numId="5" w16cid:durableId="1751191398">
    <w:abstractNumId w:val="4"/>
  </w:num>
  <w:num w:numId="6" w16cid:durableId="1403872721">
    <w:abstractNumId w:val="25"/>
  </w:num>
  <w:num w:numId="7" w16cid:durableId="1023895426">
    <w:abstractNumId w:val="19"/>
  </w:num>
  <w:num w:numId="8" w16cid:durableId="1262184291">
    <w:abstractNumId w:val="10"/>
  </w:num>
  <w:num w:numId="9" w16cid:durableId="30768974">
    <w:abstractNumId w:val="3"/>
  </w:num>
  <w:num w:numId="10" w16cid:durableId="398551977">
    <w:abstractNumId w:val="8"/>
  </w:num>
  <w:num w:numId="11" w16cid:durableId="380717296">
    <w:abstractNumId w:val="6"/>
  </w:num>
  <w:num w:numId="12" w16cid:durableId="140582941">
    <w:abstractNumId w:val="23"/>
  </w:num>
  <w:num w:numId="13" w16cid:durableId="2001691816">
    <w:abstractNumId w:val="12"/>
  </w:num>
  <w:num w:numId="14" w16cid:durableId="138890725">
    <w:abstractNumId w:val="14"/>
  </w:num>
  <w:num w:numId="15" w16cid:durableId="1622805210">
    <w:abstractNumId w:val="26"/>
  </w:num>
  <w:num w:numId="16" w16cid:durableId="1251737636">
    <w:abstractNumId w:val="2"/>
  </w:num>
  <w:num w:numId="17" w16cid:durableId="2052922059">
    <w:abstractNumId w:val="0"/>
  </w:num>
  <w:num w:numId="18" w16cid:durableId="1044906382">
    <w:abstractNumId w:val="5"/>
  </w:num>
  <w:num w:numId="19" w16cid:durableId="2007786510">
    <w:abstractNumId w:val="17"/>
  </w:num>
  <w:num w:numId="20" w16cid:durableId="1605259077">
    <w:abstractNumId w:val="9"/>
  </w:num>
  <w:num w:numId="21" w16cid:durableId="1561549028">
    <w:abstractNumId w:val="16"/>
  </w:num>
  <w:num w:numId="22" w16cid:durableId="1019742367">
    <w:abstractNumId w:val="20"/>
  </w:num>
  <w:num w:numId="23" w16cid:durableId="384182158">
    <w:abstractNumId w:val="22"/>
  </w:num>
  <w:num w:numId="24" w16cid:durableId="1293516535">
    <w:abstractNumId w:val="11"/>
  </w:num>
  <w:num w:numId="25" w16cid:durableId="842280898">
    <w:abstractNumId w:val="7"/>
  </w:num>
  <w:num w:numId="26" w16cid:durableId="288783321">
    <w:abstractNumId w:val="18"/>
  </w:num>
  <w:num w:numId="27" w16cid:durableId="807628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01"/>
    <w:rsid w:val="00007E3A"/>
    <w:rsid w:val="00016365"/>
    <w:rsid w:val="00033095"/>
    <w:rsid w:val="000520D6"/>
    <w:rsid w:val="00090016"/>
    <w:rsid w:val="000D151D"/>
    <w:rsid w:val="00151E6E"/>
    <w:rsid w:val="0016046C"/>
    <w:rsid w:val="00167701"/>
    <w:rsid w:val="00173E5F"/>
    <w:rsid w:val="001A1A68"/>
    <w:rsid w:val="001B1F69"/>
    <w:rsid w:val="001B649B"/>
    <w:rsid w:val="00203BBF"/>
    <w:rsid w:val="002646CB"/>
    <w:rsid w:val="00277051"/>
    <w:rsid w:val="002A61EE"/>
    <w:rsid w:val="002D2C06"/>
    <w:rsid w:val="002D3DF8"/>
    <w:rsid w:val="002E318D"/>
    <w:rsid w:val="002F56C8"/>
    <w:rsid w:val="003044ED"/>
    <w:rsid w:val="00304B01"/>
    <w:rsid w:val="003104A2"/>
    <w:rsid w:val="00343FC4"/>
    <w:rsid w:val="00352FF8"/>
    <w:rsid w:val="00393B35"/>
    <w:rsid w:val="00431F90"/>
    <w:rsid w:val="0046185F"/>
    <w:rsid w:val="00473F6D"/>
    <w:rsid w:val="00513C96"/>
    <w:rsid w:val="0056050C"/>
    <w:rsid w:val="005A37A6"/>
    <w:rsid w:val="005B3A0C"/>
    <w:rsid w:val="005E66DD"/>
    <w:rsid w:val="00606061"/>
    <w:rsid w:val="006276EF"/>
    <w:rsid w:val="0069166E"/>
    <w:rsid w:val="00692596"/>
    <w:rsid w:val="006E2854"/>
    <w:rsid w:val="006F74D3"/>
    <w:rsid w:val="00742145"/>
    <w:rsid w:val="007945EB"/>
    <w:rsid w:val="007A7278"/>
    <w:rsid w:val="007C23EC"/>
    <w:rsid w:val="007E6630"/>
    <w:rsid w:val="007F1320"/>
    <w:rsid w:val="007F6F96"/>
    <w:rsid w:val="008456AC"/>
    <w:rsid w:val="00865833"/>
    <w:rsid w:val="00877BC7"/>
    <w:rsid w:val="00904F48"/>
    <w:rsid w:val="009111CE"/>
    <w:rsid w:val="00932C6E"/>
    <w:rsid w:val="00951244"/>
    <w:rsid w:val="00995D8D"/>
    <w:rsid w:val="009A0B13"/>
    <w:rsid w:val="009F297B"/>
    <w:rsid w:val="00A15B04"/>
    <w:rsid w:val="00A52703"/>
    <w:rsid w:val="00A562AF"/>
    <w:rsid w:val="00AC2A58"/>
    <w:rsid w:val="00AC3314"/>
    <w:rsid w:val="00AC649B"/>
    <w:rsid w:val="00B125B6"/>
    <w:rsid w:val="00B16657"/>
    <w:rsid w:val="00B330DA"/>
    <w:rsid w:val="00BB3DD0"/>
    <w:rsid w:val="00BD1F4F"/>
    <w:rsid w:val="00BE7670"/>
    <w:rsid w:val="00BF6AB8"/>
    <w:rsid w:val="00C2415F"/>
    <w:rsid w:val="00C75F23"/>
    <w:rsid w:val="00CB1E93"/>
    <w:rsid w:val="00CB47A9"/>
    <w:rsid w:val="00CF540E"/>
    <w:rsid w:val="00DB30E3"/>
    <w:rsid w:val="00DB6842"/>
    <w:rsid w:val="00DB6CEF"/>
    <w:rsid w:val="00DD5E00"/>
    <w:rsid w:val="00DF24F9"/>
    <w:rsid w:val="00E22370"/>
    <w:rsid w:val="00E231C6"/>
    <w:rsid w:val="00E3579D"/>
    <w:rsid w:val="00E73063"/>
    <w:rsid w:val="00E75CA5"/>
    <w:rsid w:val="00ED2AB3"/>
    <w:rsid w:val="00FB77B9"/>
    <w:rsid w:val="00FD6356"/>
    <w:rsid w:val="00FF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9646"/>
  <w15:chartTrackingRefBased/>
  <w15:docId w15:val="{C47C734E-14B9-42FB-AC3F-BFC7799B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4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4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4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4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4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4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4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4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4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4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04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4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4B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4B0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4B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4B0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4B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4B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4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04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4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04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4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4B01"/>
    <w:rPr>
      <w:i/>
      <w:iCs/>
      <w:color w:val="404040" w:themeColor="text1" w:themeTint="BF"/>
    </w:rPr>
  </w:style>
  <w:style w:type="paragraph" w:styleId="PargrafodaLista">
    <w:name w:val="List Paragraph"/>
    <w:aliases w:val="List,lp1,List Paragraph1,Texto,messed up,Observações 2,Observações,Lista sin Numerar,Bullet List,FooterText,numbered,Paragraphe de liste1,Bulletr List Paragraph,列出段落,列出段落1,List Paragraph2,List Paragraph21,Listeafsnit1,Bullet list,リスト段"/>
    <w:basedOn w:val="Normal"/>
    <w:link w:val="PargrafodaListaChar"/>
    <w:uiPriority w:val="34"/>
    <w:qFormat/>
    <w:rsid w:val="00304B0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4B0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4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4B0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4B01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4618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185F"/>
  </w:style>
  <w:style w:type="paragraph" w:customStyle="1" w:styleId="CONTRATO">
    <w:name w:val="CONTRATO"/>
    <w:basedOn w:val="Normal"/>
    <w:rsid w:val="00FF1BCD"/>
    <w:pPr>
      <w:widowControl w:val="0"/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FF1BC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1B64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B649B"/>
  </w:style>
  <w:style w:type="character" w:styleId="Refdecomentrio">
    <w:name w:val="annotation reference"/>
    <w:basedOn w:val="Fontepargpadro"/>
    <w:uiPriority w:val="99"/>
    <w:semiHidden/>
    <w:unhideWhenUsed/>
    <w:rsid w:val="00DD5E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D5E0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D5E0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D5E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D5E00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07E3A"/>
    <w:pPr>
      <w:spacing w:after="0" w:line="240" w:lineRule="auto"/>
    </w:pPr>
  </w:style>
  <w:style w:type="character" w:customStyle="1" w:styleId="PargrafodaListaChar">
    <w:name w:val="Parágrafo da Lista Char"/>
    <w:aliases w:val="List Char,lp1 Char,List Paragraph1 Char,Texto Char,messed up Char,Observações 2 Char,Observações Char,Lista sin Numerar Char,Bullet List Char,FooterText Char,numbered Char,Paragraphe de liste1 Char,Bulletr List Paragraph Char"/>
    <w:basedOn w:val="Fontepargpadro"/>
    <w:link w:val="PargrafodaLista"/>
    <w:uiPriority w:val="34"/>
    <w:locked/>
    <w:rsid w:val="007E6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aeda764-ac5d-4c78-8b24-fe1405747852}" enabled="1" method="Standar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3</Pages>
  <Words>583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Rosa - Genial</dc:creator>
  <cp:keywords/>
  <dc:description/>
  <cp:lastModifiedBy>Rafael Ikesaki Panariello</cp:lastModifiedBy>
  <cp:revision>56</cp:revision>
  <dcterms:created xsi:type="dcterms:W3CDTF">2026-06-16T23:02:00Z</dcterms:created>
  <dcterms:modified xsi:type="dcterms:W3CDTF">2026-09-08T14:39:00Z</dcterms:modified>
</cp:coreProperties>
</file>