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00A" w14:textId="396D285E" w:rsidR="008670FD" w:rsidRPr="00247CCE" w:rsidRDefault="008670FD" w:rsidP="008B4E9F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FF4DE7">
        <w:rPr>
          <w:rFonts w:ascii="Calibri" w:hAnsi="Calibri" w:cs="Calibri"/>
          <w:b/>
          <w:bCs/>
          <w:lang w:val="pt-BR"/>
        </w:rPr>
        <w:t xml:space="preserve">Admissão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5255C1">
        <w:rPr>
          <w:rFonts w:ascii="Calibri" w:hAnsi="Calibri" w:cs="Calibri"/>
          <w:b/>
          <w:bCs/>
          <w:lang w:val="pt-BR"/>
        </w:rPr>
        <w:t xml:space="preserve">Certificados de Recebíveis </w:t>
      </w:r>
      <w:proofErr w:type="gramStart"/>
      <w:r w:rsidR="00FF4DE7">
        <w:rPr>
          <w:rFonts w:ascii="Calibri" w:hAnsi="Calibri" w:cs="Calibri"/>
          <w:b/>
          <w:bCs/>
          <w:lang w:val="pt-BR"/>
        </w:rPr>
        <w:t>[</w:t>
      </w:r>
      <w:r w:rsidR="00104212">
        <w:rPr>
          <w:rFonts w:ascii="Calibri" w:hAnsi="Calibri" w:cs="Calibri"/>
          <w:b/>
          <w:bCs/>
          <w:lang w:val="pt-BR"/>
        </w:rPr>
        <w:t>Especificar</w:t>
      </w:r>
      <w:proofErr w:type="gramEnd"/>
      <w:r w:rsidR="00104212">
        <w:rPr>
          <w:rFonts w:ascii="Calibri" w:hAnsi="Calibri" w:cs="Calibri"/>
          <w:b/>
          <w:bCs/>
          <w:lang w:val="pt-BR"/>
        </w:rPr>
        <w:t xml:space="preserve"> o setor: </w:t>
      </w:r>
      <w:r w:rsidR="005255C1" w:rsidRPr="003A306C">
        <w:rPr>
          <w:rFonts w:cstheme="minorHAnsi"/>
          <w:b/>
          <w:bCs/>
          <w:color w:val="FF0000"/>
          <w:lang w:val="pt-BR"/>
        </w:rPr>
        <w:t>Imobiliários</w:t>
      </w:r>
      <w:r w:rsidR="00FF4DE7">
        <w:rPr>
          <w:rFonts w:cstheme="minorHAnsi"/>
          <w:b/>
          <w:bCs/>
          <w:color w:val="FF0000"/>
          <w:lang w:val="pt-BR"/>
        </w:rPr>
        <w:t>, do Agronegó</w:t>
      </w:r>
      <w:r w:rsidR="00104212">
        <w:rPr>
          <w:rFonts w:cstheme="minorHAnsi"/>
          <w:b/>
          <w:bCs/>
          <w:color w:val="FF0000"/>
          <w:lang w:val="pt-BR"/>
        </w:rPr>
        <w:t>cio ou outro]</w:t>
      </w:r>
      <w:r w:rsidR="005255C1">
        <w:rPr>
          <w:rFonts w:ascii="Calibri" w:hAnsi="Calibri" w:cs="Calibri"/>
          <w:b/>
          <w:bCs/>
          <w:lang w:val="pt-BR"/>
        </w:rPr>
        <w:t xml:space="preserve"> </w:t>
      </w:r>
      <w:r w:rsidR="00DE6A5A">
        <w:rPr>
          <w:rFonts w:ascii="Calibri" w:hAnsi="Calibri" w:cs="Calibri"/>
          <w:b/>
          <w:bCs/>
          <w:lang w:val="pt-BR"/>
        </w:rPr>
        <w:t>–</w:t>
      </w:r>
      <w:r w:rsidR="005255C1">
        <w:rPr>
          <w:rFonts w:ascii="Calibri" w:hAnsi="Calibri" w:cs="Calibri"/>
          <w:b/>
          <w:bCs/>
          <w:lang w:val="pt-BR"/>
        </w:rPr>
        <w:t xml:space="preserve"> </w:t>
      </w:r>
      <w:r w:rsidR="00DE6A5A">
        <w:rPr>
          <w:rFonts w:ascii="Calibri" w:hAnsi="Calibri" w:cs="Calibri"/>
          <w:b/>
          <w:bCs/>
          <w:lang w:val="pt-BR"/>
        </w:rPr>
        <w:t>[</w:t>
      </w:r>
      <w:r w:rsidR="005255C1" w:rsidRPr="00EB432E">
        <w:rPr>
          <w:rFonts w:ascii="Calibri" w:hAnsi="Calibri" w:cs="Calibri"/>
          <w:b/>
          <w:bCs/>
          <w:color w:val="FF0000"/>
          <w:lang w:val="pt-BR"/>
        </w:rPr>
        <w:t>CRI</w:t>
      </w:r>
      <w:r w:rsidR="00DE6A5A" w:rsidRPr="00EB432E">
        <w:rPr>
          <w:rFonts w:ascii="Calibri" w:hAnsi="Calibri" w:cs="Calibri"/>
          <w:b/>
          <w:bCs/>
          <w:color w:val="FF0000"/>
          <w:lang w:val="pt-BR"/>
        </w:rPr>
        <w:t>, CRA ou CR + setor</w:t>
      </w:r>
      <w:r w:rsidR="00DE6A5A">
        <w:rPr>
          <w:rFonts w:ascii="Calibri" w:hAnsi="Calibri" w:cs="Calibri"/>
          <w:b/>
          <w:bCs/>
          <w:lang w:val="pt-BR"/>
        </w:rPr>
        <w:t>]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</w:t>
      </w:r>
      <w:r w:rsidRPr="00EB432E">
        <w:rPr>
          <w:rFonts w:ascii="Calibri" w:hAnsi="Calibri" w:cs="Calibri"/>
          <w:b/>
          <w:bCs/>
          <w:color w:val="FF0000"/>
          <w:lang w:val="pt-BR"/>
        </w:rPr>
        <w:t>X</w:t>
      </w:r>
      <w:r w:rsidRPr="00247CCE">
        <w:rPr>
          <w:rFonts w:ascii="Calibri" w:hAnsi="Calibri" w:cs="Calibri"/>
          <w:b/>
          <w:bCs/>
          <w:lang w:val="pt-BR"/>
        </w:rPr>
        <w:t>] de Emissão e nº [</w:t>
      </w:r>
      <w:r w:rsidRPr="00EB432E">
        <w:rPr>
          <w:rFonts w:ascii="Calibri" w:hAnsi="Calibri" w:cs="Calibri"/>
          <w:b/>
          <w:bCs/>
          <w:color w:val="FF0000"/>
          <w:lang w:val="pt-BR"/>
        </w:rPr>
        <w:t>X</w:t>
      </w:r>
      <w:r w:rsidRPr="00247CCE">
        <w:rPr>
          <w:rFonts w:ascii="Calibri" w:hAnsi="Calibri" w:cs="Calibri"/>
          <w:b/>
          <w:bCs/>
          <w:lang w:val="pt-BR"/>
        </w:rPr>
        <w:t>] de série de emissão da [</w:t>
      </w:r>
      <w:r w:rsidRPr="00247CCE">
        <w:rPr>
          <w:rFonts w:cstheme="minorHAnsi"/>
          <w:b/>
          <w:bCs/>
          <w:color w:val="FF0000"/>
          <w:lang w:val="pt-BR"/>
        </w:rPr>
        <w:t xml:space="preserve">razão social do </w:t>
      </w:r>
      <w:r w:rsidRPr="00FF4DE7">
        <w:rPr>
          <w:rFonts w:cstheme="minorHAnsi"/>
          <w:b/>
          <w:bCs/>
          <w:color w:val="FF0000"/>
          <w:lang w:val="pt-BR"/>
        </w:rPr>
        <w:t>E</w:t>
      </w:r>
      <w:r w:rsidRPr="00247CCE">
        <w:rPr>
          <w:rFonts w:cstheme="minorHAnsi"/>
          <w:b/>
          <w:bCs/>
          <w:color w:val="FF0000"/>
          <w:lang w:val="pt-BR"/>
        </w:rPr>
        <w:t>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5DADB488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8958607" w14:textId="22124A55" w:rsidR="00104212" w:rsidRDefault="00104212" w:rsidP="00104212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</w:t>
      </w:r>
    </w:p>
    <w:p w14:paraId="0B438493" w14:textId="77777777" w:rsidR="00104212" w:rsidRDefault="00104212" w:rsidP="00104212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3841C090" w14:textId="77777777" w:rsidR="00104212" w:rsidRDefault="00104212" w:rsidP="00104212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D8520E4" w14:textId="77777777" w:rsidR="00104212" w:rsidRDefault="00104212" w:rsidP="00104212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6BF3B44C" w14:textId="7257A6A9" w:rsidR="00FF4DE7" w:rsidRDefault="00104212" w:rsidP="003A306C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47D2B7FD" w14:textId="0C175305" w:rsidR="002D2227" w:rsidRPr="002D2227" w:rsidRDefault="002D2227" w:rsidP="003A306C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4B322477" w14:textId="77777777" w:rsidR="00FF4DE7" w:rsidRDefault="00FF4DE7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2BA65D6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D401750" w14:textId="6399C378" w:rsidR="00A65A7A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5F72BBDB" w14:textId="789BC7ED" w:rsidR="002D2227" w:rsidRDefault="002D2227" w:rsidP="00675BEB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2BE3B2F1" w14:textId="27A23829" w:rsidR="002D2227" w:rsidRPr="00C34F72" w:rsidRDefault="002D2227" w:rsidP="00C34F72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1BEAC0FC" w:rsidR="008670FD" w:rsidRPr="00C34F72" w:rsidRDefault="00EB432E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 xml:space="preserve">Agente de </w:t>
      </w:r>
      <w:r w:rsidR="00987F5A">
        <w:rPr>
          <w:rFonts w:cstheme="minorHAnsi"/>
          <w:b/>
          <w:bCs/>
          <w:lang w:val="pt-BR"/>
        </w:rPr>
        <w:t>Liquidação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5CAD0D2B" w14:textId="49E5856A" w:rsidR="002D2227" w:rsidRPr="00C34F72" w:rsidRDefault="002D2227" w:rsidP="00436E00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20CF8A3C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60F3D513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E3765B7" w14:textId="46E00687" w:rsidR="002D2227" w:rsidRDefault="002D2227" w:rsidP="00436E00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05422F9E" w14:textId="1CECB115" w:rsidR="005255C1" w:rsidRDefault="005255C1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3F5227FA" w14:textId="77777777" w:rsidR="00987F5A" w:rsidRDefault="00987F5A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29CF0DD9" w14:textId="77777777" w:rsidR="006D2D96" w:rsidRDefault="006D2D9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158FC366" w14:textId="77777777" w:rsidR="006D2D96" w:rsidRPr="00C34F72" w:rsidRDefault="006D2D9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lastRenderedPageBreak/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394A8BD" w14:textId="6F50318D" w:rsidR="002D2227" w:rsidRPr="00C34F72" w:rsidRDefault="002D2227" w:rsidP="00675BEB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12C78A7C" w14:textId="2B20785E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B9B29C3" w14:textId="77777777" w:rsidR="00400B9E" w:rsidRDefault="00400B9E" w:rsidP="00400B9E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0C10F9D7" w14:textId="77777777" w:rsidR="0066341D" w:rsidRPr="00C34F72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565DC455" w:rsidR="008670FD" w:rsidRPr="000B05B3" w:rsidRDefault="008670FD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proofErr w:type="spellStart"/>
      <w:r w:rsidRPr="000B05B3">
        <w:rPr>
          <w:rFonts w:ascii="Calibri" w:hAnsi="Calibri" w:cs="Arial"/>
          <w:color w:val="FF0000"/>
          <w:lang w:val="pt-BR"/>
        </w:rPr>
        <w:t>deliberatórios</w:t>
      </w:r>
      <w:proofErr w:type="spellEnd"/>
      <w:r w:rsidRPr="000B05B3">
        <w:rPr>
          <w:rFonts w:ascii="Calibri" w:hAnsi="Calibri" w:cs="Arial"/>
          <w:color w:val="FF0000"/>
          <w:lang w:val="pt-BR"/>
        </w:rPr>
        <w:t xml:space="preserve"> 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</w:t>
      </w:r>
      <w:r w:rsidR="00104212" w:rsidRPr="00D46584">
        <w:rPr>
          <w:rFonts w:ascii="Calibri" w:hAnsi="Calibri" w:cs="Arial"/>
          <w:color w:val="FF0000"/>
          <w:lang w:val="pt-BR"/>
        </w:rPr>
        <w:t xml:space="preserve">Cia Aberta </w:t>
      </w:r>
      <w:r w:rsidR="00104212">
        <w:rPr>
          <w:rFonts w:ascii="Calibri" w:hAnsi="Calibri" w:cs="Arial"/>
          <w:color w:val="FF0000"/>
          <w:lang w:val="pt-BR"/>
        </w:rPr>
        <w:t xml:space="preserve">registrada na CVM como </w:t>
      </w:r>
      <w:r w:rsidR="00104212" w:rsidRPr="00104212">
        <w:rPr>
          <w:rFonts w:ascii="Calibri" w:hAnsi="Calibri" w:cs="Calibri"/>
          <w:color w:val="FF0000"/>
          <w:lang w:val="pt-BR"/>
        </w:rPr>
        <w:t>[S1 ou S2</w:t>
      </w:r>
      <w:r w:rsidR="00104212" w:rsidRPr="003A306C">
        <w:rPr>
          <w:rFonts w:ascii="Calibri" w:hAnsi="Calibri" w:cs="Calibri"/>
          <w:color w:val="FF0000"/>
          <w:lang w:val="pt-BR"/>
        </w:rPr>
        <w:t>],</w:t>
      </w:r>
      <w:r w:rsidR="00104212">
        <w:rPr>
          <w:rFonts w:ascii="Calibri" w:hAnsi="Calibri" w:cs="Arial"/>
          <w:lang w:val="pt-BR"/>
        </w:rPr>
        <w:t xml:space="preserve"> </w:t>
      </w:r>
      <w:r>
        <w:rPr>
          <w:rFonts w:ascii="Calibri" w:hAnsi="Calibri" w:cs="Arial"/>
          <w:lang w:val="pt-BR"/>
        </w:rPr>
        <w:t xml:space="preserve">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8B4E9F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104212">
        <w:rPr>
          <w:rFonts w:ascii="Calibri" w:hAnsi="Calibri" w:cs="Arial"/>
          <w:lang w:val="pt-BR"/>
        </w:rPr>
        <w:t>[</w:t>
      </w:r>
      <w:r w:rsidR="005255C1" w:rsidRPr="003A306C">
        <w:rPr>
          <w:rFonts w:ascii="Calibri" w:hAnsi="Calibri" w:cs="Calibri"/>
          <w:b/>
          <w:bCs/>
          <w:color w:val="FF0000"/>
          <w:lang w:val="pt-BR"/>
        </w:rPr>
        <w:t>CRI</w:t>
      </w:r>
      <w:r w:rsidR="00104212">
        <w:rPr>
          <w:rFonts w:ascii="Calibri" w:hAnsi="Calibri" w:cs="Calibri"/>
          <w:b/>
          <w:bCs/>
          <w:color w:val="FF0000"/>
          <w:lang w:val="pt-BR"/>
        </w:rPr>
        <w:t>, CRA, CR + setor]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de </w:t>
      </w:r>
      <w:r w:rsidR="00104212">
        <w:rPr>
          <w:rFonts w:ascii="Calibri" w:hAnsi="Calibri" w:cs="Arial"/>
          <w:lang w:val="pt-BR"/>
        </w:rPr>
        <w:t>[</w:t>
      </w:r>
      <w:r w:rsidR="00104212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104212">
        <w:rPr>
          <w:rFonts w:cstheme="minorHAnsi"/>
          <w:lang w:val="pt-BR"/>
        </w:rPr>
        <w:t>] para investidor [</w:t>
      </w:r>
      <w:r w:rsidR="00104212" w:rsidRPr="00D46584">
        <w:rPr>
          <w:rFonts w:cstheme="minorHAnsi"/>
          <w:color w:val="FF0000"/>
          <w:lang w:val="pt-BR"/>
        </w:rPr>
        <w:t>Profissional, Qualificado, Público Geral</w:t>
      </w:r>
      <w:r w:rsidR="00104212">
        <w:rPr>
          <w:rFonts w:cstheme="minorHAnsi"/>
          <w:lang w:val="pt-BR"/>
        </w:rPr>
        <w:t xml:space="preserve">] segundo rito de </w:t>
      </w:r>
      <w:r w:rsidR="00104212" w:rsidRPr="00063844">
        <w:rPr>
          <w:rFonts w:cstheme="minorHAnsi"/>
          <w:lang w:val="pt-BR"/>
        </w:rPr>
        <w:t>[</w:t>
      </w:r>
      <w:r w:rsidR="00104212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104212" w:rsidRPr="00D46584">
        <w:rPr>
          <w:rFonts w:cstheme="minorHAnsi"/>
          <w:lang w:val="pt-BR"/>
        </w:rPr>
        <w:t>]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4F3B24">
        <w:rPr>
          <w:rFonts w:ascii="Calibri" w:hAnsi="Calibri" w:cs="Calibri"/>
          <w:color w:val="FF0000"/>
          <w:lang w:val="pt-BR"/>
        </w:rPr>
        <w:t xml:space="preserve">, </w:t>
      </w:r>
      <w:r w:rsidR="004F3B24" w:rsidRPr="007A2BCB">
        <w:rPr>
          <w:rFonts w:ascii="Calibri" w:hAnsi="Calibri" w:cs="Calibri"/>
          <w:color w:val="FF0000"/>
          <w:lang w:val="pt-BR"/>
        </w:rPr>
        <w:t>perfazendo o valor total de R$ [-] na data da de sua emissão</w:t>
      </w:r>
      <w:r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6C9D0533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>o</w:t>
      </w:r>
      <w:r w:rsidR="009F465C">
        <w:rPr>
          <w:rFonts w:ascii="Calibri" w:hAnsi="Calibri" w:cs="Arial"/>
          <w:sz w:val="22"/>
          <w:szCs w:val="22"/>
        </w:rPr>
        <w:t xml:space="preserve">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104212">
        <w:rPr>
          <w:rFonts w:ascii="Calibri" w:hAnsi="Calibri" w:cs="Arial"/>
          <w:sz w:val="22"/>
          <w:szCs w:val="22"/>
        </w:rPr>
        <w:t>a admissão em</w:t>
      </w:r>
      <w:r w:rsidR="00104212" w:rsidRPr="0000657A">
        <w:rPr>
          <w:rFonts w:ascii="Calibri" w:hAnsi="Calibri" w:cs="Arial"/>
          <w:sz w:val="22"/>
          <w:szCs w:val="22"/>
        </w:rPr>
        <w:t xml:space="preserve"> </w:t>
      </w:r>
      <w:r w:rsidR="00104212">
        <w:rPr>
          <w:rFonts w:ascii="Calibri" w:hAnsi="Calibri" w:cs="Arial"/>
          <w:sz w:val="22"/>
          <w:szCs w:val="22"/>
        </w:rPr>
        <w:t>[</w:t>
      </w:r>
      <w:r w:rsidR="00104212" w:rsidRPr="003A306C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 xml:space="preserve">registro / </w:t>
      </w:r>
      <w:proofErr w:type="gramStart"/>
      <w:r w:rsidRPr="003A306C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depósito</w:t>
      </w:r>
      <w:r w:rsidR="00104212">
        <w:rPr>
          <w:rFonts w:ascii="Calibri" w:hAnsi="Calibri" w:cs="Arial"/>
          <w:sz w:val="22"/>
          <w:szCs w:val="22"/>
        </w:rPr>
        <w:t>]</w:t>
      </w:r>
      <w:r w:rsidR="000D4D3A">
        <w:rPr>
          <w:rFonts w:ascii="Calibri" w:hAnsi="Calibri" w:cs="Arial"/>
          <w:sz w:val="22"/>
          <w:szCs w:val="22"/>
        </w:rPr>
        <w:t>*</w:t>
      </w:r>
      <w:proofErr w:type="gramEnd"/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E711E6" w:rsidRPr="00E711E6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66341D">
        <w:rPr>
          <w:rFonts w:ascii="Calibri" w:hAnsi="Calibri" w:cs="Calibri"/>
          <w:sz w:val="22"/>
          <w:szCs w:val="22"/>
        </w:rPr>
        <w:t xml:space="preserve"> S.A. – Brasil, </w:t>
      </w:r>
      <w:r w:rsidR="0066341D" w:rsidRPr="00D12D6D">
        <w:rPr>
          <w:rFonts w:ascii="Calibri" w:hAnsi="Calibri" w:cs="Calibri"/>
          <w:sz w:val="22"/>
          <w:szCs w:val="22"/>
        </w:rPr>
        <w:t>Bolsa</w:t>
      </w:r>
      <w:r w:rsidR="0066341D">
        <w:rPr>
          <w:rFonts w:ascii="Calibri" w:hAnsi="Calibri" w:cs="Calibri"/>
          <w:sz w:val="22"/>
          <w:szCs w:val="22"/>
        </w:rPr>
        <w:t>,</w:t>
      </w:r>
      <w:r w:rsidR="0066341D" w:rsidRPr="00D12D6D">
        <w:rPr>
          <w:rFonts w:ascii="Calibri" w:hAnsi="Calibri" w:cs="Calibri"/>
          <w:sz w:val="22"/>
          <w:szCs w:val="22"/>
        </w:rPr>
        <w:t xml:space="preserve"> Balcão - </w:t>
      </w:r>
      <w:r w:rsidR="00E711E6" w:rsidRPr="00E711E6">
        <w:rPr>
          <w:rFonts w:ascii="Calibri" w:hAnsi="Calibri" w:cs="Calibri"/>
          <w:sz w:val="22"/>
          <w:szCs w:val="22"/>
        </w:rPr>
        <w:t>Balcão B3</w:t>
      </w:r>
      <w:r w:rsidR="0066341D" w:rsidRPr="00D12D6D">
        <w:rPr>
          <w:rFonts w:ascii="Calibri" w:hAnsi="Calibri" w:cs="Calibri"/>
          <w:sz w:val="22"/>
          <w:szCs w:val="22"/>
        </w:rPr>
        <w:t xml:space="preserve"> (“</w:t>
      </w:r>
      <w:r w:rsidR="0066341D" w:rsidRPr="009236A2">
        <w:rPr>
          <w:rFonts w:ascii="Calibri" w:hAnsi="Calibri" w:cs="Calibri"/>
          <w:sz w:val="22"/>
          <w:szCs w:val="22"/>
        </w:rPr>
        <w:t>B3</w:t>
      </w:r>
      <w:r w:rsidR="0066341D" w:rsidRPr="00D12D6D">
        <w:rPr>
          <w:rFonts w:ascii="Calibri" w:hAnsi="Calibri" w:cs="Calibri"/>
          <w:sz w:val="22"/>
          <w:szCs w:val="22"/>
        </w:rPr>
        <w:t>”)</w:t>
      </w:r>
      <w:r w:rsidR="00866A79">
        <w:rPr>
          <w:rFonts w:ascii="Calibri" w:hAnsi="Calibri" w:cs="Calibri"/>
          <w:sz w:val="22"/>
          <w:szCs w:val="22"/>
        </w:rPr>
        <w:t xml:space="preserve">, observados os termos e condições </w:t>
      </w:r>
      <w:r w:rsidR="005255C1">
        <w:rPr>
          <w:rFonts w:ascii="Calibri" w:hAnsi="Calibri" w:cs="Calibri"/>
          <w:sz w:val="22"/>
          <w:szCs w:val="22"/>
        </w:rPr>
        <w:t>previstos</w:t>
      </w:r>
      <w:r w:rsidR="00866A79">
        <w:rPr>
          <w:rFonts w:ascii="Calibri" w:hAnsi="Calibri" w:cs="Calibri"/>
          <w:sz w:val="22"/>
          <w:szCs w:val="22"/>
        </w:rPr>
        <w:t xml:space="preserve"> n</w:t>
      </w:r>
      <w:r w:rsidR="005255C1">
        <w:rPr>
          <w:rFonts w:ascii="Calibri" w:hAnsi="Calibri" w:cs="Calibri"/>
          <w:sz w:val="22"/>
          <w:szCs w:val="22"/>
        </w:rPr>
        <w:t>o Termo de Securitização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6DB4C718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>sendo que essa definição inclui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âmbito d</w:t>
      </w:r>
      <w:r w:rsidR="00DE2080">
        <w:rPr>
          <w:rFonts w:asciiTheme="minorHAnsi" w:hAnsiTheme="minorHAnsi" w:cstheme="minorHAnsi"/>
          <w:sz w:val="22"/>
          <w:szCs w:val="22"/>
        </w:rPr>
        <w:t>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2080">
        <w:rPr>
          <w:rFonts w:asciiTheme="minorHAnsi" w:hAnsiTheme="minorHAnsi" w:cstheme="minorHAnsi"/>
          <w:sz w:val="22"/>
          <w:szCs w:val="22"/>
        </w:rPr>
        <w:t>emissão.</w:t>
      </w:r>
    </w:p>
    <w:p w14:paraId="7CD6E03F" w14:textId="2B8BEF96" w:rsidR="00104212" w:rsidRDefault="00104212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69B71" w14:textId="5B42196C" w:rsidR="00104212" w:rsidRPr="00AF6337" w:rsidRDefault="00DE2080" w:rsidP="00104212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104212">
        <w:rPr>
          <w:rFonts w:asciiTheme="minorHAnsi" w:hAnsiTheme="minorHAnsi" w:cstheme="minorHAnsi"/>
          <w:sz w:val="22"/>
          <w:szCs w:val="22"/>
        </w:rPr>
        <w:t xml:space="preserve"> </w:t>
      </w:r>
      <w:r w:rsidR="00104212" w:rsidRPr="00576836">
        <w:rPr>
          <w:rFonts w:asciiTheme="minorHAnsi" w:hAnsiTheme="minorHAnsi" w:cstheme="minorHAnsi"/>
          <w:sz w:val="22"/>
          <w:szCs w:val="22"/>
        </w:rPr>
        <w:t>declara expressamente</w:t>
      </w:r>
      <w:r w:rsidR="00104212">
        <w:rPr>
          <w:rFonts w:asciiTheme="minorHAnsi" w:hAnsiTheme="minorHAnsi" w:cstheme="minorHAnsi"/>
          <w:sz w:val="22"/>
          <w:szCs w:val="22"/>
        </w:rPr>
        <w:t xml:space="preserve"> que tem ciência de sua responsabilidade pela suficiência, veracidade, precisão, consistência e atualidade dos documentos da oferta</w:t>
      </w:r>
      <w:r w:rsidR="00254665">
        <w:rPr>
          <w:rFonts w:asciiTheme="minorHAnsi" w:hAnsiTheme="minorHAnsi" w:cstheme="minorHAnsi"/>
          <w:sz w:val="22"/>
          <w:szCs w:val="22"/>
        </w:rPr>
        <w:t xml:space="preserve">, </w:t>
      </w:r>
      <w:r w:rsidR="00254665">
        <w:rPr>
          <w:rFonts w:ascii="Calibri" w:hAnsi="Calibri" w:cs="Calibri"/>
          <w:sz w:val="22"/>
          <w:szCs w:val="22"/>
        </w:rPr>
        <w:t xml:space="preserve">bem como autoriza </w:t>
      </w:r>
      <w:r w:rsidR="00254665">
        <w:rPr>
          <w:rFonts w:ascii="Calibri" w:hAnsi="Calibri" w:cs="Calibri"/>
          <w:sz w:val="22"/>
          <w:szCs w:val="22"/>
        </w:rPr>
        <w:lastRenderedPageBreak/>
        <w:t>a publicidade da referida oferta nos meios de comunicação da B3</w:t>
      </w:r>
      <w:r w:rsidR="00104212">
        <w:rPr>
          <w:rFonts w:asciiTheme="minorHAnsi" w:hAnsiTheme="minorHAnsi" w:cstheme="minorHAnsi"/>
          <w:sz w:val="22"/>
          <w:szCs w:val="22"/>
        </w:rPr>
        <w:t xml:space="preserve">. Declara ainda ter realizado todos os procedimentos cabíveis para assegurar a devida formalização da emissão, antes da subscrição </w:t>
      </w:r>
      <w:r w:rsidR="007C739E">
        <w:rPr>
          <w:rFonts w:asciiTheme="minorHAnsi" w:hAnsiTheme="minorHAnsi" w:cstheme="minorHAnsi"/>
          <w:sz w:val="22"/>
          <w:szCs w:val="22"/>
        </w:rPr>
        <w:t>dos certificados de recebíveis</w:t>
      </w:r>
      <w:r w:rsidR="00104212">
        <w:rPr>
          <w:rFonts w:asciiTheme="minorHAnsi" w:hAnsiTheme="minorHAnsi" w:cstheme="minorHAnsi"/>
          <w:sz w:val="22"/>
          <w:szCs w:val="22"/>
        </w:rPr>
        <w:t xml:space="preserve"> pelo investidor, </w:t>
      </w:r>
      <w:r w:rsidR="007C739E">
        <w:rPr>
          <w:rFonts w:asciiTheme="minorHAnsi" w:hAnsiTheme="minorHAnsi" w:cstheme="minorHAnsi"/>
          <w:sz w:val="22"/>
          <w:szCs w:val="22"/>
        </w:rPr>
        <w:t>nos termos da</w:t>
      </w:r>
      <w:r w:rsidR="00104212">
        <w:rPr>
          <w:rFonts w:asciiTheme="minorHAnsi" w:hAnsiTheme="minorHAnsi" w:cstheme="minorHAnsi"/>
          <w:sz w:val="22"/>
          <w:szCs w:val="22"/>
        </w:rPr>
        <w:t xml:space="preserve"> Lei 14.430. </w:t>
      </w:r>
      <w:r w:rsidR="00936733">
        <w:rPr>
          <w:rFonts w:asciiTheme="minorHAnsi" w:hAnsiTheme="minorHAnsi" w:cstheme="minorHAnsi"/>
          <w:sz w:val="22"/>
          <w:szCs w:val="22"/>
        </w:rPr>
        <w:t>O</w:t>
      </w:r>
      <w:r w:rsidR="00104212">
        <w:rPr>
          <w:rFonts w:asciiTheme="minorHAnsi" w:hAnsiTheme="minorHAnsi" w:cstheme="minorHAnsi"/>
          <w:sz w:val="22"/>
          <w:szCs w:val="22"/>
        </w:rPr>
        <w:t xml:space="preserve"> </w:t>
      </w:r>
      <w:r w:rsidR="00104212"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104212">
        <w:rPr>
          <w:rFonts w:asciiTheme="minorHAnsi" w:hAnsiTheme="minorHAnsi" w:cstheme="minorHAnsi"/>
          <w:sz w:val="22"/>
          <w:szCs w:val="22"/>
        </w:rPr>
        <w:t xml:space="preserve"> declara também manter a documentação necessária para comprovar o atendimento destes requisitos, além de disponibilizá-la à B3 tempestivamente quando solicitado.    </w:t>
      </w:r>
    </w:p>
    <w:p w14:paraId="335CC943" w14:textId="77777777" w:rsidR="00576836" w:rsidRPr="00AF6337" w:rsidRDefault="00576836" w:rsidP="003A306C">
      <w:pPr>
        <w:spacing w:after="0" w:line="360" w:lineRule="auto"/>
        <w:jc w:val="both"/>
        <w:rPr>
          <w:rFonts w:cstheme="minorHAnsi"/>
          <w:lang w:val="pt-BR"/>
        </w:rPr>
      </w:pPr>
    </w:p>
    <w:p w14:paraId="07CF6050" w14:textId="7AA34B51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EA196D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  <w:r w:rsidR="00C7730A">
        <w:rPr>
          <w:rFonts w:asciiTheme="minorHAnsi" w:hAnsiTheme="minorHAnsi" w:cstheme="minorHAnsi"/>
          <w:sz w:val="22"/>
          <w:szCs w:val="22"/>
        </w:rPr>
        <w:t xml:space="preserve"> </w:t>
      </w:r>
      <w:r w:rsidR="00C7730A" w:rsidRPr="00654256">
        <w:rPr>
          <w:rFonts w:asciiTheme="minorHAnsi" w:hAnsiTheme="minorHAnsi" w:cstheme="minorHAnsi"/>
          <w:sz w:val="22"/>
          <w:szCs w:val="22"/>
        </w:rPr>
        <w:t xml:space="preserve">Está ciente e se compromete a seguir os itens que constam nos manuais da B3, incluindo, mas não </w:t>
      </w:r>
      <w:r w:rsidR="00C7730A">
        <w:rPr>
          <w:rFonts w:asciiTheme="minorHAnsi" w:hAnsiTheme="minorHAnsi" w:cstheme="minorHAnsi"/>
          <w:sz w:val="22"/>
          <w:szCs w:val="22"/>
        </w:rPr>
        <w:t>se limitando</w:t>
      </w:r>
      <w:r w:rsidR="00C7730A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C7730A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C7730A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C7730A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C7730A" w:rsidRPr="00654256">
        <w:rPr>
          <w:rFonts w:asciiTheme="minorHAnsi" w:hAnsiTheme="minorHAnsi" w:cstheme="minorHAnsi"/>
          <w:sz w:val="22"/>
          <w:szCs w:val="22"/>
        </w:rPr>
        <w:t>direito, calendário, procedimento, etc.),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4B9A6D24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936733">
        <w:rPr>
          <w:rFonts w:asciiTheme="minorHAnsi" w:hAnsiTheme="minorHAnsi" w:cstheme="minorHAnsi"/>
          <w:sz w:val="22"/>
          <w:szCs w:val="22"/>
        </w:rPr>
        <w:t xml:space="preserve"> </w:t>
      </w:r>
      <w:r w:rsidR="00936733"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346A097B" w:rsidR="008670F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FA8594" w14:textId="201CD4B9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1970B0" w14:textId="29D8BCFF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AD744B8" w14:textId="12242B47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09D051C" w14:textId="77777777" w:rsidR="00DE6A5A" w:rsidRPr="00AF6337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510F112" w14:textId="4193688D" w:rsidR="00AF6337" w:rsidRDefault="00AF6337">
      <w:pPr>
        <w:rPr>
          <w:lang w:val="pt-BR"/>
        </w:rPr>
      </w:pPr>
    </w:p>
    <w:p w14:paraId="4F1EBCFE" w14:textId="694538F5" w:rsidR="000D4D3A" w:rsidRDefault="000D4D3A">
      <w:pPr>
        <w:rPr>
          <w:lang w:val="pt-BR"/>
        </w:rPr>
      </w:pPr>
    </w:p>
    <w:p w14:paraId="1FA7034B" w14:textId="65362A7D" w:rsidR="000D4D3A" w:rsidRDefault="000D4D3A">
      <w:pPr>
        <w:rPr>
          <w:lang w:val="pt-BR"/>
        </w:rPr>
      </w:pPr>
    </w:p>
    <w:p w14:paraId="6A08D9DF" w14:textId="709B1F65" w:rsidR="000D4D3A" w:rsidRDefault="000D4D3A">
      <w:pPr>
        <w:rPr>
          <w:lang w:val="pt-BR"/>
        </w:rPr>
      </w:pPr>
    </w:p>
    <w:p w14:paraId="0A10484D" w14:textId="2DB266F3" w:rsidR="000D4D3A" w:rsidRDefault="000D4D3A">
      <w:pPr>
        <w:rPr>
          <w:lang w:val="pt-BR"/>
        </w:rPr>
      </w:pPr>
    </w:p>
    <w:p w14:paraId="30243BDD" w14:textId="791960FA" w:rsidR="000D4D3A" w:rsidRDefault="000D4D3A">
      <w:pPr>
        <w:rPr>
          <w:lang w:val="pt-BR"/>
        </w:rPr>
      </w:pPr>
    </w:p>
    <w:p w14:paraId="5DAA52E6" w14:textId="6A3B39F6" w:rsidR="000D4D3A" w:rsidRDefault="000D4D3A">
      <w:pPr>
        <w:rPr>
          <w:lang w:val="pt-BR"/>
        </w:rPr>
      </w:pPr>
    </w:p>
    <w:p w14:paraId="7D2B8E98" w14:textId="0B0A6392" w:rsidR="000D4D3A" w:rsidRDefault="000D4D3A">
      <w:pPr>
        <w:rPr>
          <w:lang w:val="pt-BR"/>
        </w:rPr>
      </w:pPr>
    </w:p>
    <w:p w14:paraId="289A7F61" w14:textId="4A156D93" w:rsidR="000D4D3A" w:rsidRDefault="000D4D3A">
      <w:pPr>
        <w:rPr>
          <w:lang w:val="pt-BR"/>
        </w:rPr>
      </w:pPr>
    </w:p>
    <w:p w14:paraId="3319893A" w14:textId="75B25454" w:rsidR="000D4D3A" w:rsidRDefault="000D4D3A">
      <w:pPr>
        <w:rPr>
          <w:lang w:val="pt-BR"/>
        </w:rPr>
      </w:pPr>
    </w:p>
    <w:p w14:paraId="555A07AF" w14:textId="79E5B770" w:rsidR="000D4D3A" w:rsidRDefault="000D4D3A">
      <w:pPr>
        <w:rPr>
          <w:lang w:val="pt-BR"/>
        </w:rPr>
      </w:pPr>
    </w:p>
    <w:p w14:paraId="7CBB2EFB" w14:textId="34065795" w:rsidR="000D4D3A" w:rsidRDefault="000D4D3A">
      <w:pPr>
        <w:rPr>
          <w:lang w:val="pt-BR"/>
        </w:rPr>
      </w:pPr>
    </w:p>
    <w:p w14:paraId="725AC777" w14:textId="1FA3265B" w:rsidR="000D4D3A" w:rsidRDefault="000D4D3A">
      <w:pPr>
        <w:rPr>
          <w:lang w:val="pt-BR"/>
        </w:rPr>
      </w:pPr>
    </w:p>
    <w:p w14:paraId="510329EE" w14:textId="016C6422" w:rsidR="000D4D3A" w:rsidRDefault="000D4D3A">
      <w:pPr>
        <w:rPr>
          <w:lang w:val="pt-BR"/>
        </w:rPr>
      </w:pPr>
    </w:p>
    <w:p w14:paraId="364A2992" w14:textId="562988E0" w:rsidR="000D4D3A" w:rsidRDefault="000D4D3A">
      <w:pPr>
        <w:rPr>
          <w:lang w:val="pt-BR"/>
        </w:rPr>
      </w:pPr>
    </w:p>
    <w:p w14:paraId="0299117C" w14:textId="45407A65" w:rsidR="00C7730A" w:rsidRDefault="000D4D3A">
      <w:pPr>
        <w:rPr>
          <w:rStyle w:val="cf01"/>
          <w:lang w:val="pt-BR"/>
        </w:rPr>
      </w:pPr>
      <w:r w:rsidRPr="000D4D3A">
        <w:rPr>
          <w:rStyle w:val="cf01"/>
          <w:lang w:val="pt-BR"/>
        </w:rPr>
        <w:t xml:space="preserve">Registro = </w:t>
      </w:r>
      <w:r>
        <w:rPr>
          <w:rStyle w:val="cf01"/>
          <w:lang w:val="pt-BR"/>
        </w:rPr>
        <w:t>CR</w:t>
      </w:r>
      <w:r w:rsidRPr="000D4D3A">
        <w:rPr>
          <w:rStyle w:val="cf01"/>
          <w:lang w:val="pt-BR"/>
        </w:rPr>
        <w:t xml:space="preserve"> de colocação privada</w:t>
      </w:r>
    </w:p>
    <w:p w14:paraId="2E964F3A" w14:textId="16A12EED" w:rsidR="000D4D3A" w:rsidRPr="000D4D3A" w:rsidRDefault="000D4D3A">
      <w:pPr>
        <w:rPr>
          <w:lang w:val="pt-BR"/>
        </w:rPr>
      </w:pPr>
      <w:r w:rsidRPr="000D4D3A">
        <w:rPr>
          <w:rStyle w:val="cf01"/>
          <w:lang w:val="pt-BR"/>
        </w:rPr>
        <w:t xml:space="preserve">Depósito = </w:t>
      </w:r>
      <w:r>
        <w:rPr>
          <w:rStyle w:val="cf01"/>
          <w:lang w:val="pt-BR"/>
        </w:rPr>
        <w:t>CR</w:t>
      </w:r>
      <w:r w:rsidRPr="000D4D3A">
        <w:rPr>
          <w:rStyle w:val="cf01"/>
          <w:lang w:val="pt-BR"/>
        </w:rPr>
        <w:t xml:space="preserve"> de oferta pública</w:t>
      </w:r>
    </w:p>
    <w:sectPr w:rsidR="000D4D3A" w:rsidRPr="000D4D3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B4EC" w14:textId="77777777" w:rsidR="00501AB7" w:rsidRDefault="00501AB7" w:rsidP="000C4570">
      <w:pPr>
        <w:spacing w:after="0" w:line="240" w:lineRule="auto"/>
      </w:pPr>
      <w:r>
        <w:separator/>
      </w:r>
    </w:p>
  </w:endnote>
  <w:endnote w:type="continuationSeparator" w:id="0">
    <w:p w14:paraId="11987189" w14:textId="77777777" w:rsidR="00501AB7" w:rsidRDefault="00501AB7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9EAD" w14:textId="77777777" w:rsidR="00501AB7" w:rsidRDefault="00501AB7" w:rsidP="000C4570">
      <w:pPr>
        <w:spacing w:after="0" w:line="240" w:lineRule="auto"/>
      </w:pPr>
      <w:r>
        <w:separator/>
      </w:r>
    </w:p>
  </w:footnote>
  <w:footnote w:type="continuationSeparator" w:id="0">
    <w:p w14:paraId="3C6DC5EC" w14:textId="77777777" w:rsidR="00501AB7" w:rsidRDefault="00501AB7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953477">
    <w:abstractNumId w:val="2"/>
  </w:num>
  <w:num w:numId="2" w16cid:durableId="1475563402">
    <w:abstractNumId w:val="1"/>
  </w:num>
  <w:num w:numId="3" w16cid:durableId="25062259">
    <w:abstractNumId w:val="6"/>
  </w:num>
  <w:num w:numId="4" w16cid:durableId="96144783">
    <w:abstractNumId w:val="10"/>
  </w:num>
  <w:num w:numId="5" w16cid:durableId="1852990363">
    <w:abstractNumId w:val="11"/>
  </w:num>
  <w:num w:numId="6" w16cid:durableId="67769276">
    <w:abstractNumId w:val="8"/>
  </w:num>
  <w:num w:numId="7" w16cid:durableId="1735738539">
    <w:abstractNumId w:val="4"/>
  </w:num>
  <w:num w:numId="8" w16cid:durableId="579800824">
    <w:abstractNumId w:val="7"/>
  </w:num>
  <w:num w:numId="9" w16cid:durableId="1203907308">
    <w:abstractNumId w:val="5"/>
  </w:num>
  <w:num w:numId="10" w16cid:durableId="1166361474">
    <w:abstractNumId w:val="9"/>
  </w:num>
  <w:num w:numId="11" w16cid:durableId="554464418">
    <w:abstractNumId w:val="12"/>
  </w:num>
  <w:num w:numId="12" w16cid:durableId="2075812655">
    <w:abstractNumId w:val="3"/>
  </w:num>
  <w:num w:numId="13" w16cid:durableId="207218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11CF0"/>
    <w:rsid w:val="00065455"/>
    <w:rsid w:val="000C161D"/>
    <w:rsid w:val="000C4570"/>
    <w:rsid w:val="000D4D3A"/>
    <w:rsid w:val="00104212"/>
    <w:rsid w:val="00136F02"/>
    <w:rsid w:val="001459C1"/>
    <w:rsid w:val="002267E3"/>
    <w:rsid w:val="00254665"/>
    <w:rsid w:val="00261CFF"/>
    <w:rsid w:val="002D2227"/>
    <w:rsid w:val="002D2247"/>
    <w:rsid w:val="002D3291"/>
    <w:rsid w:val="00311F2E"/>
    <w:rsid w:val="003172DD"/>
    <w:rsid w:val="003301AB"/>
    <w:rsid w:val="003A306C"/>
    <w:rsid w:val="003B0D72"/>
    <w:rsid w:val="003D7163"/>
    <w:rsid w:val="00400B9E"/>
    <w:rsid w:val="00436E00"/>
    <w:rsid w:val="004A4D18"/>
    <w:rsid w:val="004C1FB7"/>
    <w:rsid w:val="004F394B"/>
    <w:rsid w:val="004F3B24"/>
    <w:rsid w:val="00501AB7"/>
    <w:rsid w:val="005255C1"/>
    <w:rsid w:val="0057144A"/>
    <w:rsid w:val="00576836"/>
    <w:rsid w:val="005A5FE2"/>
    <w:rsid w:val="005F590F"/>
    <w:rsid w:val="005F7DD3"/>
    <w:rsid w:val="00630991"/>
    <w:rsid w:val="00653D4A"/>
    <w:rsid w:val="0066341D"/>
    <w:rsid w:val="00670429"/>
    <w:rsid w:val="00675BEB"/>
    <w:rsid w:val="006D2D96"/>
    <w:rsid w:val="00753A8C"/>
    <w:rsid w:val="007A2F46"/>
    <w:rsid w:val="007A7A93"/>
    <w:rsid w:val="007C739E"/>
    <w:rsid w:val="00820080"/>
    <w:rsid w:val="00866A79"/>
    <w:rsid w:val="008670FD"/>
    <w:rsid w:val="008B1FF3"/>
    <w:rsid w:val="008B4E9F"/>
    <w:rsid w:val="00917626"/>
    <w:rsid w:val="00936733"/>
    <w:rsid w:val="00944999"/>
    <w:rsid w:val="00945C06"/>
    <w:rsid w:val="00987F5A"/>
    <w:rsid w:val="00996099"/>
    <w:rsid w:val="009E7EC8"/>
    <w:rsid w:val="009F465C"/>
    <w:rsid w:val="00A007BD"/>
    <w:rsid w:val="00A40337"/>
    <w:rsid w:val="00A442A7"/>
    <w:rsid w:val="00A65A7A"/>
    <w:rsid w:val="00AD5011"/>
    <w:rsid w:val="00AF6337"/>
    <w:rsid w:val="00B40F9D"/>
    <w:rsid w:val="00B7025C"/>
    <w:rsid w:val="00C0277F"/>
    <w:rsid w:val="00C34F72"/>
    <w:rsid w:val="00C7730A"/>
    <w:rsid w:val="00D033F2"/>
    <w:rsid w:val="00D910FE"/>
    <w:rsid w:val="00D93DDD"/>
    <w:rsid w:val="00DC5237"/>
    <w:rsid w:val="00DE2080"/>
    <w:rsid w:val="00DE6A5A"/>
    <w:rsid w:val="00DF5CBB"/>
    <w:rsid w:val="00E711E6"/>
    <w:rsid w:val="00E7677C"/>
    <w:rsid w:val="00E83239"/>
    <w:rsid w:val="00EA196D"/>
    <w:rsid w:val="00EB432E"/>
    <w:rsid w:val="00EF2425"/>
    <w:rsid w:val="00F035DD"/>
    <w:rsid w:val="00F17929"/>
    <w:rsid w:val="00F3762F"/>
    <w:rsid w:val="00F86D21"/>
    <w:rsid w:val="00FC0AC0"/>
    <w:rsid w:val="00FD39D0"/>
    <w:rsid w:val="00FF4DE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character" w:customStyle="1" w:styleId="cf01">
    <w:name w:val="cf01"/>
    <w:basedOn w:val="Fontepargpadro"/>
    <w:rsid w:val="000D4D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Vanessa Ono</cp:lastModifiedBy>
  <cp:revision>2</cp:revision>
  <dcterms:created xsi:type="dcterms:W3CDTF">2024-02-20T14:33:00Z</dcterms:created>
  <dcterms:modified xsi:type="dcterms:W3CDTF">2024-02-20T14:33:00Z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2023-01-31T13:44:24Z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db6ed523-528e-4d19-bfb0-9b5a7095e86d</vt:lpwstr>
  </property>
  <property fmtid="{D5CDD505-2E9C-101B-9397-08002B2CF9AE}" pid="8" name="MSIP_Label_9c43a477-51cb-49a5-ab30-58e4ded1f9ea_ContentBits">
    <vt:lpwstr>2</vt:lpwstr>
  </property>
</Properties>
</file>