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08E7" w14:textId="0FC2F45D" w:rsidR="00D67165" w:rsidRPr="00C5218D" w:rsidRDefault="00623D1F" w:rsidP="00C5218D">
      <w:pPr>
        <w:spacing w:after="0" w:line="276" w:lineRule="auto"/>
        <w:jc w:val="center"/>
        <w:rPr>
          <w:rFonts w:ascii="B3 Sans Text Light" w:hAnsi="B3 Sans Text Light" w:cs="Segoe UI"/>
          <w:b/>
          <w:bCs/>
          <w:sz w:val="20"/>
          <w:szCs w:val="20"/>
        </w:rPr>
      </w:pPr>
      <w:r w:rsidRPr="00C5218D">
        <w:rPr>
          <w:rFonts w:ascii="B3 Sans Text Light" w:hAnsi="B3 Sans Text Light" w:cs="Segoe UI"/>
          <w:b/>
          <w:bCs/>
          <w:sz w:val="20"/>
          <w:szCs w:val="20"/>
        </w:rPr>
        <w:t xml:space="preserve">TERMOS E CONDIÇÕES DE LICENCIAMENTO DE ÍNDICES </w:t>
      </w:r>
      <w:r w:rsidR="00C5218D" w:rsidRPr="00C5218D">
        <w:rPr>
          <w:rFonts w:ascii="B3 Sans Text Light" w:hAnsi="B3 Sans Text Light" w:cs="Segoe UI"/>
          <w:b/>
          <w:bCs/>
          <w:sz w:val="20"/>
          <w:szCs w:val="20"/>
        </w:rPr>
        <w:t>E DEMAIS FUNCIONALIDADES</w:t>
      </w:r>
    </w:p>
    <w:p w14:paraId="1EE05DA9" w14:textId="77777777" w:rsidR="00623D1F" w:rsidRPr="00C5218D" w:rsidRDefault="00623D1F" w:rsidP="00C5218D">
      <w:pPr>
        <w:spacing w:after="0" w:line="276" w:lineRule="auto"/>
        <w:jc w:val="center"/>
        <w:rPr>
          <w:rFonts w:ascii="B3 Sans Text Light" w:hAnsi="B3 Sans Text Light" w:cs="Segoe UI"/>
          <w:sz w:val="20"/>
          <w:szCs w:val="20"/>
          <w:u w:val="single"/>
        </w:rPr>
      </w:pPr>
    </w:p>
    <w:p w14:paraId="2075EAC6" w14:textId="77777777" w:rsidR="00D36C95" w:rsidRPr="00C5218D" w:rsidRDefault="00D36C95" w:rsidP="00C5218D">
      <w:pPr>
        <w:spacing w:after="0" w:line="276" w:lineRule="auto"/>
        <w:jc w:val="center"/>
        <w:rPr>
          <w:rFonts w:ascii="B3 Sans Text Light" w:hAnsi="B3 Sans Text Light" w:cs="Segoe UI"/>
          <w:sz w:val="20"/>
          <w:szCs w:val="20"/>
          <w:u w:val="single"/>
        </w:rPr>
      </w:pPr>
    </w:p>
    <w:p w14:paraId="66BC6141" w14:textId="77777777" w:rsidR="00B30C7A" w:rsidRPr="00246720" w:rsidRDefault="00B30C7A" w:rsidP="00C5218D">
      <w:pPr>
        <w:spacing w:after="0" w:line="276" w:lineRule="auto"/>
        <w:jc w:val="center"/>
        <w:rPr>
          <w:rFonts w:ascii="B3 Sans Text Light" w:hAnsi="B3 Sans Text Light" w:cs="Segoe UI"/>
          <w:b/>
          <w:bCs/>
          <w:sz w:val="20"/>
          <w:szCs w:val="20"/>
          <w:u w:val="single"/>
        </w:rPr>
      </w:pPr>
      <w:r w:rsidRPr="00406CBB">
        <w:rPr>
          <w:rFonts w:ascii="B3 Sans Text Light" w:hAnsi="B3 Sans Text Light" w:cs="Segoe UI"/>
          <w:b/>
          <w:bCs/>
          <w:sz w:val="20"/>
          <w:szCs w:val="20"/>
        </w:rPr>
        <w:t>QUADRO-RESUMO</w:t>
      </w:r>
    </w:p>
    <w:p w14:paraId="63EBE4B6" w14:textId="77777777" w:rsidR="00433E0B" w:rsidRPr="00C5218D" w:rsidRDefault="00433E0B" w:rsidP="00C5218D">
      <w:pPr>
        <w:pStyle w:val="PargrafodaLista"/>
        <w:spacing w:after="0" w:line="276" w:lineRule="auto"/>
        <w:ind w:left="0"/>
        <w:jc w:val="both"/>
        <w:rPr>
          <w:rFonts w:ascii="B3 Sans Text Light" w:hAnsi="B3 Sans Text Light" w:cs="Segoe UI"/>
          <w:b/>
          <w:bCs/>
          <w:sz w:val="20"/>
          <w:szCs w:val="20"/>
        </w:rPr>
      </w:pPr>
    </w:p>
    <w:p w14:paraId="6BB1FBBF" w14:textId="77777777" w:rsidR="00B30C7A" w:rsidRPr="00C5218D" w:rsidRDefault="00433E0B" w:rsidP="00C5218D">
      <w:pPr>
        <w:pStyle w:val="PargrafodaLista"/>
        <w:spacing w:after="0" w:line="276" w:lineRule="auto"/>
        <w:ind w:left="0"/>
        <w:jc w:val="both"/>
        <w:rPr>
          <w:rFonts w:ascii="B3 Sans Text Light" w:hAnsi="B3 Sans Text Light" w:cs="Segoe UI"/>
          <w:b/>
          <w:bCs/>
          <w:sz w:val="20"/>
          <w:szCs w:val="20"/>
        </w:rPr>
      </w:pPr>
      <w:r w:rsidRPr="00C5218D">
        <w:rPr>
          <w:rFonts w:ascii="B3 Sans Text Light" w:hAnsi="B3 Sans Text Light" w:cs="Segoe UI"/>
          <w:sz w:val="20"/>
          <w:szCs w:val="20"/>
        </w:rPr>
        <w:t>AS PARTES:</w:t>
      </w:r>
    </w:p>
    <w:p w14:paraId="2613C23A" w14:textId="77777777" w:rsidR="00B30C7A" w:rsidRPr="00C5218D" w:rsidRDefault="00B30C7A" w:rsidP="00C5218D">
      <w:pPr>
        <w:pStyle w:val="PargrafodaLista"/>
        <w:spacing w:after="0" w:line="276" w:lineRule="auto"/>
        <w:ind w:left="0"/>
        <w:jc w:val="both"/>
        <w:rPr>
          <w:rFonts w:ascii="B3 Sans Text Light" w:hAnsi="B3 Sans Text Light" w:cs="Segoe UI"/>
          <w:b/>
          <w:sz w:val="20"/>
          <w:szCs w:val="20"/>
        </w:rPr>
      </w:pPr>
    </w:p>
    <w:p w14:paraId="5F0EFE04" w14:textId="151EDED2" w:rsidR="00623D1F" w:rsidRPr="00C5218D" w:rsidRDefault="00623D1F" w:rsidP="00C5218D">
      <w:pPr>
        <w:pStyle w:val="PargrafodaLista"/>
        <w:spacing w:after="0" w:line="276" w:lineRule="auto"/>
        <w:ind w:left="0"/>
        <w:jc w:val="both"/>
        <w:rPr>
          <w:rFonts w:ascii="B3 Sans Text Light" w:hAnsi="B3 Sans Text Light" w:cs="Segoe UI"/>
          <w:sz w:val="20"/>
          <w:szCs w:val="20"/>
        </w:rPr>
      </w:pPr>
      <w:r w:rsidRPr="00C5218D">
        <w:rPr>
          <w:rFonts w:ascii="B3 Sans Text Light" w:hAnsi="B3 Sans Text Light" w:cs="Segoe UI"/>
          <w:b/>
          <w:bCs/>
          <w:sz w:val="20"/>
          <w:szCs w:val="20"/>
        </w:rPr>
        <w:t>B3 S. A. – BRASIL, BOLSA, BALCÃO</w:t>
      </w:r>
      <w:r w:rsidRPr="00C5218D">
        <w:rPr>
          <w:rFonts w:ascii="B3 Sans Text Light" w:hAnsi="B3 Sans Text Light" w:cs="Segoe UI"/>
          <w:sz w:val="20"/>
          <w:szCs w:val="20"/>
        </w:rPr>
        <w:t xml:space="preserve">, sociedade com sede na Praça Antônio Prado, n.º 48, 7º andar, Centro, Município de São Paulo, Estado de São Paulo, inscrita no CNPJ/MF sob o n.º 09.346.601/0001-25, neste ato representada na forma de seu ato constitutivo em vigor, doravante denominada “B3”; e, de outro, o </w:t>
      </w:r>
      <w:r w:rsidRPr="00406CBB">
        <w:rPr>
          <w:rFonts w:ascii="B3 Sans Text Light" w:hAnsi="B3 Sans Text Light" w:cs="Segoe UI"/>
          <w:b/>
          <w:bCs/>
          <w:sz w:val="20"/>
          <w:szCs w:val="20"/>
        </w:rPr>
        <w:t>LICENCIADO(S)</w:t>
      </w:r>
      <w:r w:rsidRPr="00C5218D">
        <w:rPr>
          <w:rFonts w:ascii="B3 Sans Text Light" w:hAnsi="B3 Sans Text Light" w:cs="Segoe UI"/>
          <w:sz w:val="20"/>
          <w:szCs w:val="20"/>
        </w:rPr>
        <w:t xml:space="preserve">, qualificado no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xml:space="preserve"> que assina por meio de seus representantes legais nos termos de seus atos constitutivos,</w:t>
      </w:r>
    </w:p>
    <w:p w14:paraId="5D33BC37" w14:textId="77777777" w:rsidR="00623D1F" w:rsidRPr="00C5218D" w:rsidRDefault="00623D1F" w:rsidP="00C5218D">
      <w:pPr>
        <w:pStyle w:val="PargrafodaLista"/>
        <w:spacing w:after="0" w:line="276" w:lineRule="auto"/>
        <w:ind w:left="0"/>
        <w:jc w:val="both"/>
        <w:rPr>
          <w:rFonts w:ascii="B3 Sans Text Light" w:hAnsi="B3 Sans Text Light" w:cs="Segoe UI"/>
          <w:sz w:val="20"/>
          <w:szCs w:val="20"/>
        </w:rPr>
      </w:pPr>
    </w:p>
    <w:p w14:paraId="24C85EE0" w14:textId="77777777" w:rsidR="00623D1F" w:rsidRPr="00C5218D" w:rsidRDefault="00623D1F" w:rsidP="00C5218D">
      <w:pPr>
        <w:pStyle w:val="PargrafodaLista"/>
        <w:spacing w:after="0" w:line="276" w:lineRule="auto"/>
        <w:ind w:left="0"/>
        <w:jc w:val="both"/>
        <w:rPr>
          <w:rFonts w:ascii="B3 Sans Text Light" w:hAnsi="B3 Sans Text Light" w:cs="Segoe UI"/>
          <w:sz w:val="20"/>
          <w:szCs w:val="20"/>
        </w:rPr>
      </w:pPr>
      <w:r w:rsidRPr="00C5218D">
        <w:rPr>
          <w:rFonts w:ascii="B3 Sans Text Light" w:hAnsi="B3 Sans Text Light" w:cs="Segoe UI"/>
          <w:sz w:val="20"/>
          <w:szCs w:val="20"/>
        </w:rPr>
        <w:t>sendo que B3 e LICENCIADO(S) serão doravante denominados em conjunto como “Partes” e, individual e indistintamente como “Parte”.</w:t>
      </w:r>
    </w:p>
    <w:p w14:paraId="35EC897F" w14:textId="77777777" w:rsidR="00433E0B" w:rsidRPr="00C5218D" w:rsidRDefault="00433E0B" w:rsidP="00C5218D">
      <w:pPr>
        <w:pStyle w:val="PargrafodaLista"/>
        <w:spacing w:after="0" w:line="276" w:lineRule="auto"/>
        <w:ind w:left="0"/>
        <w:jc w:val="both"/>
        <w:rPr>
          <w:rFonts w:ascii="B3 Sans Text Light" w:hAnsi="B3 Sans Text Light" w:cs="Segoe UI"/>
          <w:sz w:val="20"/>
          <w:szCs w:val="20"/>
        </w:rPr>
      </w:pPr>
    </w:p>
    <w:p w14:paraId="4E63A9F9" w14:textId="77777777" w:rsidR="00F97E37" w:rsidRPr="00C5218D" w:rsidRDefault="00F97E37" w:rsidP="00C5218D">
      <w:pPr>
        <w:tabs>
          <w:tab w:val="left" w:pos="9072"/>
        </w:tabs>
        <w:spacing w:after="0" w:line="276" w:lineRule="auto"/>
        <w:jc w:val="both"/>
        <w:rPr>
          <w:rFonts w:ascii="B3 Sans Text Light" w:hAnsi="B3 Sans Text Light" w:cs="Segoe UI"/>
          <w:b/>
          <w:sz w:val="20"/>
          <w:szCs w:val="20"/>
        </w:rPr>
      </w:pPr>
      <w:r w:rsidRPr="00C5218D">
        <w:rPr>
          <w:rFonts w:ascii="B3 Sans Text Light" w:hAnsi="B3 Sans Text Light" w:cs="Segoe UI"/>
          <w:sz w:val="20"/>
          <w:szCs w:val="20"/>
        </w:rPr>
        <w:t>CONSIDERANDO QUE:</w:t>
      </w:r>
    </w:p>
    <w:p w14:paraId="607C9151" w14:textId="77777777" w:rsidR="00F97E37" w:rsidRPr="00C5218D" w:rsidRDefault="00F97E37" w:rsidP="00C5218D">
      <w:pPr>
        <w:tabs>
          <w:tab w:val="left" w:pos="9072"/>
        </w:tabs>
        <w:spacing w:after="0" w:line="276" w:lineRule="auto"/>
        <w:jc w:val="both"/>
        <w:rPr>
          <w:rFonts w:ascii="B3 Sans Text Light" w:hAnsi="B3 Sans Text Light" w:cs="Segoe UI"/>
          <w:b/>
          <w:sz w:val="20"/>
          <w:szCs w:val="20"/>
        </w:rPr>
      </w:pPr>
    </w:p>
    <w:p w14:paraId="25DFC4CB" w14:textId="77777777" w:rsidR="00437E1E" w:rsidRDefault="00F97E37" w:rsidP="00C5218D">
      <w:pPr>
        <w:pStyle w:val="PargrafodaLista1"/>
        <w:numPr>
          <w:ilvl w:val="0"/>
          <w:numId w:val="2"/>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A B3 desenvolve, calcula e administra desde 1968 uma ampla variedade de índices, incluindo os divulgados ao mercado por meio do Comunicado Externo 012/2021-VPC, disponível no site da B3;</w:t>
      </w:r>
    </w:p>
    <w:p w14:paraId="73908DE6" w14:textId="77777777" w:rsidR="00C5218D" w:rsidRDefault="00C5218D" w:rsidP="00C5218D">
      <w:pPr>
        <w:pStyle w:val="PargrafodaLista1"/>
        <w:spacing w:line="276" w:lineRule="auto"/>
        <w:ind w:left="0" w:right="-2"/>
        <w:jc w:val="both"/>
        <w:rPr>
          <w:rFonts w:ascii="B3 Sans Text Light" w:hAnsi="B3 Sans Text Light" w:cs="Segoe UI"/>
          <w:sz w:val="20"/>
          <w:szCs w:val="20"/>
          <w:lang w:val="pt-BR"/>
        </w:rPr>
      </w:pPr>
    </w:p>
    <w:p w14:paraId="4E3A320F" w14:textId="3A130AC8" w:rsidR="00C5218D" w:rsidRPr="00C5218D" w:rsidRDefault="00C5218D" w:rsidP="00C5218D">
      <w:pPr>
        <w:pStyle w:val="PargrafodaLista1"/>
        <w:numPr>
          <w:ilvl w:val="0"/>
          <w:numId w:val="2"/>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A B3 investe, de forma permanente, na melhoria contínua e aperfeiçoamento no desenvolvimento, cálculo e administração do(s) seu(s) Índice(s)</w:t>
      </w:r>
      <w:r>
        <w:rPr>
          <w:rFonts w:ascii="B3 Sans Text Light" w:hAnsi="B3 Sans Text Light" w:cs="Segoe UI"/>
          <w:sz w:val="20"/>
          <w:szCs w:val="20"/>
          <w:lang w:val="pt-BR"/>
        </w:rPr>
        <w:t xml:space="preserve">; </w:t>
      </w:r>
    </w:p>
    <w:p w14:paraId="148D5699" w14:textId="77777777" w:rsidR="00572161" w:rsidRPr="00C5218D" w:rsidRDefault="00572161" w:rsidP="00C5218D">
      <w:pPr>
        <w:pStyle w:val="PargrafodaLista1"/>
        <w:spacing w:line="276" w:lineRule="auto"/>
        <w:ind w:left="0" w:right="-2"/>
        <w:jc w:val="both"/>
        <w:rPr>
          <w:rFonts w:ascii="B3 Sans Text Light" w:hAnsi="B3 Sans Text Light" w:cs="Segoe UI"/>
          <w:sz w:val="20"/>
          <w:szCs w:val="20"/>
          <w:lang w:val="pt-BR"/>
        </w:rPr>
      </w:pPr>
    </w:p>
    <w:p w14:paraId="0D3FDD90" w14:textId="2728771E" w:rsidR="00F97E37" w:rsidRPr="00C5218D" w:rsidRDefault="00437E1E" w:rsidP="00C5218D">
      <w:pPr>
        <w:pStyle w:val="PargrafodaLista1"/>
        <w:numPr>
          <w:ilvl w:val="0"/>
          <w:numId w:val="2"/>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Em razão do seu </w:t>
      </w:r>
      <w:r w:rsidRPr="00406CBB">
        <w:rPr>
          <w:rFonts w:ascii="B3 Sans Text Light" w:hAnsi="B3 Sans Text Light" w:cs="Segoe UI"/>
          <w:i/>
          <w:iCs/>
          <w:sz w:val="20"/>
          <w:szCs w:val="20"/>
          <w:lang w:val="pt-BR"/>
        </w:rPr>
        <w:t>know-how</w:t>
      </w:r>
      <w:r w:rsidRPr="00C5218D">
        <w:rPr>
          <w:rFonts w:ascii="B3 Sans Text Light" w:hAnsi="B3 Sans Text Light" w:cs="Segoe UI"/>
          <w:sz w:val="20"/>
          <w:szCs w:val="20"/>
          <w:lang w:val="pt-BR"/>
        </w:rPr>
        <w:t>, a B3 criou e é a única e exclusiva proprietária do</w:t>
      </w:r>
      <w:r w:rsidR="00C5218D" w:rsidRPr="00C5218D">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Índice</w:t>
      </w:r>
      <w:r w:rsidR="00C5218D" w:rsidRPr="00C5218D">
        <w:rPr>
          <w:rFonts w:ascii="B3 Sans Text Light" w:hAnsi="B3 Sans Text Light" w:cs="Segoe UI"/>
          <w:sz w:val="20"/>
          <w:szCs w:val="20"/>
          <w:lang w:val="pt-BR"/>
        </w:rPr>
        <w:t>(s)</w:t>
      </w:r>
      <w:r w:rsidRPr="00C5218D">
        <w:rPr>
          <w:rFonts w:ascii="B3 Sans Text Light" w:hAnsi="B3 Sans Text Light" w:cs="Segoe UI"/>
          <w:sz w:val="20"/>
          <w:szCs w:val="20"/>
          <w:lang w:val="pt-BR"/>
        </w:rPr>
        <w:t>, assim como é a detentora exclusiva da</w:t>
      </w:r>
      <w:r w:rsidR="001D0272">
        <w:rPr>
          <w:rFonts w:ascii="B3 Sans Text Light" w:hAnsi="B3 Sans Text Light" w:cs="Segoe UI"/>
          <w:sz w:val="20"/>
          <w:szCs w:val="20"/>
          <w:lang w:val="pt-BR"/>
        </w:rPr>
        <w:t>(s)</w:t>
      </w:r>
      <w:r w:rsidR="00C5218D">
        <w:rPr>
          <w:rFonts w:ascii="B3 Sans Text Light" w:hAnsi="B3 Sans Text Light" w:cs="Segoe UI"/>
          <w:sz w:val="20"/>
          <w:szCs w:val="20"/>
          <w:lang w:val="pt-BR"/>
        </w:rPr>
        <w:t xml:space="preserve"> respectiva</w:t>
      </w:r>
      <w:r w:rsidR="001D0272">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Marca</w:t>
      </w:r>
      <w:r w:rsidR="001D0272">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incluindo todos os direitos relacionados a este; </w:t>
      </w:r>
    </w:p>
    <w:p w14:paraId="662396B5" w14:textId="77777777" w:rsidR="00F97E37" w:rsidRPr="00C5218D" w:rsidRDefault="00F97E37" w:rsidP="00C5218D">
      <w:pPr>
        <w:pStyle w:val="PargrafodaLista1"/>
        <w:tabs>
          <w:tab w:val="left" w:pos="345"/>
        </w:tabs>
        <w:spacing w:line="276" w:lineRule="auto"/>
        <w:ind w:left="0" w:right="-2"/>
        <w:jc w:val="both"/>
        <w:rPr>
          <w:rFonts w:ascii="B3 Sans Text Light" w:hAnsi="B3 Sans Text Light" w:cs="Segoe UI"/>
          <w:sz w:val="20"/>
          <w:szCs w:val="20"/>
          <w:lang w:val="pt-BR"/>
        </w:rPr>
      </w:pPr>
    </w:p>
    <w:p w14:paraId="6AE69BB9" w14:textId="3682288F" w:rsidR="00C5218D" w:rsidRPr="00C5218D" w:rsidRDefault="00F8318F" w:rsidP="00C5218D">
      <w:pPr>
        <w:pStyle w:val="PargrafodaLista1"/>
        <w:numPr>
          <w:ilvl w:val="0"/>
          <w:numId w:val="2"/>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O(s) LICENCIADO(s) têm interesse em contratar a Licença dos Ativos e a B3 tem interesse em licenciá-los ao(s) LICENCIADO(s)</w:t>
      </w:r>
      <w:r w:rsidR="00C5218D">
        <w:rPr>
          <w:rFonts w:ascii="B3 Sans Text Light" w:hAnsi="B3 Sans Text Light" w:cs="Segoe UI"/>
          <w:sz w:val="20"/>
          <w:szCs w:val="20"/>
          <w:lang w:val="pt-BR"/>
        </w:rPr>
        <w:t xml:space="preserve">; </w:t>
      </w:r>
    </w:p>
    <w:p w14:paraId="4A170AD6" w14:textId="77777777" w:rsidR="00E722D7" w:rsidRPr="00C5218D" w:rsidRDefault="00E722D7" w:rsidP="00C5218D">
      <w:pPr>
        <w:pStyle w:val="PargrafodaLista"/>
        <w:spacing w:after="0"/>
        <w:jc w:val="both"/>
        <w:rPr>
          <w:rFonts w:ascii="B3 Sans Text Light" w:hAnsi="B3 Sans Text Light" w:cs="Segoe UI"/>
          <w:sz w:val="20"/>
          <w:szCs w:val="20"/>
        </w:rPr>
      </w:pPr>
    </w:p>
    <w:p w14:paraId="79EC94AE" w14:textId="5C56CEEB" w:rsidR="00F97E37" w:rsidRDefault="00F97E37"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RESOLVEM as Partes celebrar o presente Termos e Condições de Licenciamento de Índice e demais funcionalidades (“</w:t>
      </w:r>
      <w:r w:rsidR="007442DB">
        <w:rPr>
          <w:rFonts w:ascii="B3 Sans Text Light" w:hAnsi="B3 Sans Text Light" w:cs="Segoe UI"/>
          <w:sz w:val="20"/>
          <w:szCs w:val="20"/>
        </w:rPr>
        <w:t>Termos e Condições</w:t>
      </w:r>
      <w:r w:rsidRPr="00C5218D">
        <w:rPr>
          <w:rFonts w:ascii="B3 Sans Text Light" w:hAnsi="B3 Sans Text Light" w:cs="Segoe UI"/>
          <w:sz w:val="20"/>
          <w:szCs w:val="20"/>
        </w:rPr>
        <w:t>”), que será regido pelas seguintes Cláusulas e condições:</w:t>
      </w:r>
    </w:p>
    <w:p w14:paraId="6C1DA566" w14:textId="77777777" w:rsidR="00246720" w:rsidRPr="00C5218D" w:rsidRDefault="00246720" w:rsidP="00C5218D">
      <w:pPr>
        <w:spacing w:after="0" w:line="276" w:lineRule="auto"/>
        <w:jc w:val="both"/>
        <w:rPr>
          <w:rFonts w:ascii="B3 Sans Text Light" w:hAnsi="B3 Sans Text Light" w:cs="Segoe UI"/>
          <w:sz w:val="20"/>
          <w:szCs w:val="20"/>
        </w:rPr>
      </w:pPr>
    </w:p>
    <w:p w14:paraId="0410CDE7" w14:textId="6BC047C4" w:rsidR="00325194" w:rsidRPr="00C5218D" w:rsidRDefault="00DB6D82" w:rsidP="00C5218D">
      <w:pPr>
        <w:jc w:val="both"/>
        <w:rPr>
          <w:rFonts w:ascii="B3 Sans Text Light" w:hAnsi="B3 Sans Text Light" w:cs="Segoe UI"/>
          <w:sz w:val="20"/>
          <w:szCs w:val="20"/>
        </w:rPr>
      </w:pPr>
      <w:r w:rsidRPr="00C5218D">
        <w:rPr>
          <w:rFonts w:ascii="B3 Sans Text Light" w:hAnsi="B3 Sans Text Light" w:cs="Segoe UI"/>
          <w:sz w:val="20"/>
          <w:szCs w:val="20"/>
        </w:rPr>
        <w:t xml:space="preserve">Para fins de clareza e contratação modular, este </w:t>
      </w:r>
      <w:r w:rsidR="007442DB">
        <w:rPr>
          <w:rFonts w:ascii="B3 Sans Text Light" w:hAnsi="B3 Sans Text Light" w:cs="Segoe UI"/>
          <w:sz w:val="20"/>
          <w:szCs w:val="20"/>
        </w:rPr>
        <w:t xml:space="preserve">Termos e Condições </w:t>
      </w:r>
      <w:r w:rsidRPr="00C5218D">
        <w:rPr>
          <w:rFonts w:ascii="B3 Sans Text Light" w:hAnsi="B3 Sans Text Light" w:cs="Segoe UI"/>
          <w:sz w:val="20"/>
          <w:szCs w:val="20"/>
        </w:rPr>
        <w:t xml:space="preserve">consolida e reúne, em um único instrumento, as regras e condições aplicáveis tanto ao licenciamento de Índices . A contratação específica ocorrerá exclusivamente por meio de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no qual o(s) LICENCIADO(s) selecionará(ão) se a Licença contratada abrangerá apenas o</w:t>
      </w:r>
      <w:r w:rsidR="00F835FA">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F835FA">
        <w:rPr>
          <w:rFonts w:ascii="B3 Sans Text Light" w:hAnsi="B3 Sans Text Light" w:cs="Segoe UI"/>
          <w:sz w:val="20"/>
          <w:szCs w:val="20"/>
        </w:rPr>
        <w:t>(s)</w:t>
      </w:r>
      <w:r w:rsidRPr="00C5218D">
        <w:rPr>
          <w:rFonts w:ascii="B3 Sans Text Light" w:hAnsi="B3 Sans Text Light" w:cs="Segoe UI"/>
          <w:sz w:val="20"/>
          <w:szCs w:val="20"/>
        </w:rPr>
        <w:t>, bem como todas as condições comerciais e parâmetros do escopo contratado.</w:t>
      </w:r>
    </w:p>
    <w:p w14:paraId="13B7BF9B" w14:textId="77777777" w:rsidR="00F97E37" w:rsidRPr="00C5218D" w:rsidRDefault="00F97E37" w:rsidP="00C5218D">
      <w:pPr>
        <w:pStyle w:val="PargrafodaLista1"/>
        <w:tabs>
          <w:tab w:val="left" w:pos="345"/>
        </w:tabs>
        <w:spacing w:line="276" w:lineRule="auto"/>
        <w:ind w:right="-2"/>
        <w:jc w:val="both"/>
        <w:rPr>
          <w:rFonts w:ascii="B3 Sans Text Light" w:hAnsi="B3 Sans Text Light" w:cs="Segoe UI"/>
          <w:sz w:val="20"/>
          <w:szCs w:val="20"/>
          <w:lang w:val="pt-BR"/>
        </w:rPr>
      </w:pPr>
    </w:p>
    <w:p w14:paraId="0B3E68FD" w14:textId="77777777" w:rsidR="00F97E37" w:rsidRPr="00C5218D" w:rsidRDefault="00F97E37" w:rsidP="00C5218D">
      <w:pPr>
        <w:pStyle w:val="Ttulo5"/>
        <w:numPr>
          <w:ilvl w:val="0"/>
          <w:numId w:val="35"/>
        </w:numPr>
        <w:ind w:left="0" w:firstLine="0"/>
        <w:jc w:val="both"/>
        <w:rPr>
          <w:rFonts w:ascii="B3 Sans Text Light" w:hAnsi="B3 Sans Text Light" w:cs="Segoe UI"/>
          <w:b/>
          <w:bCs/>
          <w:color w:val="auto"/>
          <w:sz w:val="20"/>
          <w:szCs w:val="20"/>
        </w:rPr>
      </w:pPr>
      <w:r w:rsidRPr="00C5218D">
        <w:rPr>
          <w:rFonts w:ascii="B3 Sans Text Light" w:hAnsi="B3 Sans Text Light" w:cs="Segoe UI"/>
          <w:color w:val="auto"/>
          <w:sz w:val="20"/>
          <w:szCs w:val="20"/>
        </w:rPr>
        <w:t>CLÁUSULA PRIMEIRA – DEFINIÇÕES</w:t>
      </w:r>
    </w:p>
    <w:p w14:paraId="744E76EB" w14:textId="77777777" w:rsidR="00FF5760" w:rsidRPr="00C5218D" w:rsidRDefault="00FF5760" w:rsidP="00C5218D">
      <w:pPr>
        <w:spacing w:after="0" w:line="276" w:lineRule="auto"/>
        <w:jc w:val="both"/>
        <w:rPr>
          <w:rFonts w:ascii="B3 Sans Text Light" w:hAnsi="B3 Sans Text Light" w:cs="Segoe UI"/>
          <w:sz w:val="20"/>
          <w:szCs w:val="20"/>
        </w:rPr>
      </w:pPr>
    </w:p>
    <w:p w14:paraId="5CCAB677" w14:textId="4ECD2135" w:rsidR="008A536C" w:rsidRDefault="008A536C" w:rsidP="008A536C">
      <w:pPr>
        <w:spacing w:after="0" w:line="276" w:lineRule="auto"/>
        <w:jc w:val="both"/>
        <w:rPr>
          <w:rFonts w:ascii="B3 Sans Text Light" w:hAnsi="B3 Sans Text Light" w:cs="Segoe UI"/>
          <w:sz w:val="20"/>
          <w:szCs w:val="20"/>
        </w:rPr>
      </w:pPr>
      <w:r>
        <w:rPr>
          <w:rFonts w:ascii="B3 Sans Text Light" w:hAnsi="B3 Sans Text Light" w:cs="Segoe UI"/>
          <w:sz w:val="20"/>
          <w:szCs w:val="20"/>
        </w:rPr>
        <w:t xml:space="preserve">“Afiliadas B3” </w:t>
      </w:r>
      <w:r w:rsidR="004565BA" w:rsidRPr="004565BA">
        <w:rPr>
          <w:rFonts w:ascii="B3 Sans Text Light" w:hAnsi="B3 Sans Text Light" w:cs="Segoe UI"/>
          <w:sz w:val="20"/>
          <w:szCs w:val="20"/>
        </w:rPr>
        <w:t>significará qualquer entidade que, direta ou indiretamente, controle, seja controlada ou esteja sob controle comum com qualquer uma das Partes.</w:t>
      </w:r>
    </w:p>
    <w:p w14:paraId="3BBAC55F" w14:textId="56FDAC60" w:rsidR="001D0272" w:rsidRDefault="001D0272" w:rsidP="008A536C">
      <w:pPr>
        <w:spacing w:after="0" w:line="276" w:lineRule="auto"/>
        <w:jc w:val="both"/>
        <w:rPr>
          <w:rFonts w:ascii="B3 Sans Text Light" w:hAnsi="B3 Sans Text Light" w:cs="Segoe UI"/>
          <w:sz w:val="20"/>
          <w:szCs w:val="20"/>
        </w:rPr>
      </w:pPr>
      <w:r>
        <w:rPr>
          <w:rFonts w:ascii="B3 Sans Text Light" w:hAnsi="B3 Sans Text Light" w:cs="Segoe UI"/>
          <w:sz w:val="20"/>
          <w:szCs w:val="20"/>
        </w:rPr>
        <w:t>“Anexo(s)” significará, no singular ou no plural, os anexos que integrarão o Contrato de Adesão e que conterão as condições comerciais para a(s) Licença(s) do(s) Ativo(s),</w:t>
      </w:r>
      <w:r w:rsidR="008A536C" w:rsidRPr="00C5218D">
        <w:rPr>
          <w:rFonts w:ascii="B3 Sans Text Light" w:hAnsi="B3 Sans Text Light" w:cs="Segoe UI"/>
          <w:sz w:val="20"/>
          <w:szCs w:val="20"/>
        </w:rPr>
        <w:t xml:space="preserve"> incluindo preço, faturamento, forma e prazos de pagamento, Índice(s) licenciado(s), Prazo de Vigência, Território, Finalidade, Produto(s)/Fundo(s), e eventual Exclusividade</w:t>
      </w:r>
      <w:r>
        <w:rPr>
          <w:rFonts w:ascii="B3 Sans Text Light" w:hAnsi="B3 Sans Text Light" w:cs="Segoe UI"/>
          <w:sz w:val="20"/>
          <w:szCs w:val="20"/>
        </w:rPr>
        <w:t xml:space="preserve"> (quando aplicável) e demais informações necessárias. </w:t>
      </w:r>
    </w:p>
    <w:p w14:paraId="0134FA61" w14:textId="2C48E87F" w:rsidR="00EA2B94" w:rsidRPr="00C5218D" w:rsidRDefault="00EA2B94"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“Ativo(s)” significará, em conjunto ou individualmente, conforme aplicável, todo</w:t>
      </w:r>
      <w:r w:rsidR="001D0272">
        <w:rPr>
          <w:rFonts w:ascii="B3 Sans Text Light" w:hAnsi="B3 Sans Text Light" w:cs="Segoe UI"/>
          <w:sz w:val="20"/>
          <w:szCs w:val="20"/>
        </w:rPr>
        <w:t>(a)(</w:t>
      </w:r>
      <w:r w:rsidRPr="00C5218D">
        <w:rPr>
          <w:rFonts w:ascii="B3 Sans Text Light" w:hAnsi="B3 Sans Text Light" w:cs="Segoe UI"/>
          <w:sz w:val="20"/>
          <w:szCs w:val="20"/>
        </w:rPr>
        <w:t>s</w:t>
      </w:r>
      <w:r w:rsidR="001D0272">
        <w:rPr>
          <w:rFonts w:ascii="B3 Sans Text Light" w:hAnsi="B3 Sans Text Light" w:cs="Segoe UI"/>
          <w:sz w:val="20"/>
          <w:szCs w:val="20"/>
        </w:rPr>
        <w:t>)</w:t>
      </w:r>
      <w:r w:rsidRPr="00C5218D">
        <w:rPr>
          <w:rFonts w:ascii="B3 Sans Text Light" w:hAnsi="B3 Sans Text Light" w:cs="Segoe UI"/>
          <w:sz w:val="20"/>
          <w:szCs w:val="20"/>
        </w:rPr>
        <w:t xml:space="preserve"> o</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1D0272">
        <w:rPr>
          <w:rFonts w:ascii="B3 Sans Text Light" w:hAnsi="B3 Sans Text Light" w:cs="Segoe UI"/>
          <w:sz w:val="20"/>
          <w:szCs w:val="20"/>
        </w:rPr>
        <w:t>(s)</w:t>
      </w:r>
      <w:r w:rsidR="00A049D9">
        <w:rPr>
          <w:rFonts w:ascii="B3 Sans Text Light" w:hAnsi="B3 Sans Text Light" w:cs="Segoe UI"/>
          <w:sz w:val="20"/>
          <w:szCs w:val="20"/>
        </w:rPr>
        <w:t xml:space="preserve"> e</w:t>
      </w:r>
      <w:r w:rsidRPr="00C5218D">
        <w:rPr>
          <w:rFonts w:ascii="B3 Sans Text Light" w:hAnsi="B3 Sans Text Light" w:cs="Segoe UI"/>
          <w:sz w:val="20"/>
          <w:szCs w:val="20"/>
        </w:rPr>
        <w:t xml:space="preserve"> a</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Marca</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que forem objetos da Licença contratada pelo o(s) LICENCIADO(s)</w:t>
      </w:r>
    </w:p>
    <w:p w14:paraId="68760904" w14:textId="6F36F2FC" w:rsidR="00466508" w:rsidRDefault="00466508"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“COE” significará o Certificado de Operações Estruturadas referenciado no</w:t>
      </w:r>
      <w:r w:rsidR="00C5218D">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C5218D">
        <w:rPr>
          <w:rFonts w:ascii="B3 Sans Text Light" w:hAnsi="B3 Sans Text Light" w:cs="Segoe UI"/>
          <w:sz w:val="20"/>
          <w:szCs w:val="20"/>
        </w:rPr>
        <w:t>(s)</w:t>
      </w:r>
      <w:r w:rsidRPr="00C5218D">
        <w:rPr>
          <w:rFonts w:ascii="B3 Sans Text Light" w:hAnsi="B3 Sans Text Light" w:cs="Segoe UI"/>
          <w:sz w:val="20"/>
          <w:szCs w:val="20"/>
        </w:rPr>
        <w:t>, conforme previsto na Lei 12.249/10.</w:t>
      </w:r>
    </w:p>
    <w:p w14:paraId="0E42F9BB" w14:textId="0D077850" w:rsidR="008A536C" w:rsidRDefault="008A536C"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w:t>
      </w:r>
      <w:r>
        <w:rPr>
          <w:rFonts w:ascii="B3 Sans Text Light" w:hAnsi="B3 Sans Text Light" w:cs="Segoe UI"/>
          <w:sz w:val="20"/>
          <w:szCs w:val="20"/>
        </w:rPr>
        <w:t>Contrato de Adesão</w:t>
      </w:r>
      <w:r w:rsidRPr="00C5218D">
        <w:rPr>
          <w:rFonts w:ascii="B3 Sans Text Light" w:hAnsi="B3 Sans Text Light" w:cs="Segoe UI"/>
          <w:sz w:val="20"/>
          <w:szCs w:val="20"/>
        </w:rPr>
        <w:t>” significará o instrumento de adesão assinado pelo(s) LICENCIADO(s) por meio do qual (i) aderirá(ão) integralmente a este</w:t>
      </w:r>
      <w:r>
        <w:rPr>
          <w:rFonts w:ascii="B3 Sans Text Light" w:hAnsi="B3 Sans Text Light" w:cs="Segoe UI"/>
          <w:sz w:val="20"/>
          <w:szCs w:val="20"/>
        </w:rPr>
        <w:t>s</w:t>
      </w:r>
      <w:r w:rsidRPr="00C5218D">
        <w:rPr>
          <w:rFonts w:ascii="B3 Sans Text Light" w:hAnsi="B3 Sans Text Light" w:cs="Segoe UI"/>
          <w:sz w:val="20"/>
          <w:szCs w:val="20"/>
        </w:rPr>
        <w:t xml:space="preserve"> </w:t>
      </w:r>
      <w:r>
        <w:rPr>
          <w:rFonts w:ascii="B3 Sans Text Light" w:hAnsi="B3 Sans Text Light" w:cs="Segoe UI"/>
          <w:sz w:val="20"/>
          <w:szCs w:val="20"/>
        </w:rPr>
        <w:t>Termos e Condições</w:t>
      </w:r>
      <w:r w:rsidRPr="00C5218D">
        <w:rPr>
          <w:rFonts w:ascii="B3 Sans Text Light" w:hAnsi="B3 Sans Text Light" w:cs="Segoe UI"/>
          <w:sz w:val="20"/>
          <w:szCs w:val="20"/>
        </w:rPr>
        <w:t>; (ii) selecionará(ão) expressamente a modalidade de Licença contratada; e (iii) estabelecerá(ão) as condições comerciais e parâmetros do escopo contratado</w:t>
      </w:r>
      <w:r>
        <w:rPr>
          <w:rFonts w:ascii="B3 Sans Text Light" w:hAnsi="B3 Sans Text Light" w:cs="Segoe UI"/>
          <w:sz w:val="20"/>
          <w:szCs w:val="20"/>
        </w:rPr>
        <w:t xml:space="preserve"> via Anexo(s).</w:t>
      </w:r>
    </w:p>
    <w:p w14:paraId="5404D155" w14:textId="77777777" w:rsidR="009477EA" w:rsidRPr="00C5218D" w:rsidRDefault="00E67D1D"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lastRenderedPageBreak/>
        <w:t>“Dados Públicos” significarão os dados referentes ao Índice que forem divulgados de forma pública nos sites oficiais da B3;</w:t>
      </w:r>
    </w:p>
    <w:p w14:paraId="57DF79FA" w14:textId="77777777" w:rsidR="00EA2B94" w:rsidRPr="00C5218D" w:rsidRDefault="00EA2B94"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“Difusão de Dados de Mercado (Market Data)” significará o serviço que envia, em tempo real para qualquer lugar do mundo, informações geradas pela B3 e notícias econômicas sobre o mercado de ações e derivativos.</w:t>
      </w:r>
    </w:p>
    <w:p w14:paraId="4500E1AF" w14:textId="33D22904" w:rsidR="00246720" w:rsidRPr="00C5218D" w:rsidRDefault="00951FF1"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“Exclusividade” significará a concessão da Licença do</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com exclusividade, de acordo com o período e valores indicados no </w:t>
      </w:r>
      <w:r w:rsidR="001D0272">
        <w:rPr>
          <w:rFonts w:ascii="B3 Sans Text Light" w:hAnsi="B3 Sans Text Light" w:cs="Segoe UI"/>
          <w:sz w:val="20"/>
          <w:szCs w:val="20"/>
        </w:rPr>
        <w:t>respectivo A</w:t>
      </w:r>
      <w:r w:rsidR="001D0272" w:rsidRPr="00C5218D">
        <w:rPr>
          <w:rFonts w:ascii="B3 Sans Text Light" w:hAnsi="B3 Sans Text Light" w:cs="Segoe UI"/>
          <w:sz w:val="20"/>
          <w:szCs w:val="20"/>
        </w:rPr>
        <w:t xml:space="preserve">nexo </w:t>
      </w:r>
      <w:r w:rsidR="001D0272">
        <w:rPr>
          <w:rFonts w:ascii="B3 Sans Text Light" w:hAnsi="B3 Sans Text Light" w:cs="Segoe UI"/>
          <w:sz w:val="20"/>
          <w:szCs w:val="20"/>
        </w:rPr>
        <w:t>firmado</w:t>
      </w:r>
      <w:r w:rsidR="001D0272" w:rsidRPr="00C5218D">
        <w:rPr>
          <w:rFonts w:ascii="B3 Sans Text Light" w:hAnsi="B3 Sans Text Light" w:cs="Segoe UI"/>
          <w:sz w:val="20"/>
          <w:szCs w:val="20"/>
        </w:rPr>
        <w:t xml:space="preserve"> </w:t>
      </w:r>
      <w:r w:rsidR="001D0272">
        <w:rPr>
          <w:rFonts w:ascii="B3 Sans Text Light" w:hAnsi="B3 Sans Text Light" w:cs="Segoe UI"/>
          <w:sz w:val="20"/>
          <w:szCs w:val="20"/>
        </w:rPr>
        <w:t>que integrará o Contrato de Adesão</w:t>
      </w:r>
      <w:r w:rsidRPr="00C5218D">
        <w:rPr>
          <w:rFonts w:ascii="B3 Sans Text Light" w:hAnsi="B3 Sans Text Light" w:cs="Segoe UI"/>
          <w:sz w:val="20"/>
          <w:szCs w:val="20"/>
        </w:rPr>
        <w:t>.</w:t>
      </w:r>
    </w:p>
    <w:p w14:paraId="37180A8F" w14:textId="4CFBF45F" w:rsidR="009477EA" w:rsidRPr="00C5218D" w:rsidRDefault="009477EA"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“Finalidade” significará o objetivo da Licença conforme definido no item 2.1. do</w:t>
      </w:r>
      <w:r w:rsidR="001D0272">
        <w:rPr>
          <w:rFonts w:ascii="B3 Sans Text Light" w:hAnsi="B3 Sans Text Light" w:cs="Segoe UI"/>
          <w:sz w:val="20"/>
          <w:szCs w:val="20"/>
        </w:rPr>
        <w:t xml:space="preserve"> respectivo</w:t>
      </w:r>
      <w:r w:rsidRPr="00C5218D">
        <w:rPr>
          <w:rFonts w:ascii="B3 Sans Text Light" w:hAnsi="B3 Sans Text Light" w:cs="Segoe UI"/>
          <w:sz w:val="20"/>
          <w:szCs w:val="20"/>
        </w:rPr>
        <w:t xml:space="preserve"> </w:t>
      </w:r>
      <w:r w:rsidR="001D0272">
        <w:rPr>
          <w:rFonts w:ascii="B3 Sans Text Light" w:hAnsi="B3 Sans Text Light" w:cs="Segoe UI"/>
          <w:sz w:val="20"/>
          <w:szCs w:val="20"/>
        </w:rPr>
        <w:t>A</w:t>
      </w:r>
      <w:r w:rsidR="001D0272" w:rsidRPr="00C5218D">
        <w:rPr>
          <w:rFonts w:ascii="B3 Sans Text Light" w:hAnsi="B3 Sans Text Light" w:cs="Segoe UI"/>
          <w:sz w:val="20"/>
          <w:szCs w:val="20"/>
        </w:rPr>
        <w:t xml:space="preserve">nexo </w:t>
      </w:r>
      <w:r w:rsidR="001D0272">
        <w:rPr>
          <w:rFonts w:ascii="B3 Sans Text Light" w:hAnsi="B3 Sans Text Light" w:cs="Segoe UI"/>
          <w:sz w:val="20"/>
          <w:szCs w:val="20"/>
        </w:rPr>
        <w:t>firmado</w:t>
      </w:r>
      <w:r w:rsidRPr="00C5218D">
        <w:rPr>
          <w:rFonts w:ascii="B3 Sans Text Light" w:hAnsi="B3 Sans Text Light" w:cs="Segoe UI"/>
          <w:sz w:val="20"/>
          <w:szCs w:val="20"/>
        </w:rPr>
        <w:t xml:space="preserve"> </w:t>
      </w:r>
      <w:r w:rsidR="001D0272">
        <w:rPr>
          <w:rFonts w:ascii="B3 Sans Text Light" w:hAnsi="B3 Sans Text Light" w:cs="Segoe UI"/>
          <w:sz w:val="20"/>
          <w:szCs w:val="20"/>
        </w:rPr>
        <w:t xml:space="preserve">que integrará 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xml:space="preserve">. </w:t>
      </w:r>
    </w:p>
    <w:p w14:paraId="3059D3D6" w14:textId="05E0DEB4" w:rsidR="00FF5760" w:rsidRPr="00C5218D" w:rsidRDefault="004A6719"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“Fundo(s)” significará os fundos de investimento para os quais o(s) LICENCIADO(s) contratou a Licença do</w:t>
      </w:r>
      <w:r w:rsidR="001D0272">
        <w:rPr>
          <w:rFonts w:ascii="B3 Sans Text Light" w:hAnsi="B3 Sans Text Light" w:cs="Segoe UI"/>
          <w:sz w:val="20"/>
          <w:szCs w:val="20"/>
        </w:rPr>
        <w:t>(</w:t>
      </w:r>
      <w:r w:rsidRPr="00C5218D">
        <w:rPr>
          <w:rFonts w:ascii="B3 Sans Text Light" w:hAnsi="B3 Sans Text Light" w:cs="Segoe UI"/>
          <w:sz w:val="20"/>
          <w:szCs w:val="20"/>
        </w:rPr>
        <w:t>s</w:t>
      </w:r>
      <w:r w:rsidR="001D0272">
        <w:rPr>
          <w:rFonts w:ascii="B3 Sans Text Light" w:hAnsi="B3 Sans Text Light" w:cs="Segoe UI"/>
          <w:sz w:val="20"/>
          <w:szCs w:val="20"/>
        </w:rPr>
        <w:t>)</w:t>
      </w:r>
      <w:r w:rsidRPr="00C5218D">
        <w:rPr>
          <w:rFonts w:ascii="B3 Sans Text Light" w:hAnsi="B3 Sans Text Light" w:cs="Segoe UI"/>
          <w:sz w:val="20"/>
          <w:szCs w:val="20"/>
        </w:rPr>
        <w:t xml:space="preserve"> Ativo</w:t>
      </w:r>
      <w:r w:rsidR="001D0272">
        <w:rPr>
          <w:rFonts w:ascii="B3 Sans Text Light" w:hAnsi="B3 Sans Text Light" w:cs="Segoe UI"/>
          <w:sz w:val="20"/>
          <w:szCs w:val="20"/>
        </w:rPr>
        <w:t>(</w:t>
      </w:r>
      <w:r w:rsidRPr="00C5218D">
        <w:rPr>
          <w:rFonts w:ascii="B3 Sans Text Light" w:hAnsi="B3 Sans Text Light" w:cs="Segoe UI"/>
          <w:sz w:val="20"/>
          <w:szCs w:val="20"/>
        </w:rPr>
        <w:t>s</w:t>
      </w:r>
      <w:r w:rsidR="001D0272">
        <w:rPr>
          <w:rFonts w:ascii="B3 Sans Text Light" w:hAnsi="B3 Sans Text Light" w:cs="Segoe UI"/>
          <w:sz w:val="20"/>
          <w:szCs w:val="20"/>
        </w:rPr>
        <w:t>)</w:t>
      </w:r>
      <w:r w:rsidRPr="00C5218D">
        <w:rPr>
          <w:rFonts w:ascii="B3 Sans Text Light" w:hAnsi="B3 Sans Text Light" w:cs="Segoe UI"/>
          <w:sz w:val="20"/>
          <w:szCs w:val="20"/>
        </w:rPr>
        <w:t>, conforme indicado</w:t>
      </w:r>
      <w:r w:rsidR="001D0272">
        <w:rPr>
          <w:rFonts w:ascii="B3 Sans Text Light" w:hAnsi="B3 Sans Text Light" w:cs="Segoe UI"/>
          <w:sz w:val="20"/>
          <w:szCs w:val="20"/>
        </w:rPr>
        <w:t xml:space="preserve"> no Contrato de Adesão</w:t>
      </w:r>
      <w:r w:rsidRPr="00C5218D">
        <w:rPr>
          <w:rFonts w:ascii="B3 Sans Text Light" w:hAnsi="B3 Sans Text Light" w:cs="Segoe UI"/>
          <w:sz w:val="20"/>
          <w:szCs w:val="20"/>
        </w:rPr>
        <w:t xml:space="preserve">. </w:t>
      </w:r>
    </w:p>
    <w:p w14:paraId="012081F4" w14:textId="1D1B7CC6" w:rsidR="005725D7" w:rsidRPr="00C5218D" w:rsidRDefault="00FF5760"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 xml:space="preserve">“Índice(s)” significará todos os índices licenciados ao(s) LICENCIADO(s) indicados no </w:t>
      </w:r>
      <w:r w:rsidR="00C5218D">
        <w:rPr>
          <w:rFonts w:ascii="B3 Sans Text Light" w:hAnsi="B3 Sans Text Light" w:cs="Segoe UI"/>
          <w:sz w:val="20"/>
          <w:szCs w:val="20"/>
        </w:rPr>
        <w:t>Contrato de Adesão</w:t>
      </w:r>
      <w:r w:rsidR="001D0272">
        <w:rPr>
          <w:rFonts w:ascii="B3 Sans Text Light" w:hAnsi="B3 Sans Text Light" w:cs="Segoe UI"/>
          <w:sz w:val="20"/>
          <w:szCs w:val="20"/>
        </w:rPr>
        <w:t xml:space="preserve"> e respectivos Anexos firmados</w:t>
      </w:r>
      <w:r w:rsidRPr="00C5218D">
        <w:rPr>
          <w:rFonts w:ascii="B3 Sans Text Light" w:hAnsi="B3 Sans Text Light" w:cs="Segoe UI"/>
          <w:sz w:val="20"/>
          <w:szCs w:val="20"/>
        </w:rPr>
        <w:t>, os quais são calculados e de propriedade exclusiva da B3. Qualquer referência a</w:t>
      </w:r>
      <w:r w:rsidR="001D0272">
        <w:rPr>
          <w:rFonts w:ascii="B3 Sans Text Light" w:hAnsi="B3 Sans Text Light" w:cs="Segoe UI"/>
          <w:sz w:val="20"/>
          <w:szCs w:val="20"/>
        </w:rPr>
        <w:t>o(s)</w:t>
      </w:r>
      <w:r w:rsidRPr="00C5218D">
        <w:rPr>
          <w:rFonts w:ascii="B3 Sans Text Light" w:hAnsi="B3 Sans Text Light" w:cs="Segoe UI"/>
          <w:sz w:val="20"/>
          <w:szCs w:val="20"/>
        </w:rPr>
        <w:t xml:space="preserve"> Índice</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feita n</w:t>
      </w:r>
      <w:r w:rsidR="001D0272">
        <w:rPr>
          <w:rFonts w:ascii="B3 Sans Text Light" w:hAnsi="B3 Sans Text Light" w:cs="Segoe UI"/>
          <w:sz w:val="20"/>
          <w:szCs w:val="20"/>
        </w:rPr>
        <w:t>estes Termos e Condições</w:t>
      </w:r>
      <w:r w:rsidRPr="00C5218D">
        <w:rPr>
          <w:rFonts w:ascii="B3 Sans Text Light" w:hAnsi="B3 Sans Text Light" w:cs="Segoe UI"/>
          <w:sz w:val="20"/>
          <w:szCs w:val="20"/>
        </w:rPr>
        <w:t>, ainda que no singular, incluirá todos os índices selecionados.</w:t>
      </w:r>
    </w:p>
    <w:p w14:paraId="57260C83" w14:textId="704D5D53" w:rsidR="00FF5760" w:rsidRPr="00C5218D" w:rsidRDefault="005725D7"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 xml:space="preserve">"Informações Confidenciais" significará toda e qualquer informação trocada entre as Partes, incluindo, mas não se limitando a, dados, conteúdos, especificações técnicas, desenhos, manuais, esboços, modelos, amostras, materiais promocionais, projetos, estudos, documentos, planos de produtos, custos, preços, nomes de clientes, informações financeiras não publicadas, planos de marketing, oportunidades de negócios, pesquisa, desenvolvimento, know-how, software, técnicas de programação, cálculos, metodologias, fórmulas e outros documentos, tangíveis ou intangíveis, disponibilizados em qualquer mídia ou meio físico, visual ou sonoro, inclusive eletrônico e digital, comunicados por escrito, verbalmente ou de outra forma revelados por </w:t>
      </w:r>
      <w:r w:rsidRPr="00C5218D">
        <w:rPr>
          <w:rFonts w:ascii="B3 Sans Text Light" w:hAnsi="B3 Sans Text Light" w:cs="Segoe UI"/>
          <w:sz w:val="20"/>
          <w:szCs w:val="20"/>
        </w:rPr>
        <w:t xml:space="preserve">uma Parte à outra, quer estejam identificados como confidenciais ou não, ou que a Parte venha a tomar conhecimento durante o Prazo de Vigência. </w:t>
      </w:r>
      <w:r w:rsidR="001D0272">
        <w:rPr>
          <w:rFonts w:ascii="B3 Sans Text Light" w:hAnsi="B3 Sans Text Light" w:cs="Segoe UI"/>
          <w:sz w:val="20"/>
          <w:szCs w:val="20"/>
        </w:rPr>
        <w:t xml:space="preserve">Estes Termos e Condições </w:t>
      </w:r>
      <w:r w:rsidRPr="00C5218D">
        <w:rPr>
          <w:rFonts w:ascii="B3 Sans Text Light" w:hAnsi="B3 Sans Text Light" w:cs="Segoe UI"/>
          <w:sz w:val="20"/>
          <w:szCs w:val="20"/>
        </w:rPr>
        <w:t>e quaisquer informações dele</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decorrentes também são consideradas Informações Confidenciais.</w:t>
      </w:r>
    </w:p>
    <w:p w14:paraId="69BAD122" w14:textId="609F3DD0" w:rsidR="0035160A" w:rsidRPr="00C5218D" w:rsidRDefault="00EF2D5F"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“LICENCIADO(s)” significa a parte que obteve a concessão da</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Licença</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pela B3, incluindo, quando aplicável, o(s) Fundo(s)</w:t>
      </w:r>
      <w:r w:rsidR="00C5218D">
        <w:rPr>
          <w:rFonts w:ascii="B3 Sans Text Light" w:hAnsi="B3 Sans Text Light" w:cs="Segoe UI"/>
          <w:sz w:val="20"/>
          <w:szCs w:val="20"/>
        </w:rPr>
        <w:t>, conforme definido no Contrato de Adesão</w:t>
      </w:r>
      <w:r w:rsidRPr="00C5218D">
        <w:rPr>
          <w:rFonts w:ascii="B3 Sans Text Light" w:hAnsi="B3 Sans Text Light" w:cs="Segoe UI"/>
          <w:sz w:val="20"/>
          <w:szCs w:val="20"/>
        </w:rPr>
        <w:t xml:space="preserve">. </w:t>
      </w:r>
    </w:p>
    <w:p w14:paraId="3EF5FEF6" w14:textId="23A2824B" w:rsidR="00FF5760" w:rsidRPr="00C5218D" w:rsidRDefault="00FF5760"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“Licença(s)” significará a(s) licença(s) contratada(s) pelo(s) LICENCIADO(s) para o(s) Produto(s)</w:t>
      </w:r>
      <w:r w:rsidR="00A049D9">
        <w:rPr>
          <w:rFonts w:ascii="B3 Sans Text Light" w:hAnsi="B3 Sans Text Light" w:cs="Segoe UI"/>
          <w:sz w:val="20"/>
          <w:szCs w:val="20"/>
        </w:rPr>
        <w:t xml:space="preserve"> e</w:t>
      </w:r>
      <w:r w:rsidRPr="00C5218D">
        <w:rPr>
          <w:rFonts w:ascii="B3 Sans Text Light" w:hAnsi="B3 Sans Text Light" w:cs="Segoe UI"/>
          <w:sz w:val="20"/>
          <w:szCs w:val="20"/>
        </w:rPr>
        <w:t xml:space="preserve"> Marca(s), conforme contratado no </w:t>
      </w:r>
      <w:r w:rsidR="00C5218D">
        <w:rPr>
          <w:rFonts w:ascii="B3 Sans Text Light" w:hAnsi="B3 Sans Text Light" w:cs="Segoe UI"/>
          <w:sz w:val="20"/>
          <w:szCs w:val="20"/>
        </w:rPr>
        <w:t>Contrato de Adesão</w:t>
      </w:r>
      <w:r w:rsidR="001D0272">
        <w:rPr>
          <w:rFonts w:ascii="B3 Sans Text Light" w:hAnsi="B3 Sans Text Light" w:cs="Segoe UI"/>
          <w:sz w:val="20"/>
          <w:szCs w:val="20"/>
        </w:rPr>
        <w:t xml:space="preserve"> e respectivos Anexos firmados</w:t>
      </w:r>
      <w:r w:rsidRPr="00C5218D">
        <w:rPr>
          <w:rFonts w:ascii="B3 Sans Text Light" w:hAnsi="B3 Sans Text Light" w:cs="Segoe UI"/>
          <w:sz w:val="20"/>
          <w:szCs w:val="20"/>
        </w:rPr>
        <w:t>.</w:t>
      </w:r>
    </w:p>
    <w:p w14:paraId="7E42F5A3" w14:textId="752B140E" w:rsidR="00DE4E85" w:rsidRPr="00C5218D" w:rsidRDefault="00FF5760"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“Marca(s)” significará nome, sinal distintivo, pedido de registro de marca, nome empresarial, marca registrada</w:t>
      </w:r>
      <w:r w:rsidR="00C5218D">
        <w:rPr>
          <w:rFonts w:ascii="B3 Sans Text Light" w:hAnsi="B3 Sans Text Light" w:cs="Segoe UI"/>
          <w:sz w:val="20"/>
          <w:szCs w:val="20"/>
        </w:rPr>
        <w:t xml:space="preserve"> (nacional e/ou internacionalmente)</w:t>
      </w:r>
      <w:r w:rsidRPr="00C5218D">
        <w:rPr>
          <w:rFonts w:ascii="B3 Sans Text Light" w:hAnsi="B3 Sans Text Light" w:cs="Segoe UI"/>
          <w:sz w:val="20"/>
          <w:szCs w:val="20"/>
        </w:rPr>
        <w:t>, insígnia ou identidade visual de titularidade da B3 ou de suas controladas.</w:t>
      </w:r>
    </w:p>
    <w:p w14:paraId="69D658FC" w14:textId="41FD9FBB" w:rsidR="00FF5760" w:rsidRPr="00C5218D" w:rsidRDefault="00DE4E85"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“Manual de Uso da Marca” significará guia de aplicação da Marca disponível site oficial da B3</w:t>
      </w:r>
      <w:r w:rsidR="00C5218D">
        <w:rPr>
          <w:rStyle w:val="Refdenotaderodap"/>
          <w:rFonts w:ascii="B3 Sans Text Light" w:hAnsi="B3 Sans Text Light" w:cs="Segoe UI"/>
          <w:sz w:val="20"/>
          <w:szCs w:val="20"/>
        </w:rPr>
        <w:footnoteReference w:id="1"/>
      </w:r>
      <w:r w:rsidRPr="00C5218D">
        <w:rPr>
          <w:rFonts w:ascii="B3 Sans Text Light" w:hAnsi="B3 Sans Text Light" w:cs="Segoe UI"/>
          <w:sz w:val="20"/>
          <w:szCs w:val="20"/>
        </w:rPr>
        <w:t>.</w:t>
      </w:r>
    </w:p>
    <w:p w14:paraId="5F20B59A" w14:textId="517A43BF" w:rsidR="00FF5760" w:rsidRPr="00C5218D" w:rsidRDefault="00FF5760"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“Partes” significará a B3 e o(s) LICENCIADO(s) em conjunto, conforme definido no preâmbulo do Contrato</w:t>
      </w:r>
      <w:r w:rsidR="007442DB">
        <w:rPr>
          <w:rFonts w:ascii="B3 Sans Text Light" w:hAnsi="B3 Sans Text Light" w:cs="Segoe UI"/>
          <w:sz w:val="20"/>
          <w:szCs w:val="20"/>
        </w:rPr>
        <w:t xml:space="preserve"> de Adesão</w:t>
      </w:r>
      <w:r w:rsidRPr="00C5218D">
        <w:rPr>
          <w:rFonts w:ascii="B3 Sans Text Light" w:hAnsi="B3 Sans Text Light" w:cs="Segoe UI"/>
          <w:sz w:val="20"/>
          <w:szCs w:val="20"/>
        </w:rPr>
        <w:t xml:space="preserve">. </w:t>
      </w:r>
    </w:p>
    <w:p w14:paraId="04E3D108" w14:textId="0E0B02F4" w:rsidR="00005C84" w:rsidRPr="00C5218D" w:rsidRDefault="00FF5760"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 xml:space="preserve">“Prazo de Vigência” significará o período que a Licença contratada no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xml:space="preserve"> estará vigente. </w:t>
      </w:r>
    </w:p>
    <w:p w14:paraId="754D35B8" w14:textId="577CFC9E" w:rsidR="005648ED" w:rsidRPr="00C5218D" w:rsidRDefault="00FF5760"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“Produto(s)” significará o(s) Produto(s) do(s) LICENCIADO(s) para o qual o</w:t>
      </w:r>
      <w:r w:rsidR="008A536C">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8A536C">
        <w:rPr>
          <w:rFonts w:ascii="B3 Sans Text Light" w:hAnsi="B3 Sans Text Light" w:cs="Segoe UI"/>
          <w:sz w:val="20"/>
          <w:szCs w:val="20"/>
        </w:rPr>
        <w:t>(s)</w:t>
      </w:r>
      <w:r w:rsidRPr="00C5218D">
        <w:rPr>
          <w:rFonts w:ascii="B3 Sans Text Light" w:hAnsi="B3 Sans Text Light" w:cs="Segoe UI"/>
          <w:sz w:val="20"/>
          <w:szCs w:val="20"/>
        </w:rPr>
        <w:t xml:space="preserve"> será utilizado como referência e estarão descritos no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xml:space="preserve">. </w:t>
      </w:r>
    </w:p>
    <w:p w14:paraId="2E12DA31" w14:textId="5F75F29D" w:rsidR="009477EA" w:rsidRPr="00C5218D" w:rsidRDefault="005648ED"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“Relatório de Cálculo da Remuneração” significará o relatório de uso do</w:t>
      </w:r>
      <w:r w:rsidR="008A536C">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8A536C">
        <w:rPr>
          <w:rFonts w:ascii="B3 Sans Text Light" w:hAnsi="B3 Sans Text Light" w:cs="Segoe UI"/>
          <w:sz w:val="20"/>
          <w:szCs w:val="20"/>
        </w:rPr>
        <w:t>(s)</w:t>
      </w:r>
      <w:r w:rsidRPr="00C5218D">
        <w:rPr>
          <w:rFonts w:ascii="B3 Sans Text Light" w:hAnsi="B3 Sans Text Light" w:cs="Segoe UI"/>
          <w:sz w:val="20"/>
          <w:szCs w:val="20"/>
        </w:rPr>
        <w:t xml:space="preserve"> e/ou do</w:t>
      </w:r>
      <w:r w:rsidR="008A536C">
        <w:rPr>
          <w:rFonts w:ascii="B3 Sans Text Light" w:hAnsi="B3 Sans Text Light" w:cs="Segoe UI"/>
          <w:sz w:val="20"/>
          <w:szCs w:val="20"/>
        </w:rPr>
        <w:t>(s)</w:t>
      </w:r>
      <w:r w:rsidRPr="00C5218D">
        <w:rPr>
          <w:rFonts w:ascii="B3 Sans Text Light" w:hAnsi="B3 Sans Text Light" w:cs="Segoe UI"/>
          <w:sz w:val="20"/>
          <w:szCs w:val="20"/>
        </w:rPr>
        <w:t xml:space="preserve"> Produto</w:t>
      </w:r>
      <w:r w:rsidR="008A536C">
        <w:rPr>
          <w:rFonts w:ascii="B3 Sans Text Light" w:hAnsi="B3 Sans Text Light" w:cs="Segoe UI"/>
          <w:sz w:val="20"/>
          <w:szCs w:val="20"/>
        </w:rPr>
        <w:t>(s)</w:t>
      </w:r>
      <w:r w:rsidRPr="00C5218D">
        <w:rPr>
          <w:rFonts w:ascii="B3 Sans Text Light" w:hAnsi="B3 Sans Text Light" w:cs="Segoe UI"/>
          <w:sz w:val="20"/>
          <w:szCs w:val="20"/>
        </w:rPr>
        <w:t>, quando aplicável, que o(s) LICENCIADO(s) deverá(ão) fornecer à B3 para fins de apuração da Remuneração, nos termos deste</w:t>
      </w:r>
      <w:r w:rsidR="001D0272">
        <w:rPr>
          <w:rFonts w:ascii="B3 Sans Text Light" w:hAnsi="B3 Sans Text Light" w:cs="Segoe UI"/>
          <w:sz w:val="20"/>
          <w:szCs w:val="20"/>
        </w:rPr>
        <w:t xml:space="preserve">s Termos e Condições </w:t>
      </w:r>
      <w:r w:rsidRPr="00C5218D">
        <w:rPr>
          <w:rFonts w:ascii="B3 Sans Text Light" w:hAnsi="B3 Sans Text Light" w:cs="Segoe UI"/>
          <w:sz w:val="20"/>
          <w:szCs w:val="20"/>
        </w:rPr>
        <w:t xml:space="preserve">e do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w:t>
      </w:r>
    </w:p>
    <w:p w14:paraId="24495781" w14:textId="4AE95E35" w:rsidR="006C0147" w:rsidRPr="00C5218D" w:rsidRDefault="009477EA"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 xml:space="preserve">“Remuneração” significará o valor devido pelo(s) LICENCIADO(s) à B3 em razão da Licença e estará descrito no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xml:space="preserve">. </w:t>
      </w:r>
    </w:p>
    <w:p w14:paraId="1F6875A1" w14:textId="23689E6D" w:rsidR="00C5218D" w:rsidRPr="00C5218D" w:rsidRDefault="00C5218D"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w:t>
      </w:r>
      <w:r>
        <w:rPr>
          <w:rFonts w:ascii="B3 Sans Text Light" w:hAnsi="B3 Sans Text Light" w:cs="Segoe UI"/>
          <w:sz w:val="20"/>
          <w:szCs w:val="20"/>
        </w:rPr>
        <w:t>Termos e Condições</w:t>
      </w:r>
      <w:r w:rsidRPr="00C5218D">
        <w:rPr>
          <w:rFonts w:ascii="B3 Sans Text Light" w:hAnsi="B3 Sans Text Light" w:cs="Segoe UI"/>
          <w:sz w:val="20"/>
          <w:szCs w:val="20"/>
        </w:rPr>
        <w:t>” significar</w:t>
      </w:r>
      <w:r w:rsidR="00F835FA">
        <w:rPr>
          <w:rFonts w:ascii="B3 Sans Text Light" w:hAnsi="B3 Sans Text Light" w:cs="Segoe UI"/>
          <w:sz w:val="20"/>
          <w:szCs w:val="20"/>
        </w:rPr>
        <w:t>ão</w:t>
      </w:r>
      <w:r w:rsidRPr="00C5218D">
        <w:rPr>
          <w:rFonts w:ascii="B3 Sans Text Light" w:hAnsi="B3 Sans Text Light" w:cs="Segoe UI"/>
          <w:sz w:val="20"/>
          <w:szCs w:val="20"/>
        </w:rPr>
        <w:t xml:space="preserve"> este</w:t>
      </w:r>
      <w:r w:rsidR="00F835FA">
        <w:rPr>
          <w:rFonts w:ascii="B3 Sans Text Light" w:hAnsi="B3 Sans Text Light" w:cs="Segoe UI"/>
          <w:sz w:val="20"/>
          <w:szCs w:val="20"/>
        </w:rPr>
        <w:t>s</w:t>
      </w:r>
      <w:r w:rsidRPr="00C5218D">
        <w:rPr>
          <w:rFonts w:ascii="B3 Sans Text Light" w:hAnsi="B3 Sans Text Light" w:cs="Segoe UI"/>
          <w:sz w:val="20"/>
          <w:szCs w:val="20"/>
        </w:rPr>
        <w:t xml:space="preserve"> Termos e Condições de Licenciamento de Índices e </w:t>
      </w:r>
      <w:r>
        <w:rPr>
          <w:rFonts w:ascii="B3 Sans Text Light" w:hAnsi="B3 Sans Text Light" w:cs="Segoe UI"/>
          <w:sz w:val="20"/>
          <w:szCs w:val="20"/>
        </w:rPr>
        <w:lastRenderedPageBreak/>
        <w:t>demais funcionalidades</w:t>
      </w:r>
      <w:r w:rsidRPr="00C5218D">
        <w:rPr>
          <w:rFonts w:ascii="B3 Sans Text Light" w:hAnsi="B3 Sans Text Light" w:cs="Segoe UI"/>
          <w:sz w:val="20"/>
          <w:szCs w:val="20"/>
        </w:rPr>
        <w:t>, inclusive seus anexos e eventuais termos aditivos assinados de comum acordo pelas Partes.</w:t>
      </w:r>
    </w:p>
    <w:p w14:paraId="1B558CF5" w14:textId="5FD5B61E" w:rsidR="00751C28" w:rsidRPr="00C5218D" w:rsidRDefault="00FF5760"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 xml:space="preserve">“Território” significará o local de abrangência da Licença no Anexo. </w:t>
      </w:r>
    </w:p>
    <w:p w14:paraId="3C0D59D0" w14:textId="77777777" w:rsidR="00D36C95" w:rsidRPr="00C5218D" w:rsidRDefault="0071031C" w:rsidP="00C5218D">
      <w:pPr>
        <w:spacing w:after="0" w:line="276" w:lineRule="auto"/>
        <w:jc w:val="both"/>
        <w:rPr>
          <w:rFonts w:ascii="B3 Sans Text Light" w:hAnsi="B3 Sans Text Light" w:cs="Segoe UI"/>
          <w:sz w:val="20"/>
          <w:szCs w:val="20"/>
        </w:rPr>
      </w:pPr>
      <w:r w:rsidRPr="00C5218D">
        <w:rPr>
          <w:rFonts w:ascii="B3 Sans Text Light" w:hAnsi="B3 Sans Text Light" w:cs="Segoe UI"/>
          <w:sz w:val="20"/>
          <w:szCs w:val="20"/>
        </w:rPr>
        <w:t>“UP2DATA Serviços” significará plataforma de distribuição de informação de fechamento e de dados de referência.</w:t>
      </w:r>
    </w:p>
    <w:p w14:paraId="69056A3D" w14:textId="77777777" w:rsidR="00652232" w:rsidRPr="00C5218D" w:rsidRDefault="00652232" w:rsidP="00C5218D">
      <w:pPr>
        <w:spacing w:after="0" w:line="276" w:lineRule="auto"/>
        <w:jc w:val="both"/>
        <w:rPr>
          <w:rFonts w:ascii="B3 Sans Text Light" w:hAnsi="B3 Sans Text Light" w:cs="Segoe UI"/>
          <w:sz w:val="20"/>
          <w:szCs w:val="20"/>
        </w:rPr>
      </w:pPr>
    </w:p>
    <w:p w14:paraId="0FC98852" w14:textId="77777777" w:rsidR="006C0147" w:rsidRPr="00C5218D" w:rsidRDefault="006C0147"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 xml:space="preserve">CLÁUSULA SEGUNDA – DA LICENÇA </w:t>
      </w:r>
    </w:p>
    <w:p w14:paraId="417F6351" w14:textId="77777777" w:rsidR="00844950" w:rsidRPr="00C5218D" w:rsidRDefault="00844950" w:rsidP="00C5218D">
      <w:pPr>
        <w:pStyle w:val="PargrafodaLista1"/>
        <w:spacing w:line="276" w:lineRule="auto"/>
        <w:ind w:left="0" w:right="-2"/>
        <w:jc w:val="both"/>
        <w:rPr>
          <w:rFonts w:ascii="B3 Sans Text Light" w:hAnsi="B3 Sans Text Light" w:cs="Segoe UI"/>
          <w:b/>
          <w:bCs/>
          <w:sz w:val="20"/>
          <w:szCs w:val="20"/>
          <w:lang w:val="pt-BR"/>
        </w:rPr>
      </w:pPr>
    </w:p>
    <w:p w14:paraId="367E90C7" w14:textId="1D8EBA5A" w:rsidR="008A536C" w:rsidRDefault="00AB50E6" w:rsidP="00C5218D">
      <w:pPr>
        <w:pStyle w:val="PargrafodaLista"/>
        <w:numPr>
          <w:ilvl w:val="1"/>
          <w:numId w:val="35"/>
        </w:numPr>
        <w:spacing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 xml:space="preserve"> O presente </w:t>
      </w:r>
      <w:r w:rsidR="00C5218D">
        <w:rPr>
          <w:rFonts w:ascii="B3 Sans Text Light" w:hAnsi="B3 Sans Text Light" w:cs="Segoe UI"/>
          <w:sz w:val="20"/>
          <w:szCs w:val="20"/>
        </w:rPr>
        <w:t>Termos e Condições</w:t>
      </w:r>
      <w:r w:rsidR="00C5218D" w:rsidRPr="00C5218D">
        <w:rPr>
          <w:rFonts w:ascii="B3 Sans Text Light" w:hAnsi="B3 Sans Text Light" w:cs="Segoe UI"/>
          <w:sz w:val="20"/>
          <w:szCs w:val="20"/>
        </w:rPr>
        <w:t xml:space="preserve"> </w:t>
      </w:r>
      <w:r w:rsidRPr="00C5218D">
        <w:rPr>
          <w:rFonts w:ascii="B3 Sans Text Light" w:hAnsi="B3 Sans Text Light" w:cs="Segoe UI"/>
          <w:sz w:val="20"/>
          <w:szCs w:val="20"/>
        </w:rPr>
        <w:t>t</w:t>
      </w:r>
      <w:r w:rsidR="00C5218D">
        <w:rPr>
          <w:rFonts w:ascii="B3 Sans Text Light" w:hAnsi="B3 Sans Text Light" w:cs="Segoe UI"/>
          <w:sz w:val="20"/>
          <w:szCs w:val="20"/>
        </w:rPr>
        <w:t>ê</w:t>
      </w:r>
      <w:r w:rsidRPr="00C5218D">
        <w:rPr>
          <w:rFonts w:ascii="B3 Sans Text Light" w:hAnsi="B3 Sans Text Light" w:cs="Segoe UI"/>
          <w:sz w:val="20"/>
          <w:szCs w:val="20"/>
        </w:rPr>
        <w:t>m por objeto a concessão da Licença da B3 ao(s) LICENCIADO(s) do respectivo Ativo(s)</w:t>
      </w:r>
      <w:r w:rsidR="008A536C">
        <w:rPr>
          <w:rFonts w:ascii="B3 Sans Text Light" w:hAnsi="B3 Sans Text Light" w:cs="Segoe UI"/>
          <w:sz w:val="20"/>
          <w:szCs w:val="20"/>
        </w:rPr>
        <w:t xml:space="preserve">, </w:t>
      </w:r>
      <w:r w:rsidRPr="00C5218D">
        <w:rPr>
          <w:rFonts w:ascii="B3 Sans Text Light" w:hAnsi="B3 Sans Text Light" w:cs="Segoe UI"/>
          <w:sz w:val="20"/>
          <w:szCs w:val="20"/>
        </w:rPr>
        <w:t xml:space="preserve">conforme contratado no </w:t>
      </w:r>
      <w:r w:rsidR="00C5218D">
        <w:rPr>
          <w:rFonts w:ascii="B3 Sans Text Light" w:hAnsi="B3 Sans Text Light" w:cs="Segoe UI"/>
          <w:sz w:val="20"/>
          <w:szCs w:val="20"/>
        </w:rPr>
        <w:t>Contrato de Adesão</w:t>
      </w:r>
      <w:r w:rsidR="00062C09">
        <w:rPr>
          <w:rFonts w:ascii="B3 Sans Text Light" w:hAnsi="B3 Sans Text Light" w:cs="Segoe UI"/>
          <w:sz w:val="20"/>
          <w:szCs w:val="20"/>
        </w:rPr>
        <w:t xml:space="preserve"> e respectivo Anexo</w:t>
      </w:r>
      <w:r w:rsidRPr="00C5218D">
        <w:rPr>
          <w:rFonts w:ascii="B3 Sans Text Light" w:hAnsi="B3 Sans Text Light" w:cs="Segoe UI"/>
          <w:sz w:val="20"/>
          <w:szCs w:val="20"/>
        </w:rPr>
        <w:t xml:space="preserve">. </w:t>
      </w:r>
    </w:p>
    <w:p w14:paraId="5BFE918A" w14:textId="77777777" w:rsidR="008A536C" w:rsidRDefault="008A536C" w:rsidP="00406CBB">
      <w:pPr>
        <w:pStyle w:val="PargrafodaLista"/>
        <w:spacing w:line="276" w:lineRule="auto"/>
        <w:ind w:left="0"/>
        <w:jc w:val="both"/>
        <w:rPr>
          <w:rFonts w:ascii="B3 Sans Text Light" w:hAnsi="B3 Sans Text Light" w:cs="Segoe UI"/>
          <w:sz w:val="20"/>
          <w:szCs w:val="20"/>
        </w:rPr>
      </w:pPr>
    </w:p>
    <w:p w14:paraId="4F11F6BD" w14:textId="1898BC5A" w:rsidR="00180630" w:rsidRPr="00C5218D" w:rsidRDefault="00AB50E6" w:rsidP="00C5218D">
      <w:pPr>
        <w:pStyle w:val="PargrafodaLista"/>
        <w:numPr>
          <w:ilvl w:val="1"/>
          <w:numId w:val="35"/>
        </w:numPr>
        <w:spacing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 xml:space="preserve">A Licença concedida será limitada, temporária, restrita ao Território, não transferível, não sublicenciável e sujeita ao pagamento da Remuneração. </w:t>
      </w:r>
    </w:p>
    <w:p w14:paraId="7F33821B" w14:textId="77777777" w:rsidR="0065739D" w:rsidRPr="00C5218D" w:rsidRDefault="0065739D" w:rsidP="00C5218D">
      <w:pPr>
        <w:pStyle w:val="PargrafodaLista"/>
        <w:spacing w:line="276" w:lineRule="auto"/>
        <w:ind w:left="0"/>
        <w:jc w:val="both"/>
        <w:rPr>
          <w:rFonts w:ascii="B3 Sans Text Light" w:hAnsi="B3 Sans Text Light" w:cs="Segoe UI"/>
          <w:sz w:val="20"/>
          <w:szCs w:val="20"/>
        </w:rPr>
      </w:pPr>
    </w:p>
    <w:p w14:paraId="01F5A43E" w14:textId="3EAA3A9B" w:rsidR="00062C09" w:rsidRDefault="00E62506" w:rsidP="00C5218D">
      <w:pPr>
        <w:pStyle w:val="PargrafodaLista"/>
        <w:numPr>
          <w:ilvl w:val="1"/>
          <w:numId w:val="35"/>
        </w:numPr>
        <w:spacing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 xml:space="preserve">Para contratar, o(s) LICENCIADO(s) deve assinar 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aderindo à todas as disposições deste</w:t>
      </w:r>
      <w:r w:rsidR="00C5218D">
        <w:rPr>
          <w:rFonts w:ascii="B3 Sans Text Light" w:hAnsi="B3 Sans Text Light" w:cs="Segoe UI"/>
          <w:sz w:val="20"/>
          <w:szCs w:val="20"/>
        </w:rPr>
        <w:t>s</w:t>
      </w:r>
      <w:r w:rsidRPr="00C5218D">
        <w:rPr>
          <w:rFonts w:ascii="B3 Sans Text Light" w:hAnsi="B3 Sans Text Light" w:cs="Segoe UI"/>
          <w:sz w:val="20"/>
          <w:szCs w:val="20"/>
        </w:rPr>
        <w:t xml:space="preserve"> </w:t>
      </w:r>
      <w:r w:rsidR="00C5218D">
        <w:rPr>
          <w:rFonts w:ascii="B3 Sans Text Light" w:hAnsi="B3 Sans Text Light" w:cs="Segoe UI"/>
          <w:sz w:val="20"/>
          <w:szCs w:val="20"/>
        </w:rPr>
        <w:t>Termos e Condições</w:t>
      </w:r>
      <w:r w:rsidR="00062C09">
        <w:rPr>
          <w:rFonts w:ascii="B3 Sans Text Light" w:hAnsi="B3 Sans Text Light" w:cs="Segoe UI"/>
          <w:sz w:val="20"/>
          <w:szCs w:val="20"/>
        </w:rPr>
        <w:t xml:space="preserve">, e respectivo Anexo para cada um dos Ativos </w:t>
      </w:r>
      <w:r w:rsidR="00332F46">
        <w:rPr>
          <w:rFonts w:ascii="B3 Sans Text Light" w:hAnsi="B3 Sans Text Light" w:cs="Segoe UI"/>
          <w:sz w:val="20"/>
          <w:szCs w:val="20"/>
        </w:rPr>
        <w:t>objeto da Licença</w:t>
      </w:r>
      <w:r w:rsidR="00062C09">
        <w:rPr>
          <w:rFonts w:ascii="B3 Sans Text Light" w:hAnsi="B3 Sans Text Light" w:cs="Segoe UI"/>
          <w:sz w:val="20"/>
          <w:szCs w:val="20"/>
        </w:rPr>
        <w:t xml:space="preserve">. </w:t>
      </w:r>
    </w:p>
    <w:p w14:paraId="47AA9AD7" w14:textId="77777777" w:rsidR="00062C09" w:rsidRPr="00062C09" w:rsidRDefault="00062C09" w:rsidP="00062C09">
      <w:pPr>
        <w:pStyle w:val="PargrafodaLista"/>
        <w:rPr>
          <w:rFonts w:ascii="B3 Sans Text Light" w:hAnsi="B3 Sans Text Light" w:cs="Segoe UI"/>
          <w:sz w:val="20"/>
          <w:szCs w:val="20"/>
        </w:rPr>
      </w:pPr>
    </w:p>
    <w:p w14:paraId="76B454C4" w14:textId="175A6587" w:rsidR="00C5218D" w:rsidRDefault="00E62506" w:rsidP="00C5218D">
      <w:pPr>
        <w:pStyle w:val="PargrafodaLista"/>
        <w:numPr>
          <w:ilvl w:val="1"/>
          <w:numId w:val="35"/>
        </w:numPr>
        <w:spacing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As Licenças disponíveis</w:t>
      </w:r>
      <w:r w:rsidR="00C5218D">
        <w:rPr>
          <w:rFonts w:ascii="B3 Sans Text Light" w:hAnsi="B3 Sans Text Light" w:cs="Segoe UI"/>
          <w:sz w:val="20"/>
          <w:szCs w:val="20"/>
        </w:rPr>
        <w:t xml:space="preserve"> para licenciamento</w:t>
      </w:r>
      <w:r w:rsidRPr="00C5218D">
        <w:rPr>
          <w:rFonts w:ascii="B3 Sans Text Light" w:hAnsi="B3 Sans Text Light" w:cs="Segoe UI"/>
          <w:sz w:val="20"/>
          <w:szCs w:val="20"/>
        </w:rPr>
        <w:t xml:space="preserve"> são: </w:t>
      </w:r>
    </w:p>
    <w:p w14:paraId="7F24ED98" w14:textId="77777777" w:rsidR="00C5218D" w:rsidRPr="00406CBB" w:rsidRDefault="00C5218D" w:rsidP="00406CBB">
      <w:pPr>
        <w:pStyle w:val="PargrafodaLista"/>
        <w:rPr>
          <w:rFonts w:ascii="B3 Sans Text Light" w:hAnsi="B3 Sans Text Light" w:cs="Segoe UI"/>
          <w:sz w:val="20"/>
          <w:szCs w:val="20"/>
        </w:rPr>
      </w:pPr>
    </w:p>
    <w:p w14:paraId="097FEFBB" w14:textId="09627F99" w:rsidR="00C5218D" w:rsidRDefault="00E62506" w:rsidP="00406CBB">
      <w:pPr>
        <w:pStyle w:val="PargrafodaLista"/>
        <w:numPr>
          <w:ilvl w:val="0"/>
          <w:numId w:val="36"/>
        </w:numPr>
        <w:spacing w:line="276" w:lineRule="auto"/>
        <w:jc w:val="both"/>
        <w:rPr>
          <w:rFonts w:ascii="B3 Sans Text Light" w:hAnsi="B3 Sans Text Light" w:cs="Segoe UI"/>
          <w:sz w:val="20"/>
          <w:szCs w:val="20"/>
        </w:rPr>
      </w:pPr>
      <w:r w:rsidRPr="00C5218D">
        <w:rPr>
          <w:rFonts w:ascii="B3 Sans Text Light" w:hAnsi="B3 Sans Text Light" w:cs="Segoe UI"/>
          <w:sz w:val="20"/>
          <w:szCs w:val="20"/>
        </w:rPr>
        <w:t xml:space="preserve">uso do Índice em um Produto; </w:t>
      </w:r>
    </w:p>
    <w:p w14:paraId="6D66CECE" w14:textId="1821C392" w:rsidR="00C5218D" w:rsidRDefault="00E62506" w:rsidP="00C5218D">
      <w:pPr>
        <w:pStyle w:val="PargrafodaLista"/>
        <w:numPr>
          <w:ilvl w:val="0"/>
          <w:numId w:val="36"/>
        </w:numPr>
        <w:spacing w:line="276" w:lineRule="auto"/>
        <w:jc w:val="both"/>
        <w:rPr>
          <w:rFonts w:ascii="B3 Sans Text Light" w:hAnsi="B3 Sans Text Light" w:cs="Segoe UI"/>
          <w:sz w:val="20"/>
          <w:szCs w:val="20"/>
        </w:rPr>
      </w:pPr>
      <w:r w:rsidRPr="00C5218D">
        <w:rPr>
          <w:rFonts w:ascii="B3 Sans Text Light" w:hAnsi="B3 Sans Text Light" w:cs="Segoe UI"/>
          <w:sz w:val="20"/>
          <w:szCs w:val="20"/>
        </w:rPr>
        <w:t xml:space="preserve">uso da Marca e/ou nome empresarial da B3, exclusivamente em conexão com o Produto; e </w:t>
      </w:r>
    </w:p>
    <w:p w14:paraId="63CBF2E5" w14:textId="51AB15FD" w:rsidR="008A536C" w:rsidRDefault="00E62506" w:rsidP="008A536C">
      <w:pPr>
        <w:pStyle w:val="PargrafodaLista"/>
        <w:numPr>
          <w:ilvl w:val="0"/>
          <w:numId w:val="36"/>
        </w:numPr>
        <w:spacing w:line="276" w:lineRule="auto"/>
        <w:jc w:val="both"/>
        <w:rPr>
          <w:rFonts w:ascii="B3 Sans Text Light" w:hAnsi="B3 Sans Text Light" w:cs="Segoe UI"/>
          <w:sz w:val="20"/>
          <w:szCs w:val="20"/>
        </w:rPr>
      </w:pPr>
      <w:r w:rsidRPr="00C5218D">
        <w:rPr>
          <w:rFonts w:ascii="B3 Sans Text Light" w:hAnsi="B3 Sans Text Light" w:cs="Segoe UI"/>
          <w:sz w:val="20"/>
          <w:szCs w:val="20"/>
        </w:rPr>
        <w:t xml:space="preserve">acesso à , quando expressamente contratado. </w:t>
      </w:r>
    </w:p>
    <w:p w14:paraId="6B7DC408" w14:textId="77777777" w:rsidR="008A536C" w:rsidRPr="00406CBB" w:rsidRDefault="008A536C" w:rsidP="00406CBB">
      <w:pPr>
        <w:pStyle w:val="PargrafodaLista"/>
        <w:spacing w:line="276" w:lineRule="auto"/>
        <w:ind w:left="1080"/>
        <w:jc w:val="both"/>
        <w:rPr>
          <w:rFonts w:ascii="B3 Sans Text Light" w:hAnsi="B3 Sans Text Light" w:cs="Segoe UI"/>
          <w:sz w:val="20"/>
          <w:szCs w:val="20"/>
        </w:rPr>
      </w:pPr>
    </w:p>
    <w:p w14:paraId="761330A7" w14:textId="0DA994A6" w:rsidR="00180630" w:rsidRDefault="00E62506" w:rsidP="00406CBB">
      <w:pPr>
        <w:pStyle w:val="PargrafodaLista"/>
        <w:numPr>
          <w:ilvl w:val="1"/>
          <w:numId w:val="35"/>
        </w:numPr>
        <w:spacing w:after="0" w:line="276" w:lineRule="auto"/>
        <w:ind w:left="0" w:firstLine="0"/>
        <w:jc w:val="both"/>
        <w:rPr>
          <w:rFonts w:ascii="B3 Sans Text Light" w:hAnsi="B3 Sans Text Light" w:cs="Segoe UI"/>
          <w:sz w:val="20"/>
          <w:szCs w:val="20"/>
        </w:rPr>
      </w:pPr>
      <w:r w:rsidRPr="00406CBB">
        <w:rPr>
          <w:rFonts w:ascii="B3 Sans Text Light" w:hAnsi="B3 Sans Text Light" w:cs="Segoe UI"/>
          <w:sz w:val="20"/>
          <w:szCs w:val="20"/>
        </w:rPr>
        <w:t xml:space="preserve">No respectivo </w:t>
      </w:r>
      <w:r w:rsidR="00C5218D" w:rsidRPr="00406CBB">
        <w:rPr>
          <w:rFonts w:ascii="B3 Sans Text Light" w:hAnsi="B3 Sans Text Light" w:cs="Segoe UI"/>
          <w:sz w:val="20"/>
          <w:szCs w:val="20"/>
        </w:rPr>
        <w:t>Contrato de Adesão</w:t>
      </w:r>
      <w:r w:rsidRPr="00406CBB">
        <w:rPr>
          <w:rFonts w:ascii="B3 Sans Text Light" w:hAnsi="B3 Sans Text Light" w:cs="Segoe UI"/>
          <w:sz w:val="20"/>
          <w:szCs w:val="20"/>
        </w:rPr>
        <w:t xml:space="preserve">, o(s) LICENCIADO(s) deverá(ão) selecionar expressamente </w:t>
      </w:r>
      <w:r w:rsidR="008A536C">
        <w:rPr>
          <w:rFonts w:ascii="B3 Sans Text Light" w:hAnsi="B3 Sans Text Light" w:cs="Segoe UI"/>
          <w:sz w:val="20"/>
          <w:szCs w:val="20"/>
        </w:rPr>
        <w:t xml:space="preserve">qual(is) Ativo(s) </w:t>
      </w:r>
      <w:r w:rsidRPr="00406CBB">
        <w:rPr>
          <w:rFonts w:ascii="B3 Sans Text Light" w:hAnsi="B3 Sans Text Light" w:cs="Segoe UI"/>
          <w:sz w:val="20"/>
          <w:szCs w:val="20"/>
        </w:rPr>
        <w:t>a</w:t>
      </w:r>
      <w:r w:rsidR="008A536C">
        <w:rPr>
          <w:rFonts w:ascii="B3 Sans Text Light" w:hAnsi="B3 Sans Text Light" w:cs="Segoe UI"/>
          <w:sz w:val="20"/>
          <w:szCs w:val="20"/>
        </w:rPr>
        <w:t>(s)</w:t>
      </w:r>
      <w:r w:rsidRPr="00406CBB">
        <w:rPr>
          <w:rFonts w:ascii="B3 Sans Text Light" w:hAnsi="B3 Sans Text Light" w:cs="Segoe UI"/>
          <w:sz w:val="20"/>
          <w:szCs w:val="20"/>
        </w:rPr>
        <w:t xml:space="preserve"> Licença</w:t>
      </w:r>
      <w:r w:rsidR="008A536C">
        <w:rPr>
          <w:rFonts w:ascii="B3 Sans Text Light" w:hAnsi="B3 Sans Text Light" w:cs="Segoe UI"/>
          <w:sz w:val="20"/>
          <w:szCs w:val="20"/>
        </w:rPr>
        <w:t>(s)</w:t>
      </w:r>
      <w:r w:rsidRPr="00406CBB">
        <w:rPr>
          <w:rFonts w:ascii="B3 Sans Text Light" w:hAnsi="B3 Sans Text Light" w:cs="Segoe UI"/>
          <w:sz w:val="20"/>
          <w:szCs w:val="20"/>
        </w:rPr>
        <w:t xml:space="preserve"> contratada</w:t>
      </w:r>
      <w:r w:rsidR="008A536C">
        <w:rPr>
          <w:rFonts w:ascii="B3 Sans Text Light" w:hAnsi="B3 Sans Text Light" w:cs="Segoe UI"/>
          <w:sz w:val="20"/>
          <w:szCs w:val="20"/>
        </w:rPr>
        <w:t>(s)</w:t>
      </w:r>
      <w:r w:rsidRPr="00406CBB">
        <w:rPr>
          <w:rFonts w:ascii="B3 Sans Text Light" w:hAnsi="B3 Sans Text Light" w:cs="Segoe UI"/>
          <w:sz w:val="20"/>
          <w:szCs w:val="20"/>
        </w:rPr>
        <w:t xml:space="preserve"> </w:t>
      </w:r>
      <w:r w:rsidR="008A536C" w:rsidRPr="00406CBB">
        <w:rPr>
          <w:rFonts w:ascii="B3 Sans Text Light" w:hAnsi="B3 Sans Text Light" w:cs="Segoe UI"/>
          <w:sz w:val="20"/>
          <w:szCs w:val="20"/>
        </w:rPr>
        <w:t>abranger</w:t>
      </w:r>
      <w:r w:rsidR="008A536C">
        <w:rPr>
          <w:rFonts w:ascii="B3 Sans Text Light" w:hAnsi="B3 Sans Text Light" w:cs="Segoe UI"/>
          <w:sz w:val="20"/>
          <w:szCs w:val="20"/>
        </w:rPr>
        <w:t>á(ão)</w:t>
      </w:r>
      <w:r w:rsidRPr="00406CBB">
        <w:rPr>
          <w:rFonts w:ascii="B3 Sans Text Light" w:hAnsi="B3 Sans Text Light" w:cs="Segoe UI"/>
          <w:sz w:val="20"/>
          <w:szCs w:val="20"/>
        </w:rPr>
        <w:t xml:space="preserve">, bem como </w:t>
      </w:r>
      <w:r w:rsidR="008A536C" w:rsidRPr="00406CBB">
        <w:rPr>
          <w:rFonts w:ascii="B3 Sans Text Light" w:hAnsi="B3 Sans Text Light" w:cs="Segoe UI"/>
          <w:sz w:val="20"/>
          <w:szCs w:val="20"/>
        </w:rPr>
        <w:t>dever</w:t>
      </w:r>
      <w:r w:rsidR="008A536C">
        <w:rPr>
          <w:rFonts w:ascii="B3 Sans Text Light" w:hAnsi="B3 Sans Text Light" w:cs="Segoe UI"/>
          <w:sz w:val="20"/>
          <w:szCs w:val="20"/>
        </w:rPr>
        <w:t>á</w:t>
      </w:r>
      <w:r w:rsidR="008A536C" w:rsidRPr="00406CBB">
        <w:rPr>
          <w:rFonts w:ascii="B3 Sans Text Light" w:hAnsi="B3 Sans Text Light" w:cs="Segoe UI"/>
          <w:sz w:val="20"/>
          <w:szCs w:val="20"/>
        </w:rPr>
        <w:t xml:space="preserve"> </w:t>
      </w:r>
      <w:r w:rsidRPr="00406CBB">
        <w:rPr>
          <w:rFonts w:ascii="B3 Sans Text Light" w:hAnsi="B3 Sans Text Light" w:cs="Segoe UI"/>
          <w:sz w:val="20"/>
          <w:szCs w:val="20"/>
        </w:rPr>
        <w:t>constar</w:t>
      </w:r>
      <w:r w:rsidR="008A536C">
        <w:rPr>
          <w:rFonts w:ascii="B3 Sans Text Light" w:hAnsi="B3 Sans Text Light" w:cs="Segoe UI"/>
          <w:sz w:val="20"/>
          <w:szCs w:val="20"/>
        </w:rPr>
        <w:t xml:space="preserve"> no respectivo Anexo ao Contrato de Adesão</w:t>
      </w:r>
      <w:r w:rsidRPr="00406CBB">
        <w:rPr>
          <w:rFonts w:ascii="B3 Sans Text Light" w:hAnsi="B3 Sans Text Light" w:cs="Segoe UI"/>
          <w:sz w:val="20"/>
          <w:szCs w:val="20"/>
        </w:rPr>
        <w:t>, as condições comerciais (preço, faturamento, forma e prazos de pagamento), detalhes do(s) Índice(s) licenciado(s), Prazo de Vigência e se haverá Exclusividade ou não, além do escopo de uso (Finalidade, Produto(s), Fundo(s), Usuário(s) e Território).</w:t>
      </w:r>
    </w:p>
    <w:p w14:paraId="4C859935" w14:textId="77777777" w:rsidR="00D46756" w:rsidRPr="00C5218D" w:rsidRDefault="00D46756" w:rsidP="00C5218D">
      <w:pPr>
        <w:pStyle w:val="StandardL1"/>
        <w:widowControl/>
        <w:spacing w:after="0" w:line="276" w:lineRule="auto"/>
        <w:ind w:left="142" w:right="-2"/>
        <w:jc w:val="both"/>
        <w:outlineLvl w:val="0"/>
        <w:rPr>
          <w:rStyle w:val="ui-provider"/>
          <w:rFonts w:ascii="B3 Sans Text Light" w:hAnsi="B3 Sans Text Light" w:cs="Segoe UI"/>
          <w:sz w:val="20"/>
          <w:szCs w:val="20"/>
          <w:lang w:val="pt-BR"/>
        </w:rPr>
      </w:pPr>
    </w:p>
    <w:p w14:paraId="64EAF247" w14:textId="77777777" w:rsidR="00F90ADA" w:rsidRPr="00C5218D" w:rsidRDefault="00F90ADA" w:rsidP="00C5218D">
      <w:pPr>
        <w:pStyle w:val="PargrafodaLista"/>
        <w:spacing w:line="276" w:lineRule="auto"/>
        <w:jc w:val="both"/>
        <w:rPr>
          <w:rFonts w:ascii="B3 Sans Text Light" w:hAnsi="B3 Sans Text Light" w:cs="Segoe UI"/>
          <w:sz w:val="20"/>
          <w:szCs w:val="20"/>
        </w:rPr>
      </w:pPr>
    </w:p>
    <w:p w14:paraId="245D7C64" w14:textId="77777777" w:rsidR="00D36C95" w:rsidRPr="00C5218D" w:rsidRDefault="006A7A72" w:rsidP="00C5218D">
      <w:pPr>
        <w:pStyle w:val="PargrafodaLista"/>
        <w:numPr>
          <w:ilvl w:val="1"/>
          <w:numId w:val="35"/>
        </w:numPr>
        <w:spacing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 xml:space="preserve">Para que não restem dúvidas, a Licença </w:t>
      </w:r>
      <w:r w:rsidRPr="00406CBB">
        <w:rPr>
          <w:rFonts w:ascii="B3 Sans Text Light" w:hAnsi="B3 Sans Text Light" w:cs="Segoe UI"/>
          <w:b/>
          <w:bCs/>
          <w:sz w:val="20"/>
          <w:szCs w:val="20"/>
          <w:u w:val="single"/>
        </w:rPr>
        <w:t>não</w:t>
      </w:r>
      <w:r w:rsidRPr="00C5218D">
        <w:rPr>
          <w:rFonts w:ascii="B3 Sans Text Light" w:hAnsi="B3 Sans Text Light" w:cs="Segoe UI"/>
          <w:sz w:val="20"/>
          <w:szCs w:val="20"/>
        </w:rPr>
        <w:t>:</w:t>
      </w:r>
    </w:p>
    <w:p w14:paraId="3179BFB4" w14:textId="77777777" w:rsidR="00D36C95" w:rsidRPr="00C5218D" w:rsidRDefault="00D36C95" w:rsidP="00C5218D">
      <w:pPr>
        <w:pStyle w:val="PargrafodaLista"/>
        <w:spacing w:line="276" w:lineRule="auto"/>
        <w:ind w:left="1080"/>
        <w:jc w:val="both"/>
        <w:rPr>
          <w:rFonts w:ascii="B3 Sans Text Light" w:hAnsi="B3 Sans Text Light" w:cs="Segoe UI"/>
          <w:sz w:val="20"/>
          <w:szCs w:val="20"/>
        </w:rPr>
      </w:pPr>
    </w:p>
    <w:p w14:paraId="26BC18C9" w14:textId="41099A06" w:rsidR="00D36C95" w:rsidRPr="00C5218D" w:rsidRDefault="00D36C95" w:rsidP="00C5218D">
      <w:pPr>
        <w:pStyle w:val="PargrafodaLista"/>
        <w:numPr>
          <w:ilvl w:val="2"/>
          <w:numId w:val="35"/>
        </w:numPr>
        <w:spacing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Inclui a cessão, licenciamento, transferência ou compartilhamento dos dados de mercado, ainda que públicos, a partir dos quais calcula-se o</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1D0272">
        <w:rPr>
          <w:rFonts w:ascii="B3 Sans Text Light" w:hAnsi="B3 Sans Text Light" w:cs="Segoe UI"/>
          <w:sz w:val="20"/>
          <w:szCs w:val="20"/>
        </w:rPr>
        <w:t>(s)</w:t>
      </w:r>
      <w:r w:rsidRPr="00C5218D">
        <w:rPr>
          <w:rFonts w:ascii="B3 Sans Text Light" w:hAnsi="B3 Sans Text Light" w:cs="Segoe UI"/>
          <w:sz w:val="20"/>
          <w:szCs w:val="20"/>
        </w:rPr>
        <w:t>, salvo se expressamente autorizado pela B3 e/ou assinatura de um contrato específico.</w:t>
      </w:r>
    </w:p>
    <w:p w14:paraId="190F99EF" w14:textId="77777777" w:rsidR="00D36C95" w:rsidRPr="00C5218D" w:rsidRDefault="00D36C95" w:rsidP="00C5218D">
      <w:pPr>
        <w:pStyle w:val="PargrafodaLista"/>
        <w:spacing w:line="276" w:lineRule="auto"/>
        <w:ind w:left="142"/>
        <w:jc w:val="both"/>
        <w:rPr>
          <w:rFonts w:ascii="B3 Sans Text Light" w:hAnsi="B3 Sans Text Light" w:cs="Segoe UI"/>
          <w:sz w:val="20"/>
          <w:szCs w:val="20"/>
        </w:rPr>
      </w:pPr>
    </w:p>
    <w:p w14:paraId="0691212C" w14:textId="4A6032AB" w:rsidR="00A05BCE" w:rsidRPr="00C5218D" w:rsidRDefault="00A05BCE" w:rsidP="00C5218D">
      <w:pPr>
        <w:pStyle w:val="PargrafodaLista"/>
        <w:numPr>
          <w:ilvl w:val="2"/>
          <w:numId w:val="35"/>
        </w:numPr>
        <w:spacing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Concede o acesso ao</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LICENCIADO</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w:t>
      </w:r>
      <w:r w:rsidR="00A049D9">
        <w:rPr>
          <w:rFonts w:ascii="B3 Sans Text Light" w:hAnsi="B3 Sans Text Light" w:cs="Segoe UI"/>
          <w:sz w:val="20"/>
          <w:szCs w:val="20"/>
        </w:rPr>
        <w:t>a</w:t>
      </w:r>
      <w:r w:rsidRPr="00C5218D">
        <w:rPr>
          <w:rFonts w:ascii="B3 Sans Text Light" w:hAnsi="B3 Sans Text Light" w:cs="Segoe UI"/>
          <w:sz w:val="20"/>
          <w:szCs w:val="20"/>
        </w:rPr>
        <w:t xml:space="preserve"> outros dados que não sejam</w:t>
      </w:r>
      <w:r w:rsidR="00A049D9">
        <w:rPr>
          <w:rFonts w:ascii="B3 Sans Text Light" w:hAnsi="B3 Sans Text Light" w:cs="Segoe UI"/>
          <w:sz w:val="20"/>
          <w:szCs w:val="20"/>
        </w:rPr>
        <w:t xml:space="preserve"> os Dados Públicos</w:t>
      </w:r>
      <w:r w:rsidRPr="00C5218D">
        <w:rPr>
          <w:rFonts w:ascii="B3 Sans Text Light" w:hAnsi="B3 Sans Text Light" w:cs="Segoe UI"/>
          <w:sz w:val="20"/>
          <w:szCs w:val="20"/>
        </w:rPr>
        <w:t xml:space="preserve"> relacionados ao</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objeto da Licença previsto no </w:t>
      </w:r>
      <w:r w:rsidR="00C5218D">
        <w:rPr>
          <w:rFonts w:ascii="B3 Sans Text Light" w:hAnsi="B3 Sans Text Light" w:cs="Segoe UI"/>
          <w:sz w:val="20"/>
          <w:szCs w:val="20"/>
        </w:rPr>
        <w:t>Contrato de Adesão</w:t>
      </w:r>
      <w:r w:rsidR="001D0272">
        <w:rPr>
          <w:rFonts w:ascii="B3 Sans Text Light" w:hAnsi="B3 Sans Text Light" w:cs="Segoe UI"/>
          <w:sz w:val="20"/>
          <w:szCs w:val="20"/>
        </w:rPr>
        <w:t>, exceto se expressamente contratado no respectivo Contrato de Adesão</w:t>
      </w:r>
      <w:r w:rsidR="004565BA">
        <w:rPr>
          <w:rFonts w:ascii="B3 Sans Text Light" w:hAnsi="B3 Sans Text Light" w:cs="Segoe UI"/>
          <w:sz w:val="20"/>
          <w:szCs w:val="20"/>
        </w:rPr>
        <w:t xml:space="preserve"> e/ou Anexo</w:t>
      </w:r>
      <w:r w:rsidRPr="00C5218D">
        <w:rPr>
          <w:rFonts w:ascii="B3 Sans Text Light" w:hAnsi="B3 Sans Text Light" w:cs="Segoe UI"/>
          <w:sz w:val="20"/>
          <w:szCs w:val="20"/>
        </w:rPr>
        <w:t>;</w:t>
      </w:r>
    </w:p>
    <w:p w14:paraId="08B24312" w14:textId="77777777" w:rsidR="00D36C95" w:rsidRPr="00C5218D" w:rsidRDefault="00D36C95" w:rsidP="00C5218D">
      <w:pPr>
        <w:pStyle w:val="PargrafodaLista"/>
        <w:spacing w:line="276" w:lineRule="auto"/>
        <w:ind w:left="142"/>
        <w:jc w:val="both"/>
        <w:rPr>
          <w:rFonts w:ascii="B3 Sans Text Light" w:hAnsi="B3 Sans Text Light" w:cs="Segoe UI"/>
          <w:sz w:val="20"/>
          <w:szCs w:val="20"/>
        </w:rPr>
      </w:pPr>
    </w:p>
    <w:p w14:paraId="39C3B1DA" w14:textId="6D3FCB61" w:rsidR="00C85B20" w:rsidRPr="00C5218D" w:rsidRDefault="00C85B20" w:rsidP="00C5218D">
      <w:pPr>
        <w:pStyle w:val="PargrafodaLista"/>
        <w:numPr>
          <w:ilvl w:val="2"/>
          <w:numId w:val="35"/>
        </w:numPr>
        <w:spacing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Confere ao(s) LICENCIADO(s) nenhum direito, licença, transferência, cessão de propriedade intelectual, participação ou qualquer outra prerrogativa semelhante em relação ao</w:t>
      </w:r>
      <w:r w:rsidR="001D0272">
        <w:rPr>
          <w:rFonts w:ascii="B3 Sans Text Light" w:hAnsi="B3 Sans Text Light" w:cs="Segoe UI"/>
          <w:sz w:val="20"/>
          <w:szCs w:val="20"/>
        </w:rPr>
        <w:t>(</w:t>
      </w:r>
      <w:r w:rsidRPr="00C5218D">
        <w:rPr>
          <w:rFonts w:ascii="B3 Sans Text Light" w:hAnsi="B3 Sans Text Light" w:cs="Segoe UI"/>
          <w:sz w:val="20"/>
          <w:szCs w:val="20"/>
        </w:rPr>
        <w:t>s</w:t>
      </w:r>
      <w:r w:rsidR="001D0272">
        <w:rPr>
          <w:rFonts w:ascii="B3 Sans Text Light" w:hAnsi="B3 Sans Text Light" w:cs="Segoe UI"/>
          <w:sz w:val="20"/>
          <w:szCs w:val="20"/>
        </w:rPr>
        <w:t>)</w:t>
      </w:r>
      <w:r w:rsidRPr="00C5218D">
        <w:rPr>
          <w:rFonts w:ascii="B3 Sans Text Light" w:hAnsi="B3 Sans Text Light" w:cs="Segoe UI"/>
          <w:sz w:val="20"/>
          <w:szCs w:val="20"/>
        </w:rPr>
        <w:t xml:space="preserve"> Ativo</w:t>
      </w:r>
      <w:r w:rsidR="001D0272">
        <w:rPr>
          <w:rFonts w:ascii="B3 Sans Text Light" w:hAnsi="B3 Sans Text Light" w:cs="Segoe UI"/>
          <w:sz w:val="20"/>
          <w:szCs w:val="20"/>
        </w:rPr>
        <w:t>(</w:t>
      </w:r>
      <w:r w:rsidRPr="00C5218D">
        <w:rPr>
          <w:rFonts w:ascii="B3 Sans Text Light" w:hAnsi="B3 Sans Text Light" w:cs="Segoe UI"/>
          <w:sz w:val="20"/>
          <w:szCs w:val="20"/>
        </w:rPr>
        <w:t>s</w:t>
      </w:r>
      <w:r w:rsidR="001D0272">
        <w:rPr>
          <w:rFonts w:ascii="B3 Sans Text Light" w:hAnsi="B3 Sans Text Light" w:cs="Segoe UI"/>
          <w:sz w:val="20"/>
          <w:szCs w:val="20"/>
        </w:rPr>
        <w:t>)</w:t>
      </w:r>
      <w:r w:rsidRPr="00C5218D">
        <w:rPr>
          <w:rFonts w:ascii="B3 Sans Text Light" w:hAnsi="B3 Sans Text Light" w:cs="Segoe UI"/>
          <w:sz w:val="20"/>
          <w:szCs w:val="20"/>
        </w:rPr>
        <w:t xml:space="preserve"> licenciado(s) além do que for expressamente aqui descrito;</w:t>
      </w:r>
    </w:p>
    <w:p w14:paraId="238AC766" w14:textId="77777777" w:rsidR="00D36C95" w:rsidRPr="00C5218D" w:rsidRDefault="00D36C95" w:rsidP="00C5218D">
      <w:pPr>
        <w:pStyle w:val="PargrafodaLista"/>
        <w:spacing w:line="276" w:lineRule="auto"/>
        <w:ind w:left="142"/>
        <w:jc w:val="both"/>
        <w:rPr>
          <w:rFonts w:ascii="B3 Sans Text Light" w:hAnsi="B3 Sans Text Light" w:cs="Segoe UI"/>
          <w:sz w:val="20"/>
          <w:szCs w:val="20"/>
        </w:rPr>
      </w:pPr>
    </w:p>
    <w:p w14:paraId="1E10474F" w14:textId="000591CE" w:rsidR="00C85B20" w:rsidRPr="00C5218D" w:rsidRDefault="0077778C" w:rsidP="00C5218D">
      <w:pPr>
        <w:pStyle w:val="PargrafodaLista"/>
        <w:numPr>
          <w:ilvl w:val="2"/>
          <w:numId w:val="35"/>
        </w:numPr>
        <w:spacing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Se estende a elemento distintivo, signo ou marca além da</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Marca</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licenciada pormenorizada, tampouco autoriza o uso da</w:t>
      </w:r>
      <w:r w:rsidR="001D0272">
        <w:rPr>
          <w:rFonts w:ascii="B3 Sans Text Light" w:hAnsi="B3 Sans Text Light" w:cs="Segoe UI"/>
          <w:sz w:val="20"/>
          <w:szCs w:val="20"/>
        </w:rPr>
        <w:t>(s)</w:t>
      </w:r>
      <w:r w:rsidRPr="00C5218D">
        <w:rPr>
          <w:rFonts w:ascii="B3 Sans Text Light" w:hAnsi="B3 Sans Text Light" w:cs="Segoe UI"/>
          <w:sz w:val="20"/>
          <w:szCs w:val="20"/>
        </w:rPr>
        <w:t xml:space="preserve"> Marca(s) em partes fracionadas e/ou isoladas pelo(s) LICENCIADO(s); e</w:t>
      </w:r>
    </w:p>
    <w:p w14:paraId="718C5E77" w14:textId="77777777" w:rsidR="00D36C95" w:rsidRPr="00C5218D" w:rsidRDefault="00D36C95" w:rsidP="00C5218D">
      <w:pPr>
        <w:pStyle w:val="PargrafodaLista"/>
        <w:spacing w:line="276" w:lineRule="auto"/>
        <w:ind w:left="142"/>
        <w:jc w:val="both"/>
        <w:rPr>
          <w:rFonts w:ascii="B3 Sans Text Light" w:hAnsi="B3 Sans Text Light" w:cs="Segoe UI"/>
          <w:sz w:val="20"/>
          <w:szCs w:val="20"/>
        </w:rPr>
      </w:pPr>
    </w:p>
    <w:p w14:paraId="3110E0FC" w14:textId="77777777" w:rsidR="00C85B20" w:rsidRPr="00C5218D" w:rsidRDefault="00D36C95"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Poderá ser estendida para outro produto, classe de cotas de fundos de investimento, subclasse de cotas ou qualquer outro produto que não o Produto, ainda que pertencentes ao(s) LICENCIADO(s).</w:t>
      </w:r>
    </w:p>
    <w:p w14:paraId="6F93F0CC" w14:textId="77777777" w:rsidR="002938E1" w:rsidRPr="00C5218D" w:rsidRDefault="002938E1" w:rsidP="00C5218D">
      <w:pPr>
        <w:spacing w:after="0" w:line="276" w:lineRule="auto"/>
        <w:jc w:val="both"/>
        <w:rPr>
          <w:rFonts w:ascii="B3 Sans Text Light" w:hAnsi="B3 Sans Text Light" w:cs="Segoe UI"/>
          <w:sz w:val="20"/>
          <w:szCs w:val="20"/>
        </w:rPr>
      </w:pPr>
    </w:p>
    <w:p w14:paraId="1989A65E" w14:textId="77777777" w:rsidR="004C465F" w:rsidRPr="001D0272" w:rsidRDefault="004C465F"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TERCEIRA – DAS OBRIGAÇÕES DAS PARTES</w:t>
      </w:r>
    </w:p>
    <w:p w14:paraId="50C0191F" w14:textId="77777777" w:rsidR="0013284E" w:rsidRPr="00C5218D" w:rsidRDefault="0013284E" w:rsidP="00C5218D">
      <w:pPr>
        <w:pStyle w:val="PargrafodaLista1"/>
        <w:spacing w:line="276" w:lineRule="auto"/>
        <w:ind w:left="0" w:right="-2"/>
        <w:jc w:val="both"/>
        <w:rPr>
          <w:rFonts w:ascii="B3 Sans Text Light" w:hAnsi="B3 Sans Text Light" w:cs="Segoe UI"/>
          <w:b/>
          <w:bCs/>
          <w:sz w:val="20"/>
          <w:szCs w:val="20"/>
          <w:lang w:val="pt-BR"/>
        </w:rPr>
      </w:pPr>
    </w:p>
    <w:p w14:paraId="7490A435" w14:textId="77777777" w:rsidR="004C465F" w:rsidRPr="00C5218D" w:rsidRDefault="004C465F" w:rsidP="00C5218D">
      <w:pPr>
        <w:pStyle w:val="PargrafodaLista1"/>
        <w:numPr>
          <w:ilvl w:val="1"/>
          <w:numId w:val="35"/>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rPr>
        <w:t xml:space="preserve">São obrigações da B3: </w:t>
      </w:r>
    </w:p>
    <w:p w14:paraId="6BF87F4F" w14:textId="77777777" w:rsidR="0013284E" w:rsidRPr="00C5218D" w:rsidRDefault="0013284E" w:rsidP="00C5218D">
      <w:pPr>
        <w:pStyle w:val="PargrafodaLista1"/>
        <w:spacing w:line="276" w:lineRule="auto"/>
        <w:ind w:left="720" w:right="-2"/>
        <w:jc w:val="both"/>
        <w:rPr>
          <w:rFonts w:ascii="B3 Sans Text Light" w:hAnsi="B3 Sans Text Light" w:cs="Segoe UI"/>
          <w:sz w:val="20"/>
          <w:szCs w:val="20"/>
          <w:lang w:val="pt-BR"/>
        </w:rPr>
      </w:pPr>
    </w:p>
    <w:p w14:paraId="3738F5DB" w14:textId="05D9488D" w:rsidR="00CA17E8" w:rsidRPr="00C5218D" w:rsidRDefault="00CA17E8" w:rsidP="00C5218D">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Disponibilizar os Ativos objeto da</w:t>
      </w:r>
      <w:r w:rsidR="008A536C">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Licença</w:t>
      </w:r>
      <w:r w:rsidR="008A536C">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ao(s) LICENCIADO(s); </w:t>
      </w:r>
    </w:p>
    <w:p w14:paraId="1F3CABA7" w14:textId="77777777" w:rsidR="008C04BF" w:rsidRPr="00C5218D" w:rsidRDefault="008C04BF" w:rsidP="00C5218D">
      <w:pPr>
        <w:pStyle w:val="PargrafodaLista1"/>
        <w:spacing w:line="276" w:lineRule="auto"/>
        <w:ind w:left="142" w:right="-2"/>
        <w:jc w:val="both"/>
        <w:rPr>
          <w:rFonts w:ascii="B3 Sans Text Light" w:hAnsi="B3 Sans Text Light" w:cs="Segoe UI"/>
          <w:sz w:val="20"/>
          <w:szCs w:val="20"/>
          <w:lang w:val="pt-BR"/>
        </w:rPr>
      </w:pPr>
    </w:p>
    <w:p w14:paraId="7591D804" w14:textId="14E45257" w:rsidR="00CA17E8" w:rsidRPr="00C5218D" w:rsidRDefault="00CA17E8" w:rsidP="00C5218D">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Realizar o cálculo e divulgação do</w:t>
      </w:r>
      <w:r w:rsidR="00F835FA">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Índice</w:t>
      </w:r>
      <w:r w:rsidR="00F835FA">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em suas plataformas oficiais pelo Prazo de Vigência e na forma exigida em lei; </w:t>
      </w:r>
    </w:p>
    <w:p w14:paraId="7719140D" w14:textId="77777777" w:rsidR="008C04BF" w:rsidRPr="00C5218D" w:rsidRDefault="008C04BF" w:rsidP="00C5218D">
      <w:pPr>
        <w:pStyle w:val="PargrafodaLista1"/>
        <w:spacing w:line="276" w:lineRule="auto"/>
        <w:ind w:left="0" w:right="-2"/>
        <w:jc w:val="both"/>
        <w:rPr>
          <w:rFonts w:ascii="B3 Sans Text Light" w:hAnsi="B3 Sans Text Light" w:cs="Segoe UI"/>
          <w:sz w:val="20"/>
          <w:szCs w:val="20"/>
          <w:lang w:val="pt-BR"/>
        </w:rPr>
      </w:pPr>
    </w:p>
    <w:p w14:paraId="182327A4" w14:textId="30A90E3D" w:rsidR="006120AE" w:rsidRPr="00C5218D" w:rsidRDefault="000143D8" w:rsidP="00C5218D">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Possibilitar ao(s) LICENCIADO(s) o acesso ao</w:t>
      </w:r>
      <w:r w:rsidR="008A536C">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8A536C">
        <w:rPr>
          <w:rFonts w:ascii="B3 Sans Text Light" w:hAnsi="B3 Sans Text Light" w:cs="Segoe UI"/>
          <w:sz w:val="20"/>
          <w:szCs w:val="20"/>
          <w:lang w:val="pt-BR"/>
        </w:rPr>
        <w:t>Ativo(s)</w:t>
      </w:r>
      <w:r w:rsidR="008A536C" w:rsidRPr="00C5218D">
        <w:rPr>
          <w:rFonts w:ascii="B3 Sans Text Light" w:hAnsi="B3 Sans Text Light" w:cs="Segoe UI"/>
          <w:sz w:val="20"/>
          <w:szCs w:val="20"/>
          <w:lang w:val="pt-BR"/>
        </w:rPr>
        <w:t xml:space="preserve"> </w:t>
      </w:r>
      <w:r w:rsidRPr="00C5218D">
        <w:rPr>
          <w:rFonts w:ascii="B3 Sans Text Light" w:hAnsi="B3 Sans Text Light" w:cs="Segoe UI"/>
          <w:sz w:val="20"/>
          <w:szCs w:val="20"/>
          <w:lang w:val="pt-BR"/>
        </w:rPr>
        <w:t>pelo Prazo de Vigência</w:t>
      </w:r>
      <w:r w:rsidR="008A536C">
        <w:rPr>
          <w:rFonts w:ascii="B3 Sans Text Light" w:hAnsi="B3 Sans Text Light" w:cs="Segoe UI"/>
          <w:sz w:val="20"/>
          <w:szCs w:val="20"/>
          <w:lang w:val="pt-BR"/>
        </w:rPr>
        <w:t xml:space="preserve"> contratado no respectivo Anexo</w:t>
      </w:r>
      <w:r w:rsidRPr="00C5218D">
        <w:rPr>
          <w:rFonts w:ascii="B3 Sans Text Light" w:hAnsi="B3 Sans Text Light" w:cs="Segoe UI"/>
          <w:sz w:val="20"/>
          <w:szCs w:val="20"/>
          <w:lang w:val="pt-BR"/>
        </w:rPr>
        <w:t xml:space="preserve">; </w:t>
      </w:r>
    </w:p>
    <w:p w14:paraId="17B48E3B" w14:textId="77777777" w:rsidR="008C04BF" w:rsidRPr="00C5218D" w:rsidRDefault="008C04BF" w:rsidP="00C5218D">
      <w:pPr>
        <w:pStyle w:val="PargrafodaLista1"/>
        <w:spacing w:line="276" w:lineRule="auto"/>
        <w:ind w:left="142" w:right="-2"/>
        <w:jc w:val="both"/>
        <w:rPr>
          <w:rFonts w:ascii="B3 Sans Text Light" w:hAnsi="B3 Sans Text Light" w:cs="Segoe UI"/>
          <w:sz w:val="20"/>
          <w:szCs w:val="20"/>
          <w:lang w:val="pt-BR"/>
        </w:rPr>
      </w:pPr>
    </w:p>
    <w:p w14:paraId="04C12423" w14:textId="6094083C" w:rsidR="000143D8" w:rsidRPr="00C5218D" w:rsidRDefault="006120AE" w:rsidP="00C5218D">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Realizar o cálculo da Remuneração e encaminhar a respectiva fatura e/ou documento de cobrança para pagamento, conforme condições e prazos estabelecidos no </w:t>
      </w:r>
      <w:r w:rsidR="00C5218D">
        <w:rPr>
          <w:rFonts w:ascii="B3 Sans Text Light" w:hAnsi="B3 Sans Text Light" w:cs="Segoe UI"/>
          <w:sz w:val="20"/>
          <w:szCs w:val="20"/>
          <w:lang w:val="pt-BR"/>
        </w:rPr>
        <w:t>Contrato de Adesão</w:t>
      </w:r>
      <w:r w:rsidRPr="00C5218D">
        <w:rPr>
          <w:rFonts w:ascii="B3 Sans Text Light" w:hAnsi="B3 Sans Text Light" w:cs="Segoe UI"/>
          <w:sz w:val="20"/>
          <w:szCs w:val="20"/>
          <w:lang w:val="pt-BR"/>
        </w:rPr>
        <w:t>.</w:t>
      </w:r>
    </w:p>
    <w:p w14:paraId="698560DE" w14:textId="77777777" w:rsidR="00FF5760" w:rsidRPr="00C5218D" w:rsidRDefault="00FF5760" w:rsidP="00C5218D">
      <w:pPr>
        <w:spacing w:after="0" w:line="276" w:lineRule="auto"/>
        <w:jc w:val="both"/>
        <w:rPr>
          <w:rFonts w:ascii="B3 Sans Text Light" w:hAnsi="B3 Sans Text Light" w:cs="Segoe UI"/>
          <w:sz w:val="20"/>
          <w:szCs w:val="20"/>
        </w:rPr>
      </w:pPr>
    </w:p>
    <w:p w14:paraId="3CE22440" w14:textId="77777777" w:rsidR="00FF5760" w:rsidRDefault="00FC1444" w:rsidP="00C5218D">
      <w:pPr>
        <w:pStyle w:val="PargrafodaLista1"/>
        <w:numPr>
          <w:ilvl w:val="1"/>
          <w:numId w:val="35"/>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São obrigações do(s) LICENCIADO(s):</w:t>
      </w:r>
    </w:p>
    <w:p w14:paraId="69DED0D3" w14:textId="77777777" w:rsidR="008A536C" w:rsidRPr="00C5218D" w:rsidRDefault="008A536C" w:rsidP="00406CBB">
      <w:pPr>
        <w:pStyle w:val="PargrafodaLista1"/>
        <w:spacing w:line="276" w:lineRule="auto"/>
        <w:ind w:left="0" w:right="-2"/>
        <w:jc w:val="both"/>
        <w:rPr>
          <w:rFonts w:ascii="B3 Sans Text Light" w:hAnsi="B3 Sans Text Light" w:cs="Segoe UI"/>
          <w:sz w:val="20"/>
          <w:szCs w:val="20"/>
          <w:lang w:val="pt-BR"/>
        </w:rPr>
      </w:pPr>
    </w:p>
    <w:p w14:paraId="4A9591E7" w14:textId="77777777" w:rsidR="00350922" w:rsidRPr="00C5218D"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Efetuar o pagamento da Remuneração à B3 conforme a Cláusula Quarta.</w:t>
      </w:r>
    </w:p>
    <w:p w14:paraId="670B1EE9" w14:textId="77777777" w:rsidR="009C1D8F" w:rsidRPr="00C5218D" w:rsidRDefault="009C1D8F" w:rsidP="00C5218D">
      <w:pPr>
        <w:pStyle w:val="PargrafodaLista"/>
        <w:spacing w:after="0" w:line="276" w:lineRule="auto"/>
        <w:ind w:left="142"/>
        <w:jc w:val="both"/>
        <w:rPr>
          <w:rFonts w:ascii="B3 Sans Text Light" w:hAnsi="B3 Sans Text Light" w:cs="Segoe UI"/>
          <w:sz w:val="20"/>
          <w:szCs w:val="20"/>
        </w:rPr>
      </w:pPr>
    </w:p>
    <w:p w14:paraId="30ADC23D" w14:textId="52CF2412" w:rsidR="00350922" w:rsidRPr="00C5218D"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Observar todas as condições de uso, normas e orientações relacionadas ao</w:t>
      </w:r>
      <w:r w:rsidR="008A536C">
        <w:rPr>
          <w:rFonts w:ascii="B3 Sans Text Light" w:hAnsi="B3 Sans Text Light" w:cs="Segoe UI"/>
          <w:sz w:val="20"/>
          <w:szCs w:val="20"/>
        </w:rPr>
        <w:t>(</w:t>
      </w:r>
      <w:r w:rsidRPr="00C5218D">
        <w:rPr>
          <w:rFonts w:ascii="B3 Sans Text Light" w:hAnsi="B3 Sans Text Light" w:cs="Segoe UI"/>
          <w:sz w:val="20"/>
          <w:szCs w:val="20"/>
        </w:rPr>
        <w:t>s</w:t>
      </w:r>
      <w:r w:rsidR="008A536C">
        <w:rPr>
          <w:rFonts w:ascii="B3 Sans Text Light" w:hAnsi="B3 Sans Text Light" w:cs="Segoe UI"/>
          <w:sz w:val="20"/>
          <w:szCs w:val="20"/>
        </w:rPr>
        <w:t>)</w:t>
      </w:r>
      <w:r w:rsidRPr="00C5218D">
        <w:rPr>
          <w:rFonts w:ascii="B3 Sans Text Light" w:hAnsi="B3 Sans Text Light" w:cs="Segoe UI"/>
          <w:sz w:val="20"/>
          <w:szCs w:val="20"/>
        </w:rPr>
        <w:t xml:space="preserve"> Ativo</w:t>
      </w:r>
      <w:r w:rsidR="008A536C">
        <w:rPr>
          <w:rFonts w:ascii="B3 Sans Text Light" w:hAnsi="B3 Sans Text Light" w:cs="Segoe UI"/>
          <w:sz w:val="20"/>
          <w:szCs w:val="20"/>
        </w:rPr>
        <w:t>(</w:t>
      </w:r>
      <w:r w:rsidRPr="00C5218D">
        <w:rPr>
          <w:rFonts w:ascii="B3 Sans Text Light" w:hAnsi="B3 Sans Text Light" w:cs="Segoe UI"/>
          <w:sz w:val="20"/>
          <w:szCs w:val="20"/>
        </w:rPr>
        <w:t>s</w:t>
      </w:r>
      <w:r w:rsidR="008A536C">
        <w:rPr>
          <w:rFonts w:ascii="B3 Sans Text Light" w:hAnsi="B3 Sans Text Light" w:cs="Segoe UI"/>
          <w:sz w:val="20"/>
          <w:szCs w:val="20"/>
        </w:rPr>
        <w:t>)</w:t>
      </w:r>
      <w:r w:rsidRPr="00C5218D">
        <w:rPr>
          <w:rFonts w:ascii="B3 Sans Text Light" w:hAnsi="B3 Sans Text Light" w:cs="Segoe UI"/>
          <w:sz w:val="20"/>
          <w:szCs w:val="20"/>
        </w:rPr>
        <w:t xml:space="preserve"> e demais obrigações previstas no âmbito deste</w:t>
      </w:r>
      <w:r w:rsidR="008A536C">
        <w:rPr>
          <w:rFonts w:ascii="B3 Sans Text Light" w:hAnsi="B3 Sans Text Light" w:cs="Segoe UI"/>
          <w:sz w:val="20"/>
          <w:szCs w:val="20"/>
        </w:rPr>
        <w:t>s Termos e Condições e</w:t>
      </w:r>
      <w:r w:rsidRPr="00C5218D">
        <w:rPr>
          <w:rFonts w:ascii="B3 Sans Text Light" w:hAnsi="B3 Sans Text Light" w:cs="Segoe UI"/>
          <w:sz w:val="20"/>
          <w:szCs w:val="20"/>
        </w:rPr>
        <w:t xml:space="preserve"> do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abstendo-se de atos que possam prejudicar o</w:t>
      </w:r>
      <w:r w:rsidR="008A536C">
        <w:rPr>
          <w:rFonts w:ascii="B3 Sans Text Light" w:hAnsi="B3 Sans Text Light" w:cs="Segoe UI"/>
          <w:sz w:val="20"/>
          <w:szCs w:val="20"/>
        </w:rPr>
        <w:t>(</w:t>
      </w:r>
      <w:r w:rsidRPr="00C5218D">
        <w:rPr>
          <w:rFonts w:ascii="B3 Sans Text Light" w:hAnsi="B3 Sans Text Light" w:cs="Segoe UI"/>
          <w:sz w:val="20"/>
          <w:szCs w:val="20"/>
        </w:rPr>
        <w:t>s</w:t>
      </w:r>
      <w:r w:rsidR="008A536C">
        <w:rPr>
          <w:rFonts w:ascii="B3 Sans Text Light" w:hAnsi="B3 Sans Text Light" w:cs="Segoe UI"/>
          <w:sz w:val="20"/>
          <w:szCs w:val="20"/>
        </w:rPr>
        <w:t>)</w:t>
      </w:r>
      <w:r w:rsidRPr="00C5218D">
        <w:rPr>
          <w:rFonts w:ascii="B3 Sans Text Light" w:hAnsi="B3 Sans Text Light" w:cs="Segoe UI"/>
          <w:sz w:val="20"/>
          <w:szCs w:val="20"/>
        </w:rPr>
        <w:t xml:space="preserve"> Ativo</w:t>
      </w:r>
      <w:r w:rsidR="008A536C">
        <w:rPr>
          <w:rFonts w:ascii="B3 Sans Text Light" w:hAnsi="B3 Sans Text Light" w:cs="Segoe UI"/>
          <w:sz w:val="20"/>
          <w:szCs w:val="20"/>
        </w:rPr>
        <w:t>(</w:t>
      </w:r>
      <w:r w:rsidRPr="00C5218D">
        <w:rPr>
          <w:rFonts w:ascii="B3 Sans Text Light" w:hAnsi="B3 Sans Text Light" w:cs="Segoe UI"/>
          <w:sz w:val="20"/>
          <w:szCs w:val="20"/>
        </w:rPr>
        <w:t>s</w:t>
      </w:r>
      <w:r w:rsidR="008A536C">
        <w:rPr>
          <w:rFonts w:ascii="B3 Sans Text Light" w:hAnsi="B3 Sans Text Light" w:cs="Segoe UI"/>
          <w:sz w:val="20"/>
          <w:szCs w:val="20"/>
        </w:rPr>
        <w:t>),</w:t>
      </w:r>
      <w:r w:rsidRPr="00C5218D">
        <w:rPr>
          <w:rFonts w:ascii="B3 Sans Text Light" w:hAnsi="B3 Sans Text Light" w:cs="Segoe UI"/>
          <w:sz w:val="20"/>
          <w:szCs w:val="20"/>
        </w:rPr>
        <w:t xml:space="preserve"> a B3</w:t>
      </w:r>
      <w:r w:rsidR="008A536C">
        <w:rPr>
          <w:rFonts w:ascii="B3 Sans Text Light" w:hAnsi="B3 Sans Text Light" w:cs="Segoe UI"/>
          <w:sz w:val="20"/>
          <w:szCs w:val="20"/>
        </w:rPr>
        <w:t xml:space="preserve"> e Afiliadas B3</w:t>
      </w:r>
      <w:r w:rsidRPr="00C5218D">
        <w:rPr>
          <w:rFonts w:ascii="B3 Sans Text Light" w:hAnsi="B3 Sans Text Light" w:cs="Segoe UI"/>
          <w:sz w:val="20"/>
          <w:szCs w:val="20"/>
        </w:rPr>
        <w:t>.</w:t>
      </w:r>
    </w:p>
    <w:p w14:paraId="15015FBA" w14:textId="77777777" w:rsidR="008C04BF" w:rsidRPr="00C5218D" w:rsidRDefault="008C04BF" w:rsidP="00C5218D">
      <w:pPr>
        <w:pStyle w:val="PargrafodaLista"/>
        <w:spacing w:after="0" w:line="276" w:lineRule="auto"/>
        <w:ind w:left="142"/>
        <w:jc w:val="both"/>
        <w:rPr>
          <w:rFonts w:ascii="B3 Sans Text Light" w:hAnsi="B3 Sans Text Light" w:cs="Segoe UI"/>
          <w:sz w:val="20"/>
          <w:szCs w:val="20"/>
        </w:rPr>
      </w:pPr>
    </w:p>
    <w:p w14:paraId="70C21392" w14:textId="23CC0251" w:rsidR="0000646F" w:rsidRPr="00C5218D"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Informar a B3 sobre decisões gerenciais, técnicas ou administrativas que possam afetar e/ou impactar o</w:t>
      </w:r>
      <w:r w:rsidR="008A536C">
        <w:rPr>
          <w:rFonts w:ascii="B3 Sans Text Light" w:hAnsi="B3 Sans Text Light" w:cs="Segoe UI"/>
          <w:sz w:val="20"/>
          <w:szCs w:val="20"/>
        </w:rPr>
        <w:t>(s)</w:t>
      </w:r>
      <w:r w:rsidRPr="00C5218D">
        <w:rPr>
          <w:rFonts w:ascii="B3 Sans Text Light" w:hAnsi="B3 Sans Text Light" w:cs="Segoe UI"/>
          <w:sz w:val="20"/>
          <w:szCs w:val="20"/>
        </w:rPr>
        <w:t xml:space="preserve"> </w:t>
      </w:r>
      <w:r w:rsidR="008A536C">
        <w:rPr>
          <w:rFonts w:ascii="B3 Sans Text Light" w:hAnsi="B3 Sans Text Light" w:cs="Segoe UI"/>
          <w:sz w:val="20"/>
          <w:szCs w:val="20"/>
        </w:rPr>
        <w:t>Ativo</w:t>
      </w:r>
      <w:r w:rsidRPr="00C5218D">
        <w:rPr>
          <w:rFonts w:ascii="B3 Sans Text Light" w:hAnsi="B3 Sans Text Light" w:cs="Segoe UI"/>
          <w:sz w:val="20"/>
          <w:szCs w:val="20"/>
        </w:rPr>
        <w:t>(s), bem como sobre qualquer uso não autorizado do</w:t>
      </w:r>
      <w:r w:rsidR="008A536C">
        <w:rPr>
          <w:rFonts w:ascii="B3 Sans Text Light" w:hAnsi="B3 Sans Text Light" w:cs="Segoe UI"/>
          <w:sz w:val="20"/>
          <w:szCs w:val="20"/>
        </w:rPr>
        <w:t>(</w:t>
      </w:r>
      <w:r w:rsidRPr="00C5218D">
        <w:rPr>
          <w:rFonts w:ascii="B3 Sans Text Light" w:hAnsi="B3 Sans Text Light" w:cs="Segoe UI"/>
          <w:sz w:val="20"/>
          <w:szCs w:val="20"/>
        </w:rPr>
        <w:t>s</w:t>
      </w:r>
      <w:r w:rsidR="008A536C">
        <w:rPr>
          <w:rFonts w:ascii="B3 Sans Text Light" w:hAnsi="B3 Sans Text Light" w:cs="Segoe UI"/>
          <w:sz w:val="20"/>
          <w:szCs w:val="20"/>
        </w:rPr>
        <w:t>)</w:t>
      </w:r>
      <w:r w:rsidRPr="00C5218D">
        <w:rPr>
          <w:rFonts w:ascii="B3 Sans Text Light" w:hAnsi="B3 Sans Text Light" w:cs="Segoe UI"/>
          <w:sz w:val="20"/>
          <w:szCs w:val="20"/>
        </w:rPr>
        <w:t xml:space="preserve"> Ativo</w:t>
      </w:r>
      <w:r w:rsidR="008A536C">
        <w:rPr>
          <w:rFonts w:ascii="B3 Sans Text Light" w:hAnsi="B3 Sans Text Light" w:cs="Segoe UI"/>
          <w:sz w:val="20"/>
          <w:szCs w:val="20"/>
        </w:rPr>
        <w:t>(</w:t>
      </w:r>
      <w:r w:rsidRPr="00C5218D">
        <w:rPr>
          <w:rFonts w:ascii="B3 Sans Text Light" w:hAnsi="B3 Sans Text Light" w:cs="Segoe UI"/>
          <w:sz w:val="20"/>
          <w:szCs w:val="20"/>
        </w:rPr>
        <w:t>s</w:t>
      </w:r>
      <w:r w:rsidR="008A536C">
        <w:rPr>
          <w:rFonts w:ascii="B3 Sans Text Light" w:hAnsi="B3 Sans Text Light" w:cs="Segoe UI"/>
          <w:sz w:val="20"/>
          <w:szCs w:val="20"/>
        </w:rPr>
        <w:t>)</w:t>
      </w:r>
      <w:r w:rsidRPr="00C5218D">
        <w:rPr>
          <w:rFonts w:ascii="B3 Sans Text Light" w:hAnsi="B3 Sans Text Light" w:cs="Segoe UI"/>
          <w:sz w:val="20"/>
          <w:szCs w:val="20"/>
        </w:rPr>
        <w:t xml:space="preserve">, fatos que possam prejudicar o valor ou reputação </w:t>
      </w:r>
      <w:r w:rsidR="008A536C" w:rsidRPr="00C5218D">
        <w:rPr>
          <w:rFonts w:ascii="B3 Sans Text Light" w:hAnsi="B3 Sans Text Light" w:cs="Segoe UI"/>
          <w:sz w:val="20"/>
          <w:szCs w:val="20"/>
        </w:rPr>
        <w:t>do</w:t>
      </w:r>
      <w:r w:rsidR="008A536C">
        <w:rPr>
          <w:rFonts w:ascii="B3 Sans Text Light" w:hAnsi="B3 Sans Text Light" w:cs="Segoe UI"/>
          <w:sz w:val="20"/>
          <w:szCs w:val="20"/>
        </w:rPr>
        <w:t>(</w:t>
      </w:r>
      <w:r w:rsidR="008A536C" w:rsidRPr="00C5218D">
        <w:rPr>
          <w:rFonts w:ascii="B3 Sans Text Light" w:hAnsi="B3 Sans Text Light" w:cs="Segoe UI"/>
          <w:sz w:val="20"/>
          <w:szCs w:val="20"/>
        </w:rPr>
        <w:t>s</w:t>
      </w:r>
      <w:r w:rsidR="008A536C">
        <w:rPr>
          <w:rFonts w:ascii="B3 Sans Text Light" w:hAnsi="B3 Sans Text Light" w:cs="Segoe UI"/>
          <w:sz w:val="20"/>
          <w:szCs w:val="20"/>
        </w:rPr>
        <w:t>)</w:t>
      </w:r>
      <w:r w:rsidR="008A536C" w:rsidRPr="00C5218D">
        <w:rPr>
          <w:rFonts w:ascii="B3 Sans Text Light" w:hAnsi="B3 Sans Text Light" w:cs="Segoe UI"/>
          <w:sz w:val="20"/>
          <w:szCs w:val="20"/>
        </w:rPr>
        <w:t xml:space="preserve"> Ativo</w:t>
      </w:r>
      <w:r w:rsidR="008A536C">
        <w:rPr>
          <w:rFonts w:ascii="B3 Sans Text Light" w:hAnsi="B3 Sans Text Light" w:cs="Segoe UI"/>
          <w:sz w:val="20"/>
          <w:szCs w:val="20"/>
        </w:rPr>
        <w:t>(</w:t>
      </w:r>
      <w:r w:rsidR="008A536C" w:rsidRPr="00C5218D">
        <w:rPr>
          <w:rFonts w:ascii="B3 Sans Text Light" w:hAnsi="B3 Sans Text Light" w:cs="Segoe UI"/>
          <w:sz w:val="20"/>
          <w:szCs w:val="20"/>
        </w:rPr>
        <w:t>s</w:t>
      </w:r>
      <w:r w:rsidR="008A536C">
        <w:rPr>
          <w:rFonts w:ascii="B3 Sans Text Light" w:hAnsi="B3 Sans Text Light" w:cs="Segoe UI"/>
          <w:sz w:val="20"/>
          <w:szCs w:val="20"/>
        </w:rPr>
        <w:t>)</w:t>
      </w:r>
      <w:r w:rsidRPr="00C5218D">
        <w:rPr>
          <w:rFonts w:ascii="B3 Sans Text Light" w:hAnsi="B3 Sans Text Light" w:cs="Segoe UI"/>
          <w:sz w:val="20"/>
          <w:szCs w:val="20"/>
        </w:rPr>
        <w:t>, ou ainda substituições de gestores ou administradores, se aplicável, do Produto(s).</w:t>
      </w:r>
    </w:p>
    <w:p w14:paraId="6075C04C" w14:textId="77777777" w:rsidR="008C04BF" w:rsidRPr="00C5218D" w:rsidRDefault="008C04BF" w:rsidP="00C5218D">
      <w:pPr>
        <w:pStyle w:val="PargrafodaLista"/>
        <w:spacing w:after="0" w:line="276" w:lineRule="auto"/>
        <w:ind w:left="142"/>
        <w:jc w:val="both"/>
        <w:rPr>
          <w:rFonts w:ascii="B3 Sans Text Light" w:hAnsi="B3 Sans Text Light" w:cs="Segoe UI"/>
          <w:sz w:val="20"/>
          <w:szCs w:val="20"/>
        </w:rPr>
      </w:pPr>
    </w:p>
    <w:p w14:paraId="205F11FB" w14:textId="41FDED34" w:rsidR="00350922" w:rsidRPr="00C5218D"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Manter registros de todo o uso do</w:t>
      </w:r>
      <w:r w:rsidR="008A536C">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8A536C">
        <w:rPr>
          <w:rFonts w:ascii="B3 Sans Text Light" w:hAnsi="B3 Sans Text Light" w:cs="Segoe UI"/>
          <w:sz w:val="20"/>
          <w:szCs w:val="20"/>
        </w:rPr>
        <w:t>(s)</w:t>
      </w:r>
      <w:r w:rsidRPr="00C5218D">
        <w:rPr>
          <w:rFonts w:ascii="B3 Sans Text Light" w:hAnsi="B3 Sans Text Light" w:cs="Segoe UI"/>
          <w:sz w:val="20"/>
          <w:szCs w:val="20"/>
        </w:rPr>
        <w:t>, incluindo o uso por terceiros.</w:t>
      </w:r>
    </w:p>
    <w:p w14:paraId="7F80DE7A" w14:textId="77777777" w:rsidR="008C04BF" w:rsidRPr="00406CBB" w:rsidRDefault="008C04BF" w:rsidP="00406CBB">
      <w:pPr>
        <w:spacing w:after="0" w:line="276" w:lineRule="auto"/>
        <w:jc w:val="both"/>
        <w:rPr>
          <w:rFonts w:ascii="B3 Sans Text Light" w:hAnsi="B3 Sans Text Light" w:cs="Segoe UI"/>
          <w:sz w:val="20"/>
          <w:szCs w:val="20"/>
        </w:rPr>
      </w:pPr>
    </w:p>
    <w:p w14:paraId="0DE3E190" w14:textId="77777777" w:rsidR="00350922" w:rsidRPr="00C5218D" w:rsidRDefault="005052F8"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Observar e cumprir as disposições da Resolução CVM nº 175, de 23 de dezembro de 2022 (RCVM 175) e demais normas e leis aplicáveis ao Produto.</w:t>
      </w:r>
    </w:p>
    <w:p w14:paraId="7A5112DF" w14:textId="77777777" w:rsidR="008C04BF" w:rsidRPr="00C5218D" w:rsidRDefault="008C04BF" w:rsidP="00C5218D">
      <w:pPr>
        <w:pStyle w:val="PargrafodaLista"/>
        <w:spacing w:after="0" w:line="276" w:lineRule="auto"/>
        <w:ind w:left="142"/>
        <w:jc w:val="both"/>
        <w:rPr>
          <w:rFonts w:ascii="B3 Sans Text Light" w:hAnsi="B3 Sans Text Light" w:cs="Segoe UI"/>
          <w:sz w:val="20"/>
          <w:szCs w:val="20"/>
        </w:rPr>
      </w:pPr>
    </w:p>
    <w:p w14:paraId="134DF2BF" w14:textId="5BE84556" w:rsidR="00350922"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 xml:space="preserve">Disponibilizar à B3 todos os dados, documentos e informações necessários para </w:t>
      </w:r>
      <w:r w:rsidR="00F412CF">
        <w:rPr>
          <w:rFonts w:ascii="B3 Sans Text Light" w:hAnsi="B3 Sans Text Light" w:cs="Segoe UI"/>
          <w:sz w:val="20"/>
          <w:szCs w:val="20"/>
        </w:rPr>
        <w:t>viabilizar a concessão da(s) Licença(s)</w:t>
      </w:r>
      <w:r w:rsidRPr="00C5218D">
        <w:rPr>
          <w:rFonts w:ascii="B3 Sans Text Light" w:hAnsi="B3 Sans Text Light" w:cs="Segoe UI"/>
          <w:sz w:val="20"/>
          <w:szCs w:val="20"/>
        </w:rPr>
        <w:t>, garantindo a precisão e veracidade de tais informações.</w:t>
      </w:r>
    </w:p>
    <w:p w14:paraId="30663512" w14:textId="77777777" w:rsidR="008C04BF" w:rsidRPr="00301F36" w:rsidRDefault="008C04BF" w:rsidP="00301F36">
      <w:pPr>
        <w:spacing w:after="0" w:line="276" w:lineRule="auto"/>
        <w:jc w:val="both"/>
        <w:rPr>
          <w:rFonts w:ascii="B3 Sans Text Light" w:hAnsi="B3 Sans Text Light" w:cs="Segoe UI"/>
          <w:sz w:val="20"/>
          <w:szCs w:val="20"/>
        </w:rPr>
      </w:pPr>
    </w:p>
    <w:p w14:paraId="5C0EC968" w14:textId="1CB1DD41" w:rsidR="00350922"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Providenciar e responsabilizar-se por serviços de telecomunicação, infraestrutura, sistemas, hardwares, softwares e pessoal necessário ao uso do</w:t>
      </w:r>
      <w:r w:rsidR="00F412CF">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F412CF">
        <w:rPr>
          <w:rFonts w:ascii="B3 Sans Text Light" w:hAnsi="B3 Sans Text Light" w:cs="Segoe UI"/>
          <w:sz w:val="20"/>
          <w:szCs w:val="20"/>
        </w:rPr>
        <w:t>(s)</w:t>
      </w:r>
      <w:r w:rsidR="00A049D9">
        <w:rPr>
          <w:rFonts w:ascii="B3 Sans Text Light" w:hAnsi="B3 Sans Text Light" w:cs="Segoe UI"/>
          <w:sz w:val="20"/>
          <w:szCs w:val="20"/>
        </w:rPr>
        <w:t>.</w:t>
      </w:r>
    </w:p>
    <w:p w14:paraId="33F5A945" w14:textId="77777777" w:rsidR="00F412CF" w:rsidRPr="00406CBB" w:rsidRDefault="00F412CF" w:rsidP="00406CBB">
      <w:pPr>
        <w:spacing w:after="0" w:line="276" w:lineRule="auto"/>
        <w:jc w:val="both"/>
        <w:rPr>
          <w:rFonts w:ascii="B3 Sans Text Light" w:hAnsi="B3 Sans Text Light" w:cs="Segoe UI"/>
          <w:sz w:val="20"/>
          <w:szCs w:val="20"/>
        </w:rPr>
      </w:pPr>
    </w:p>
    <w:p w14:paraId="3E517AC4" w14:textId="77777777" w:rsidR="002E479A" w:rsidRPr="00C5218D"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Adotar providências para regularização da autorização de funcionamento do Produto(s) e pedidos de registro ou autorização para negociação de cotas.</w:t>
      </w:r>
    </w:p>
    <w:p w14:paraId="56DF7ED4" w14:textId="77777777" w:rsidR="008C04BF" w:rsidRPr="00C5218D" w:rsidRDefault="008C04BF" w:rsidP="00C5218D">
      <w:pPr>
        <w:pStyle w:val="PargrafodaLista"/>
        <w:spacing w:after="0" w:line="276" w:lineRule="auto"/>
        <w:ind w:left="142"/>
        <w:jc w:val="both"/>
        <w:rPr>
          <w:rFonts w:ascii="B3 Sans Text Light" w:hAnsi="B3 Sans Text Light" w:cs="Segoe UI"/>
          <w:sz w:val="20"/>
          <w:szCs w:val="20"/>
        </w:rPr>
      </w:pPr>
    </w:p>
    <w:p w14:paraId="57116BBF" w14:textId="78B8D50C" w:rsidR="008C04BF" w:rsidRPr="00C5218D"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Usar a</w:t>
      </w:r>
      <w:r w:rsidR="00F412CF">
        <w:rPr>
          <w:rFonts w:ascii="B3 Sans Text Light" w:hAnsi="B3 Sans Text Light" w:cs="Segoe UI"/>
          <w:sz w:val="20"/>
          <w:szCs w:val="20"/>
        </w:rPr>
        <w:t>(s)</w:t>
      </w:r>
      <w:r w:rsidRPr="00C5218D">
        <w:rPr>
          <w:rFonts w:ascii="B3 Sans Text Light" w:hAnsi="B3 Sans Text Light" w:cs="Segoe UI"/>
          <w:sz w:val="20"/>
          <w:szCs w:val="20"/>
        </w:rPr>
        <w:t xml:space="preserve"> Marca</w:t>
      </w:r>
      <w:r w:rsidR="00F412CF">
        <w:rPr>
          <w:rFonts w:ascii="B3 Sans Text Light" w:hAnsi="B3 Sans Text Light" w:cs="Segoe UI"/>
          <w:sz w:val="20"/>
          <w:szCs w:val="20"/>
        </w:rPr>
        <w:t>(s)</w:t>
      </w:r>
      <w:r w:rsidRPr="00C5218D">
        <w:rPr>
          <w:rFonts w:ascii="B3 Sans Text Light" w:hAnsi="B3 Sans Text Light" w:cs="Segoe UI"/>
          <w:sz w:val="20"/>
          <w:szCs w:val="20"/>
        </w:rPr>
        <w:t xml:space="preserve"> conforme as regras de uso definidas no</w:t>
      </w:r>
      <w:r w:rsidR="00F412CF">
        <w:rPr>
          <w:rFonts w:ascii="B3 Sans Text Light" w:hAnsi="B3 Sans Text Light" w:cs="Segoe UI"/>
          <w:sz w:val="20"/>
          <w:szCs w:val="20"/>
        </w:rPr>
        <w:t>s Termos e Condições</w:t>
      </w:r>
      <w:r w:rsidRPr="00C5218D">
        <w:rPr>
          <w:rFonts w:ascii="B3 Sans Text Light" w:hAnsi="B3 Sans Text Light" w:cs="Segoe UI"/>
          <w:sz w:val="20"/>
          <w:szCs w:val="20"/>
        </w:rPr>
        <w:t>.</w:t>
      </w:r>
    </w:p>
    <w:p w14:paraId="525F6B55" w14:textId="77777777" w:rsidR="008C04BF" w:rsidRPr="00C5218D" w:rsidRDefault="008C04BF" w:rsidP="00C5218D">
      <w:pPr>
        <w:pStyle w:val="PargrafodaLista"/>
        <w:spacing w:after="0" w:line="276" w:lineRule="auto"/>
        <w:ind w:left="142"/>
        <w:jc w:val="both"/>
        <w:rPr>
          <w:rFonts w:ascii="B3 Sans Text Light" w:hAnsi="B3 Sans Text Light" w:cs="Segoe UI"/>
          <w:sz w:val="20"/>
          <w:szCs w:val="20"/>
        </w:rPr>
      </w:pPr>
    </w:p>
    <w:p w14:paraId="31A579C4" w14:textId="77777777" w:rsidR="00350922" w:rsidRPr="00C5218D" w:rsidRDefault="00350922" w:rsidP="00C5218D">
      <w:pPr>
        <w:pStyle w:val="PargrafodaLista"/>
        <w:numPr>
          <w:ilvl w:val="2"/>
          <w:numId w:val="35"/>
        </w:numPr>
        <w:spacing w:after="0" w:line="276" w:lineRule="auto"/>
        <w:ind w:left="142" w:firstLine="0"/>
        <w:jc w:val="both"/>
        <w:rPr>
          <w:rFonts w:ascii="B3 Sans Text Light" w:hAnsi="B3 Sans Text Light" w:cs="Segoe UI"/>
          <w:sz w:val="20"/>
          <w:szCs w:val="20"/>
        </w:rPr>
      </w:pPr>
      <w:r w:rsidRPr="00C5218D">
        <w:rPr>
          <w:rFonts w:ascii="B3 Sans Text Light" w:hAnsi="B3 Sans Text Light" w:cs="Segoe UI"/>
          <w:sz w:val="20"/>
          <w:szCs w:val="20"/>
        </w:rPr>
        <w:t>Responsabilizar-se por todas as ações ou omissões, de si ou do(s) Fundo(s) (conforme aplicável) que causem danos diretos ou indiretos, comprovadamente à B3 ou terceiros, incluindo indenizações e honorários advocatícios contratado à exclusivo critério da B3 para sua defesa bem como restituir custas judiciais que a B3 incorrer, após sentença judicial transitada em julgado.</w:t>
      </w:r>
    </w:p>
    <w:p w14:paraId="343D1E88" w14:textId="77777777" w:rsidR="00C5259E" w:rsidRPr="00406CBB" w:rsidRDefault="00C5259E" w:rsidP="00C5218D">
      <w:pPr>
        <w:pStyle w:val="PargrafodaLista"/>
        <w:spacing w:after="0" w:line="276" w:lineRule="auto"/>
        <w:ind w:left="142"/>
        <w:jc w:val="both"/>
        <w:rPr>
          <w:rFonts w:ascii="B3 Sans Text Light" w:hAnsi="B3 Sans Text Light" w:cs="Segoe UI"/>
          <w:b/>
          <w:bCs/>
          <w:sz w:val="20"/>
          <w:szCs w:val="20"/>
        </w:rPr>
      </w:pPr>
    </w:p>
    <w:p w14:paraId="27C92871" w14:textId="77777777" w:rsidR="00FF23CC" w:rsidRPr="00F412CF" w:rsidRDefault="00FF23CC"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QUARTA – DA REMUNERAÇÃO</w:t>
      </w:r>
    </w:p>
    <w:p w14:paraId="6B213324" w14:textId="77777777" w:rsidR="005648ED" w:rsidRPr="00C5218D" w:rsidRDefault="005648ED" w:rsidP="00C5218D">
      <w:pPr>
        <w:pStyle w:val="PargrafodaLista1"/>
        <w:spacing w:line="276" w:lineRule="auto"/>
        <w:ind w:left="0" w:right="-2"/>
        <w:jc w:val="both"/>
        <w:rPr>
          <w:rFonts w:ascii="B3 Sans Text Light" w:hAnsi="B3 Sans Text Light" w:cs="Segoe UI"/>
          <w:sz w:val="20"/>
          <w:szCs w:val="20"/>
        </w:rPr>
      </w:pPr>
    </w:p>
    <w:p w14:paraId="73B3DFD7" w14:textId="69919C00" w:rsidR="00FF23CC" w:rsidRPr="00C5218D" w:rsidRDefault="005052F8" w:rsidP="00C5218D">
      <w:pPr>
        <w:pStyle w:val="PargrafodaLista1"/>
        <w:numPr>
          <w:ilvl w:val="1"/>
          <w:numId w:val="35"/>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O(s) LICENCIADO(s) pagará à B3 a Remuneração de acordo com a periodicidade</w:t>
      </w:r>
      <w:r w:rsidR="00301F36">
        <w:rPr>
          <w:rFonts w:ascii="B3 Sans Text Light" w:hAnsi="B3 Sans Text Light" w:cs="Segoe UI"/>
          <w:sz w:val="20"/>
          <w:szCs w:val="20"/>
          <w:lang w:val="pt-BR"/>
        </w:rPr>
        <w:t>, moeda</w:t>
      </w:r>
      <w:r w:rsidRPr="00C5218D">
        <w:rPr>
          <w:rFonts w:ascii="B3 Sans Text Light" w:hAnsi="B3 Sans Text Light" w:cs="Segoe UI"/>
          <w:sz w:val="20"/>
          <w:szCs w:val="20"/>
          <w:lang w:val="pt-BR"/>
        </w:rPr>
        <w:t xml:space="preserve"> e precificação estabelecidas no </w:t>
      </w:r>
      <w:r w:rsidR="00C5218D">
        <w:rPr>
          <w:rFonts w:ascii="B3 Sans Text Light" w:hAnsi="B3 Sans Text Light" w:cs="Segoe UI"/>
          <w:sz w:val="20"/>
          <w:szCs w:val="20"/>
          <w:lang w:val="pt-BR"/>
        </w:rPr>
        <w:t>Contrato de Adesão</w:t>
      </w:r>
      <w:r w:rsidR="00F412CF">
        <w:rPr>
          <w:rFonts w:ascii="B3 Sans Text Light" w:hAnsi="B3 Sans Text Light" w:cs="Segoe UI"/>
          <w:sz w:val="20"/>
          <w:szCs w:val="20"/>
          <w:lang w:val="pt-BR"/>
        </w:rPr>
        <w:t xml:space="preserve"> e respectivos Anexos</w:t>
      </w:r>
      <w:r w:rsidRPr="00C5218D">
        <w:rPr>
          <w:rFonts w:ascii="B3 Sans Text Light" w:hAnsi="B3 Sans Text Light" w:cs="Segoe UI"/>
          <w:sz w:val="20"/>
          <w:szCs w:val="20"/>
          <w:lang w:val="pt-BR"/>
        </w:rPr>
        <w:t xml:space="preserve">. </w:t>
      </w:r>
    </w:p>
    <w:p w14:paraId="569F2D5F" w14:textId="77777777" w:rsidR="00231D49" w:rsidRPr="00C5218D" w:rsidRDefault="00231D49" w:rsidP="00C5218D">
      <w:pPr>
        <w:pStyle w:val="PargrafodaLista1"/>
        <w:spacing w:line="276" w:lineRule="auto"/>
        <w:ind w:left="0" w:right="-2"/>
        <w:jc w:val="both"/>
        <w:rPr>
          <w:rFonts w:ascii="B3 Sans Text Light" w:hAnsi="B3 Sans Text Light" w:cs="Segoe UI"/>
          <w:sz w:val="20"/>
          <w:szCs w:val="20"/>
          <w:lang w:val="pt-BR"/>
        </w:rPr>
      </w:pPr>
    </w:p>
    <w:p w14:paraId="339C6F80" w14:textId="0F82C8F3" w:rsidR="00231D49" w:rsidRPr="00C5218D" w:rsidRDefault="005648ED" w:rsidP="00C5218D">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O valor da Remuneração para a</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Licença</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d</w:t>
      </w:r>
      <w:r w:rsidR="00F412CF">
        <w:rPr>
          <w:rFonts w:ascii="B3 Sans Text Light" w:hAnsi="B3 Sans Text Light" w:cs="Segoe UI"/>
          <w:sz w:val="20"/>
          <w:szCs w:val="20"/>
          <w:lang w:val="pt-BR"/>
        </w:rPr>
        <w:t>o(s)</w:t>
      </w:r>
      <w:r w:rsidRPr="00C5218D">
        <w:rPr>
          <w:rFonts w:ascii="B3 Sans Text Light" w:hAnsi="B3 Sans Text Light" w:cs="Segoe UI"/>
          <w:sz w:val="20"/>
          <w:szCs w:val="20"/>
          <w:lang w:val="pt-BR"/>
        </w:rPr>
        <w:t xml:space="preserve"> </w:t>
      </w:r>
      <w:r w:rsidR="00F412CF">
        <w:rPr>
          <w:rFonts w:ascii="B3 Sans Text Light" w:hAnsi="B3 Sans Text Light" w:cs="Segoe UI"/>
          <w:sz w:val="20"/>
          <w:szCs w:val="20"/>
          <w:lang w:val="pt-BR"/>
        </w:rPr>
        <w:t xml:space="preserve">Ativo(s) </w:t>
      </w:r>
      <w:r w:rsidRPr="00C5218D">
        <w:rPr>
          <w:rFonts w:ascii="B3 Sans Text Light" w:hAnsi="B3 Sans Text Light" w:cs="Segoe UI"/>
          <w:sz w:val="20"/>
          <w:szCs w:val="20"/>
          <w:lang w:val="pt-BR"/>
        </w:rPr>
        <w:t xml:space="preserve">será contabilizado pela B3 a partir das informações obtidas perante as autoridades competentes ou plataformas dedicadas à coleta de dados e apurado em conformidade com a política comercial e de tarifação aplicáveis, conforme </w:t>
      </w:r>
      <w:r w:rsidR="00C5218D">
        <w:rPr>
          <w:rFonts w:ascii="B3 Sans Text Light" w:hAnsi="B3 Sans Text Light" w:cs="Segoe UI"/>
          <w:sz w:val="20"/>
          <w:szCs w:val="20"/>
          <w:lang w:val="pt-BR"/>
        </w:rPr>
        <w:t>Contrato de Adesão</w:t>
      </w:r>
      <w:r w:rsidRPr="00C5218D">
        <w:rPr>
          <w:rFonts w:ascii="B3 Sans Text Light" w:hAnsi="B3 Sans Text Light" w:cs="Segoe UI"/>
          <w:sz w:val="20"/>
          <w:szCs w:val="20"/>
          <w:lang w:val="pt-BR"/>
        </w:rPr>
        <w:t xml:space="preserve">. </w:t>
      </w:r>
    </w:p>
    <w:p w14:paraId="136E611D" w14:textId="77777777" w:rsidR="008C04BF" w:rsidRPr="00C5218D" w:rsidRDefault="008C04BF" w:rsidP="00C5218D">
      <w:pPr>
        <w:pStyle w:val="PargrafodaLista1"/>
        <w:spacing w:line="276" w:lineRule="auto"/>
        <w:ind w:left="142" w:right="-2"/>
        <w:jc w:val="both"/>
        <w:rPr>
          <w:rFonts w:ascii="B3 Sans Text Light" w:hAnsi="B3 Sans Text Light" w:cs="Segoe UI"/>
          <w:sz w:val="20"/>
          <w:szCs w:val="20"/>
          <w:lang w:val="pt-BR"/>
        </w:rPr>
      </w:pPr>
    </w:p>
    <w:p w14:paraId="0C904053" w14:textId="3D49A4E2" w:rsidR="00D53835" w:rsidRPr="00C5218D" w:rsidRDefault="00D53835" w:rsidP="00C5218D">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No caso de Exclusividade, o valor indicado no Anexo do </w:t>
      </w:r>
      <w:r w:rsidR="00C5218D">
        <w:rPr>
          <w:rFonts w:ascii="B3 Sans Text Light" w:hAnsi="B3 Sans Text Light" w:cs="Segoe UI"/>
          <w:sz w:val="20"/>
          <w:szCs w:val="20"/>
          <w:lang w:val="pt-BR"/>
        </w:rPr>
        <w:t>Contrato de Adesão</w:t>
      </w:r>
      <w:r w:rsidRPr="00C5218D">
        <w:rPr>
          <w:rFonts w:ascii="B3 Sans Text Light" w:hAnsi="B3 Sans Text Light" w:cs="Segoe UI"/>
          <w:sz w:val="20"/>
          <w:szCs w:val="20"/>
          <w:lang w:val="pt-BR"/>
        </w:rPr>
        <w:t xml:space="preserve"> será acrescido à Remuneração e será devido de acordo com o contratado no referido instrumento.</w:t>
      </w:r>
    </w:p>
    <w:p w14:paraId="741FE655" w14:textId="77777777" w:rsidR="00301F36" w:rsidRPr="00301F36" w:rsidRDefault="00301F36" w:rsidP="00301F36">
      <w:pPr>
        <w:pStyle w:val="PargrafodaLista1"/>
        <w:spacing w:line="276" w:lineRule="auto"/>
        <w:ind w:left="0" w:right="-2"/>
        <w:jc w:val="both"/>
        <w:rPr>
          <w:rFonts w:ascii="B3 Sans Text Light" w:hAnsi="B3 Sans Text Light" w:cs="Segoe UI"/>
          <w:sz w:val="20"/>
          <w:szCs w:val="20"/>
          <w:lang w:val="pt-BR"/>
        </w:rPr>
      </w:pPr>
    </w:p>
    <w:p w14:paraId="06D42FF6" w14:textId="7D47F925" w:rsidR="00301F36" w:rsidRDefault="00301F36" w:rsidP="00301F36">
      <w:pPr>
        <w:pStyle w:val="PargrafodaLista1"/>
        <w:numPr>
          <w:ilvl w:val="1"/>
          <w:numId w:val="35"/>
        </w:numPr>
        <w:spacing w:line="276" w:lineRule="auto"/>
        <w:ind w:left="0" w:right="-2" w:firstLine="0"/>
        <w:jc w:val="both"/>
        <w:rPr>
          <w:rFonts w:ascii="B3 Sans Text Light" w:hAnsi="B3 Sans Text Light" w:cs="Segoe UI"/>
          <w:sz w:val="20"/>
          <w:szCs w:val="20"/>
          <w:lang w:val="pt-BR"/>
        </w:rPr>
      </w:pPr>
      <w:r w:rsidRPr="00301F36">
        <w:rPr>
          <w:rFonts w:ascii="B3 Sans Text Light" w:hAnsi="B3 Sans Text Light" w:cs="Segoe UI"/>
          <w:sz w:val="20"/>
          <w:szCs w:val="20"/>
          <w:lang w:val="pt-BR"/>
        </w:rPr>
        <w:t xml:space="preserve">A Remuneração poderá </w:t>
      </w:r>
      <w:r w:rsidR="00A049D9">
        <w:rPr>
          <w:rFonts w:ascii="B3 Sans Text Light" w:hAnsi="B3 Sans Text Light" w:cs="Segoe UI"/>
          <w:sz w:val="20"/>
          <w:szCs w:val="20"/>
          <w:lang w:val="pt-BR"/>
        </w:rPr>
        <w:t>ser</w:t>
      </w:r>
      <w:r w:rsidR="00A049D9" w:rsidRPr="00301F36">
        <w:rPr>
          <w:rFonts w:ascii="B3 Sans Text Light" w:hAnsi="B3 Sans Text Light" w:cs="Segoe UI"/>
          <w:sz w:val="20"/>
          <w:szCs w:val="20"/>
          <w:lang w:val="pt-BR"/>
        </w:rPr>
        <w:t xml:space="preserve"> </w:t>
      </w:r>
      <w:r w:rsidRPr="00301F36">
        <w:rPr>
          <w:rFonts w:ascii="B3 Sans Text Light" w:hAnsi="B3 Sans Text Light" w:cs="Segoe UI"/>
          <w:sz w:val="20"/>
          <w:szCs w:val="20"/>
          <w:lang w:val="pt-BR"/>
        </w:rPr>
        <w:t>apurada e cobrada conforme indicado no respectivo Anexo, podendo ser</w:t>
      </w:r>
      <w:r w:rsidR="00A049D9">
        <w:rPr>
          <w:rFonts w:ascii="B3 Sans Text Light" w:hAnsi="B3 Sans Text Light" w:cs="Segoe UI"/>
          <w:sz w:val="20"/>
          <w:szCs w:val="20"/>
          <w:lang w:val="pt-BR"/>
        </w:rPr>
        <w:t xml:space="preserve">: (i) </w:t>
      </w:r>
      <w:r w:rsidRPr="00301F36">
        <w:rPr>
          <w:rFonts w:ascii="B3 Sans Text Light" w:hAnsi="B3 Sans Text Light" w:cs="Segoe UI"/>
          <w:sz w:val="20"/>
          <w:szCs w:val="20"/>
          <w:lang w:val="pt-BR"/>
        </w:rPr>
        <w:t>em bases públicas/autoridades competentes, quando aplicável; ou (ii) mediante reporte de informações pelo</w:t>
      </w:r>
      <w:r w:rsidR="00BF2C61">
        <w:rPr>
          <w:rFonts w:ascii="B3 Sans Text Light" w:hAnsi="B3 Sans Text Light" w:cs="Segoe UI"/>
          <w:sz w:val="20"/>
          <w:szCs w:val="20"/>
          <w:lang w:val="pt-BR"/>
        </w:rPr>
        <w:t>(s)</w:t>
      </w:r>
      <w:r w:rsidRPr="00301F36">
        <w:rPr>
          <w:rFonts w:ascii="B3 Sans Text Light" w:hAnsi="B3 Sans Text Light" w:cs="Segoe UI"/>
          <w:sz w:val="20"/>
          <w:szCs w:val="20"/>
          <w:lang w:val="pt-BR"/>
        </w:rPr>
        <w:t xml:space="preserve"> LICENCIADO</w:t>
      </w:r>
      <w:r w:rsidR="00BF2C61">
        <w:rPr>
          <w:rFonts w:ascii="B3 Sans Text Light" w:hAnsi="B3 Sans Text Light" w:cs="Segoe UI"/>
          <w:sz w:val="20"/>
          <w:szCs w:val="20"/>
          <w:lang w:val="pt-BR"/>
        </w:rPr>
        <w:t>(s)</w:t>
      </w:r>
      <w:r w:rsidRPr="00301F36">
        <w:rPr>
          <w:rFonts w:ascii="B3 Sans Text Light" w:hAnsi="B3 Sans Text Light" w:cs="Segoe UI"/>
          <w:sz w:val="20"/>
          <w:szCs w:val="20"/>
          <w:lang w:val="pt-BR"/>
        </w:rPr>
        <w:t>, por meio de Relatório de Cálculo da Remuneração (“Relatório”).</w:t>
      </w:r>
    </w:p>
    <w:p w14:paraId="6C63ED36" w14:textId="77777777" w:rsidR="00301F36" w:rsidRPr="00301F36" w:rsidRDefault="00301F36" w:rsidP="00301F36">
      <w:pPr>
        <w:pStyle w:val="PargrafodaLista1"/>
        <w:spacing w:line="276" w:lineRule="auto"/>
        <w:ind w:left="0" w:right="-2"/>
        <w:jc w:val="both"/>
        <w:rPr>
          <w:rFonts w:ascii="B3 Sans Text Light" w:hAnsi="B3 Sans Text Light" w:cs="Segoe UI"/>
          <w:sz w:val="20"/>
          <w:szCs w:val="20"/>
          <w:lang w:val="pt-BR"/>
        </w:rPr>
      </w:pPr>
    </w:p>
    <w:p w14:paraId="495A1BEA" w14:textId="4D4752FC" w:rsidR="008C04BF" w:rsidRDefault="00BC28C8" w:rsidP="00C5218D">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Após a apuração da Remuneração nos termos do </w:t>
      </w:r>
      <w:r w:rsidR="00C5218D">
        <w:rPr>
          <w:rFonts w:ascii="B3 Sans Text Light" w:hAnsi="B3 Sans Text Light" w:cs="Segoe UI"/>
          <w:sz w:val="20"/>
          <w:szCs w:val="20"/>
          <w:lang w:val="pt-BR"/>
        </w:rPr>
        <w:t>Contrato de Adesão</w:t>
      </w:r>
      <w:r w:rsidRPr="00C5218D">
        <w:rPr>
          <w:rFonts w:ascii="B3 Sans Text Light" w:hAnsi="B3 Sans Text Light" w:cs="Segoe UI"/>
          <w:sz w:val="20"/>
          <w:szCs w:val="20"/>
          <w:lang w:val="pt-BR"/>
        </w:rPr>
        <w:t>, a B3 encaminhará a respectiva fatura e/ou documento de cobrança ao(s) LICENCIADO(s) para pagamento</w:t>
      </w:r>
      <w:r w:rsidR="00F412CF">
        <w:rPr>
          <w:rFonts w:ascii="B3 Sans Text Light" w:hAnsi="B3 Sans Text Light" w:cs="Segoe UI"/>
          <w:sz w:val="20"/>
          <w:szCs w:val="20"/>
          <w:lang w:val="pt-BR"/>
        </w:rPr>
        <w:t>, de acordo com o previsto no respeito instrumento</w:t>
      </w:r>
      <w:r w:rsidRPr="00C5218D">
        <w:rPr>
          <w:rFonts w:ascii="B3 Sans Text Light" w:hAnsi="B3 Sans Text Light" w:cs="Segoe UI"/>
          <w:sz w:val="20"/>
          <w:szCs w:val="20"/>
          <w:lang w:val="pt-BR"/>
        </w:rPr>
        <w:t>.</w:t>
      </w:r>
    </w:p>
    <w:p w14:paraId="16D020C1" w14:textId="77777777" w:rsidR="00301F36" w:rsidRDefault="00301F36" w:rsidP="00301F36">
      <w:pPr>
        <w:pStyle w:val="PargrafodaLista1"/>
        <w:spacing w:line="276" w:lineRule="auto"/>
        <w:ind w:left="142" w:right="-2"/>
        <w:jc w:val="both"/>
        <w:rPr>
          <w:rFonts w:ascii="B3 Sans Text Light" w:hAnsi="B3 Sans Text Light" w:cs="Segoe UI"/>
          <w:sz w:val="20"/>
          <w:szCs w:val="20"/>
          <w:lang w:val="pt-BR"/>
        </w:rPr>
      </w:pPr>
    </w:p>
    <w:p w14:paraId="3C01AA00" w14:textId="0641C292" w:rsidR="00301F36" w:rsidRDefault="00301F36" w:rsidP="00301F36">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301F36">
        <w:rPr>
          <w:rFonts w:ascii="B3 Sans Text Light" w:hAnsi="B3 Sans Text Light" w:cs="Segoe UI"/>
          <w:sz w:val="20"/>
          <w:szCs w:val="20"/>
          <w:lang w:val="pt-BR"/>
        </w:rPr>
        <w:t>Quando a apuração da Remuneração depender do Relatório, o</w:t>
      </w:r>
      <w:r>
        <w:rPr>
          <w:rFonts w:ascii="B3 Sans Text Light" w:hAnsi="B3 Sans Text Light" w:cs="Segoe UI"/>
          <w:sz w:val="20"/>
          <w:szCs w:val="20"/>
          <w:lang w:val="pt-BR"/>
        </w:rPr>
        <w:t>(s)</w:t>
      </w:r>
      <w:r w:rsidRPr="00301F36">
        <w:rPr>
          <w:rFonts w:ascii="B3 Sans Text Light" w:hAnsi="B3 Sans Text Light" w:cs="Segoe UI"/>
          <w:sz w:val="20"/>
          <w:szCs w:val="20"/>
          <w:lang w:val="pt-BR"/>
        </w:rPr>
        <w:t xml:space="preserve"> LICENCIADO</w:t>
      </w:r>
      <w:r>
        <w:rPr>
          <w:rFonts w:ascii="B3 Sans Text Light" w:hAnsi="B3 Sans Text Light" w:cs="Segoe UI"/>
          <w:sz w:val="20"/>
          <w:szCs w:val="20"/>
          <w:lang w:val="pt-BR"/>
        </w:rPr>
        <w:t>(s)</w:t>
      </w:r>
      <w:r w:rsidRPr="00301F36">
        <w:rPr>
          <w:rFonts w:ascii="B3 Sans Text Light" w:hAnsi="B3 Sans Text Light" w:cs="Segoe UI"/>
          <w:sz w:val="20"/>
          <w:szCs w:val="20"/>
          <w:lang w:val="pt-BR"/>
        </w:rPr>
        <w:t xml:space="preserve"> deverá encaminhar o Relatório à B3 em até XX </w:t>
      </w:r>
      <w:r w:rsidRPr="00301F36">
        <w:rPr>
          <w:rFonts w:ascii="B3 Sans Text Light" w:hAnsi="B3 Sans Text Light" w:cs="Segoe UI"/>
          <w:sz w:val="20"/>
          <w:szCs w:val="20"/>
          <w:highlight w:val="yellow"/>
          <w:lang w:val="pt-BR"/>
        </w:rPr>
        <w:t>(___) d</w:t>
      </w:r>
      <w:r w:rsidRPr="00301F36">
        <w:rPr>
          <w:rFonts w:ascii="B3 Sans Text Light" w:hAnsi="B3 Sans Text Light" w:cs="Segoe UI"/>
          <w:sz w:val="20"/>
          <w:szCs w:val="20"/>
          <w:lang w:val="pt-BR"/>
        </w:rPr>
        <w:t xml:space="preserve">ias contados do encerramento de cada período de apuração aplicável, para o e-mail </w:t>
      </w:r>
      <w:r w:rsidRPr="00301F36">
        <w:rPr>
          <w:rFonts w:ascii="B3 Sans Text Light" w:hAnsi="B3 Sans Text Light" w:cs="Segoe UI"/>
          <w:sz w:val="20"/>
          <w:szCs w:val="20"/>
          <w:highlight w:val="yellow"/>
          <w:lang w:val="pt-BR"/>
        </w:rPr>
        <w:t>XX,</w:t>
      </w:r>
      <w:r w:rsidRPr="00301F36">
        <w:rPr>
          <w:rFonts w:ascii="B3 Sans Text Light" w:hAnsi="B3 Sans Text Light" w:cs="Segoe UI"/>
          <w:sz w:val="20"/>
          <w:szCs w:val="20"/>
          <w:lang w:val="pt-BR"/>
        </w:rPr>
        <w:t xml:space="preserve"> contendo, no mínimo, as informações necessárias para cálculo da Remuneração conforme o(s) Anexo(s) e as condições comerciais pactuadas.</w:t>
      </w:r>
    </w:p>
    <w:p w14:paraId="45EBA8F6" w14:textId="77777777" w:rsidR="00301F36" w:rsidRPr="00301F36" w:rsidRDefault="00301F36" w:rsidP="00301F36">
      <w:pPr>
        <w:pStyle w:val="PargrafodaLista1"/>
        <w:spacing w:line="276" w:lineRule="auto"/>
        <w:ind w:left="142" w:right="-2"/>
        <w:jc w:val="both"/>
        <w:rPr>
          <w:rFonts w:ascii="B3 Sans Text Light" w:hAnsi="B3 Sans Text Light" w:cs="Segoe UI"/>
          <w:sz w:val="20"/>
          <w:szCs w:val="20"/>
          <w:lang w:val="pt-BR"/>
        </w:rPr>
      </w:pPr>
    </w:p>
    <w:p w14:paraId="26E39552" w14:textId="6419CDB7" w:rsidR="00301F36" w:rsidRDefault="00301F36" w:rsidP="00301F36">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301F36">
        <w:rPr>
          <w:rFonts w:ascii="B3 Sans Text Light" w:hAnsi="B3 Sans Text Light" w:cs="Segoe UI"/>
          <w:sz w:val="20"/>
          <w:szCs w:val="20"/>
          <w:lang w:val="pt-BR"/>
        </w:rPr>
        <w:t>O Relatório e os registros que o suportem ficarão sujeitos à verificação e auditoria pela B3, nos termos e limites previstos na Cláusula 9</w:t>
      </w:r>
      <w:r w:rsidR="00EF3DDD">
        <w:rPr>
          <w:rFonts w:ascii="B3 Sans Text Light" w:hAnsi="B3 Sans Text Light" w:cs="Segoe UI"/>
          <w:sz w:val="20"/>
          <w:szCs w:val="20"/>
          <w:lang w:val="pt-BR"/>
        </w:rPr>
        <w:t xml:space="preserve"> </w:t>
      </w:r>
      <w:r w:rsidRPr="00301F36">
        <w:rPr>
          <w:rFonts w:ascii="B3 Sans Text Light" w:hAnsi="B3 Sans Text Light" w:cs="Segoe UI"/>
          <w:sz w:val="20"/>
          <w:szCs w:val="20"/>
          <w:lang w:val="pt-BR"/>
        </w:rPr>
        <w:t>deste instrumento</w:t>
      </w:r>
      <w:r>
        <w:rPr>
          <w:rFonts w:ascii="B3 Sans Text Light" w:hAnsi="B3 Sans Text Light" w:cs="Segoe UI"/>
          <w:sz w:val="20"/>
          <w:szCs w:val="20"/>
          <w:lang w:val="pt-BR"/>
        </w:rPr>
        <w:t xml:space="preserve">. </w:t>
      </w:r>
    </w:p>
    <w:p w14:paraId="3FC00311" w14:textId="77777777" w:rsidR="00301F36" w:rsidRPr="00301F36" w:rsidRDefault="00301F36" w:rsidP="00301F36">
      <w:pPr>
        <w:pStyle w:val="PargrafodaLista1"/>
        <w:spacing w:line="276" w:lineRule="auto"/>
        <w:ind w:left="142" w:right="-2"/>
        <w:jc w:val="both"/>
        <w:rPr>
          <w:rFonts w:ascii="B3 Sans Text Light" w:hAnsi="B3 Sans Text Light" w:cs="Segoe UI"/>
          <w:sz w:val="20"/>
          <w:szCs w:val="20"/>
          <w:lang w:val="pt-BR"/>
        </w:rPr>
      </w:pPr>
    </w:p>
    <w:p w14:paraId="6712A731" w14:textId="5CB7F501" w:rsidR="00301F36" w:rsidRPr="00301F36" w:rsidRDefault="00301F36" w:rsidP="00301F36">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301F36">
        <w:rPr>
          <w:rFonts w:ascii="B3 Sans Text Light" w:hAnsi="B3 Sans Text Light" w:cs="Segoe UI"/>
          <w:sz w:val="20"/>
          <w:szCs w:val="20"/>
          <w:lang w:val="pt-BR"/>
        </w:rPr>
        <w:t xml:space="preserve">O não envio do Relatório no prazo acima poderá implicar </w:t>
      </w:r>
      <w:r w:rsidR="00A049D9">
        <w:rPr>
          <w:rFonts w:ascii="B3 Sans Text Light" w:hAnsi="B3 Sans Text Light" w:cs="Segoe UI"/>
          <w:sz w:val="20"/>
          <w:szCs w:val="20"/>
          <w:lang w:val="pt-BR"/>
        </w:rPr>
        <w:t>na</w:t>
      </w:r>
      <w:r w:rsidRPr="00301F36">
        <w:rPr>
          <w:rFonts w:ascii="B3 Sans Text Light" w:hAnsi="B3 Sans Text Light" w:cs="Segoe UI"/>
          <w:sz w:val="20"/>
          <w:szCs w:val="20"/>
          <w:lang w:val="pt-BR"/>
        </w:rPr>
        <w:t xml:space="preserve"> cobrança estimada com base nas melhores informações disponíveis à B3, sem prejuízo das demais sanções previstas nos Termos e Condições e </w:t>
      </w:r>
      <w:r w:rsidR="00A049D9">
        <w:rPr>
          <w:rFonts w:ascii="B3 Sans Text Light" w:hAnsi="B3 Sans Text Light" w:cs="Segoe UI"/>
          <w:sz w:val="20"/>
          <w:szCs w:val="20"/>
          <w:lang w:val="pt-BR"/>
        </w:rPr>
        <w:t>no</w:t>
      </w:r>
      <w:r w:rsidR="00A049D9" w:rsidRPr="00301F36">
        <w:rPr>
          <w:rFonts w:ascii="B3 Sans Text Light" w:hAnsi="B3 Sans Text Light" w:cs="Segoe UI"/>
          <w:sz w:val="20"/>
          <w:szCs w:val="20"/>
          <w:lang w:val="pt-BR"/>
        </w:rPr>
        <w:t xml:space="preserve"> </w:t>
      </w:r>
      <w:r w:rsidRPr="00301F36">
        <w:rPr>
          <w:rFonts w:ascii="B3 Sans Text Light" w:hAnsi="B3 Sans Text Light" w:cs="Segoe UI"/>
          <w:sz w:val="20"/>
          <w:szCs w:val="20"/>
          <w:lang w:val="pt-BR"/>
        </w:rPr>
        <w:t>Contrato de Adesão.</w:t>
      </w:r>
    </w:p>
    <w:p w14:paraId="20EDA924" w14:textId="77777777" w:rsidR="008C04BF" w:rsidRPr="00C5218D" w:rsidRDefault="008C04BF" w:rsidP="00C5218D">
      <w:pPr>
        <w:pStyle w:val="PargrafodaLista1"/>
        <w:spacing w:line="276" w:lineRule="auto"/>
        <w:ind w:left="0" w:right="-2"/>
        <w:jc w:val="both"/>
        <w:rPr>
          <w:rFonts w:ascii="B3 Sans Text Light" w:hAnsi="B3 Sans Text Light" w:cs="Segoe UI"/>
          <w:sz w:val="20"/>
          <w:szCs w:val="20"/>
          <w:lang w:val="pt-BR"/>
        </w:rPr>
      </w:pPr>
    </w:p>
    <w:p w14:paraId="7B30167B" w14:textId="6CA8CF93" w:rsidR="00301F36" w:rsidRDefault="006120AE" w:rsidP="00301F36">
      <w:pPr>
        <w:pStyle w:val="PargrafodaLista1"/>
        <w:numPr>
          <w:ilvl w:val="2"/>
          <w:numId w:val="35"/>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As disposições de apuração automática </w:t>
      </w:r>
      <w:r w:rsidR="00F412CF">
        <w:rPr>
          <w:rFonts w:ascii="B3 Sans Text Light" w:hAnsi="B3 Sans Text Light" w:cs="Segoe UI"/>
          <w:sz w:val="20"/>
          <w:szCs w:val="20"/>
          <w:lang w:val="pt-BR"/>
        </w:rPr>
        <w:t xml:space="preserve">e/ou necessidade de reporte para fins de apuração </w:t>
      </w:r>
      <w:r w:rsidRPr="00C5218D">
        <w:rPr>
          <w:rFonts w:ascii="B3 Sans Text Light" w:hAnsi="B3 Sans Text Light" w:cs="Segoe UI"/>
          <w:sz w:val="20"/>
          <w:szCs w:val="20"/>
          <w:lang w:val="pt-BR"/>
        </w:rPr>
        <w:t xml:space="preserve">da Remuneração </w:t>
      </w:r>
      <w:r w:rsidR="00F412CF">
        <w:rPr>
          <w:rFonts w:ascii="B3 Sans Text Light" w:hAnsi="B3 Sans Text Light" w:cs="Segoe UI"/>
          <w:sz w:val="20"/>
          <w:szCs w:val="20"/>
          <w:lang w:val="pt-BR"/>
        </w:rPr>
        <w:t>serão avençadas</w:t>
      </w:r>
      <w:r w:rsidRPr="00C5218D">
        <w:rPr>
          <w:rFonts w:ascii="B3 Sans Text Light" w:hAnsi="B3 Sans Text Light" w:cs="Segoe UI"/>
          <w:sz w:val="20"/>
          <w:szCs w:val="20"/>
          <w:lang w:val="pt-BR"/>
        </w:rPr>
        <w:t xml:space="preserve"> </w:t>
      </w:r>
      <w:r w:rsidR="00F412CF">
        <w:rPr>
          <w:rFonts w:ascii="B3 Sans Text Light" w:hAnsi="B3 Sans Text Light" w:cs="Segoe UI"/>
          <w:sz w:val="20"/>
          <w:szCs w:val="20"/>
          <w:lang w:val="pt-BR"/>
        </w:rPr>
        <w:t>em sede de</w:t>
      </w:r>
      <w:r w:rsidRPr="00C5218D">
        <w:rPr>
          <w:rFonts w:ascii="B3 Sans Text Light" w:hAnsi="B3 Sans Text Light" w:cs="Segoe UI"/>
          <w:sz w:val="20"/>
          <w:szCs w:val="20"/>
          <w:lang w:val="pt-BR"/>
        </w:rPr>
        <w:t xml:space="preserve"> </w:t>
      </w:r>
      <w:r w:rsidR="00C5218D">
        <w:rPr>
          <w:rFonts w:ascii="B3 Sans Text Light" w:hAnsi="B3 Sans Text Light" w:cs="Segoe UI"/>
          <w:sz w:val="20"/>
          <w:szCs w:val="20"/>
          <w:lang w:val="pt-BR"/>
        </w:rPr>
        <w:t>Contrato de Adesão</w:t>
      </w:r>
      <w:r w:rsidR="00F412CF">
        <w:rPr>
          <w:rFonts w:ascii="B3 Sans Text Light" w:hAnsi="B3 Sans Text Light" w:cs="Segoe UI"/>
          <w:sz w:val="20"/>
          <w:szCs w:val="20"/>
          <w:lang w:val="pt-BR"/>
        </w:rPr>
        <w:t xml:space="preserve"> e respectivos Anexos</w:t>
      </w:r>
      <w:r w:rsidRPr="00C5218D">
        <w:rPr>
          <w:rFonts w:ascii="B3 Sans Text Light" w:hAnsi="B3 Sans Text Light" w:cs="Segoe UI"/>
          <w:sz w:val="20"/>
          <w:szCs w:val="20"/>
          <w:lang w:val="pt-BR"/>
        </w:rPr>
        <w:t>.</w:t>
      </w:r>
    </w:p>
    <w:p w14:paraId="09416FA3" w14:textId="77777777" w:rsidR="003E57D9" w:rsidRPr="00C5218D" w:rsidRDefault="003E57D9" w:rsidP="00C5218D">
      <w:pPr>
        <w:pStyle w:val="PargrafodaLista1"/>
        <w:spacing w:line="276" w:lineRule="auto"/>
        <w:ind w:left="142" w:right="-2"/>
        <w:jc w:val="both"/>
        <w:rPr>
          <w:rFonts w:ascii="B3 Sans Text Light" w:hAnsi="B3 Sans Text Light" w:cs="Segoe UI"/>
          <w:sz w:val="20"/>
          <w:szCs w:val="20"/>
          <w:lang w:val="pt-BR"/>
        </w:rPr>
      </w:pPr>
    </w:p>
    <w:p w14:paraId="5E15FD06" w14:textId="60D864D6" w:rsidR="00A049D9" w:rsidRPr="00A049D9" w:rsidRDefault="00A049D9" w:rsidP="00A00CAC">
      <w:pPr>
        <w:pStyle w:val="PargrafodaLista1"/>
        <w:numPr>
          <w:ilvl w:val="1"/>
          <w:numId w:val="35"/>
        </w:numPr>
        <w:spacing w:line="276" w:lineRule="auto"/>
        <w:ind w:left="0" w:right="-2" w:firstLine="0"/>
        <w:jc w:val="both"/>
        <w:rPr>
          <w:rFonts w:ascii="B3 Sans Text Light" w:hAnsi="B3 Sans Text Light" w:cs="Segoe UI"/>
          <w:sz w:val="20"/>
          <w:szCs w:val="20"/>
          <w:lang w:val="pt-BR"/>
        </w:rPr>
      </w:pPr>
      <w:r>
        <w:rPr>
          <w:rFonts w:ascii="B3 Sans Text Light" w:hAnsi="B3 Sans Text Light" w:cs="Segoe UI"/>
          <w:sz w:val="20"/>
          <w:szCs w:val="20"/>
          <w:lang w:val="pt-BR"/>
        </w:rPr>
        <w:t xml:space="preserve"> </w:t>
      </w:r>
      <w:r w:rsidRPr="00A049D9">
        <w:rPr>
          <w:rFonts w:ascii="B3 Sans Text Light" w:hAnsi="B3 Sans Text Light" w:cs="Segoe UI"/>
          <w:sz w:val="20"/>
          <w:szCs w:val="20"/>
          <w:lang w:val="pt-BR"/>
        </w:rPr>
        <w:t xml:space="preserve">Os tributos devidos em decorrência </w:t>
      </w:r>
      <w:r>
        <w:rPr>
          <w:rFonts w:ascii="B3 Sans Text Light" w:hAnsi="B3 Sans Text Light" w:cs="Segoe UI"/>
          <w:sz w:val="20"/>
          <w:szCs w:val="20"/>
          <w:lang w:val="pt-BR"/>
        </w:rPr>
        <w:t>destes</w:t>
      </w:r>
      <w:r w:rsidRPr="00A049D9">
        <w:rPr>
          <w:rFonts w:ascii="B3 Sans Text Light" w:hAnsi="B3 Sans Text Light" w:cs="Segoe UI"/>
          <w:sz w:val="20"/>
          <w:szCs w:val="20"/>
          <w:lang w:val="pt-BR"/>
        </w:rPr>
        <w:t xml:space="preserve"> </w:t>
      </w:r>
      <w:r w:rsidRPr="00301F36">
        <w:rPr>
          <w:rFonts w:ascii="B3 Sans Text Light" w:hAnsi="B3 Sans Text Light" w:cs="Segoe UI"/>
          <w:sz w:val="20"/>
          <w:szCs w:val="20"/>
          <w:lang w:val="pt-BR"/>
        </w:rPr>
        <w:t>Termos e Condições</w:t>
      </w:r>
      <w:r w:rsidRPr="00A049D9">
        <w:rPr>
          <w:rFonts w:ascii="B3 Sans Text Light" w:hAnsi="B3 Sans Text Light" w:cs="Segoe UI"/>
          <w:sz w:val="20"/>
          <w:szCs w:val="20"/>
          <w:lang w:val="pt-BR"/>
        </w:rPr>
        <w:t xml:space="preserve"> serão recolhidos pelo respectivo contribuinte ou retidos pelo responsável tributário, caso assim preveja a legislação.</w:t>
      </w:r>
      <w:r>
        <w:rPr>
          <w:rFonts w:ascii="B3 Sans Text Light" w:hAnsi="B3 Sans Text Light" w:cs="Segoe UI"/>
          <w:sz w:val="20"/>
          <w:szCs w:val="20"/>
          <w:lang w:val="pt-BR"/>
        </w:rPr>
        <w:t xml:space="preserve"> </w:t>
      </w:r>
      <w:r w:rsidRPr="00A049D9">
        <w:rPr>
          <w:rFonts w:ascii="B3 Sans Text Light" w:hAnsi="B3 Sans Text Light" w:cs="Segoe UI"/>
          <w:sz w:val="20"/>
          <w:szCs w:val="20"/>
          <w:lang w:val="pt-BR"/>
        </w:rPr>
        <w:t xml:space="preserve">Eventuais alterações na legislação tributária, inclusive decorrentes da reforma tributária, que afetem o presente </w:t>
      </w:r>
      <w:r w:rsidR="00F835FA">
        <w:rPr>
          <w:rFonts w:ascii="B3 Sans Text Light" w:hAnsi="B3 Sans Text Light" w:cs="Segoe UI"/>
          <w:sz w:val="20"/>
          <w:szCs w:val="20"/>
          <w:lang w:val="pt-BR"/>
        </w:rPr>
        <w:t>instrumento</w:t>
      </w:r>
      <w:r w:rsidRPr="00A049D9">
        <w:rPr>
          <w:rFonts w:ascii="B3 Sans Text Light" w:hAnsi="B3 Sans Text Light" w:cs="Segoe UI"/>
          <w:sz w:val="20"/>
          <w:szCs w:val="20"/>
          <w:lang w:val="pt-BR"/>
        </w:rPr>
        <w:t xml:space="preserve"> poderão ensejar a renegociação pelas partes com vistas à manutenção do equilíbrio econômico-financeiro. </w:t>
      </w:r>
    </w:p>
    <w:p w14:paraId="0C98B3F6" w14:textId="24ABDA83" w:rsidR="00A049D9" w:rsidRPr="00A049D9" w:rsidRDefault="00A049D9" w:rsidP="00A00CAC">
      <w:pPr>
        <w:pStyle w:val="PargrafodaLista1"/>
        <w:spacing w:line="276" w:lineRule="auto"/>
        <w:ind w:left="1080" w:right="-2"/>
        <w:jc w:val="both"/>
        <w:rPr>
          <w:rFonts w:ascii="B3 Sans Text Light" w:hAnsi="B3 Sans Text Light" w:cs="Segoe UI"/>
          <w:sz w:val="20"/>
          <w:szCs w:val="20"/>
          <w:lang w:val="pt-BR"/>
        </w:rPr>
      </w:pPr>
    </w:p>
    <w:p w14:paraId="70CAFA3A" w14:textId="1EC6AE2A" w:rsidR="00F412CF" w:rsidRPr="00C5218D" w:rsidRDefault="00A049D9" w:rsidP="00A00CAC">
      <w:pPr>
        <w:pStyle w:val="PargrafodaLista1"/>
        <w:numPr>
          <w:ilvl w:val="1"/>
          <w:numId w:val="35"/>
        </w:numPr>
        <w:spacing w:line="276" w:lineRule="auto"/>
        <w:ind w:left="0" w:right="-2" w:firstLine="0"/>
        <w:jc w:val="both"/>
        <w:rPr>
          <w:rFonts w:ascii="B3 Sans Text Light" w:hAnsi="B3 Sans Text Light" w:cs="Segoe UI"/>
          <w:sz w:val="20"/>
          <w:szCs w:val="20"/>
          <w:lang w:val="pt-BR"/>
        </w:rPr>
      </w:pPr>
      <w:r w:rsidRPr="00A049D9">
        <w:rPr>
          <w:rFonts w:ascii="B3 Sans Text Light" w:hAnsi="B3 Sans Text Light" w:cs="Segoe UI"/>
          <w:sz w:val="20"/>
          <w:szCs w:val="20"/>
          <w:lang w:val="pt-BR"/>
        </w:rPr>
        <w:t>O</w:t>
      </w:r>
      <w:r>
        <w:rPr>
          <w:rFonts w:ascii="B3 Sans Text Light" w:hAnsi="B3 Sans Text Light" w:cs="Segoe UI"/>
          <w:sz w:val="20"/>
          <w:szCs w:val="20"/>
          <w:lang w:val="pt-BR"/>
        </w:rPr>
        <w:t xml:space="preserve">(s) LICENCIADO(s) </w:t>
      </w:r>
      <w:r w:rsidRPr="00A049D9">
        <w:rPr>
          <w:rFonts w:ascii="B3 Sans Text Light" w:hAnsi="B3 Sans Text Light" w:cs="Segoe UI"/>
          <w:sz w:val="20"/>
          <w:szCs w:val="20"/>
          <w:lang w:val="pt-BR"/>
        </w:rPr>
        <w:t>obriga</w:t>
      </w:r>
      <w:r>
        <w:rPr>
          <w:rFonts w:ascii="B3 Sans Text Light" w:hAnsi="B3 Sans Text Light" w:cs="Segoe UI"/>
          <w:sz w:val="20"/>
          <w:szCs w:val="20"/>
          <w:lang w:val="pt-BR"/>
        </w:rPr>
        <w:t>(m)</w:t>
      </w:r>
      <w:r w:rsidRPr="00A049D9">
        <w:rPr>
          <w:rFonts w:ascii="B3 Sans Text Light" w:hAnsi="B3 Sans Text Light" w:cs="Segoe UI"/>
          <w:sz w:val="20"/>
          <w:szCs w:val="20"/>
          <w:lang w:val="pt-BR"/>
        </w:rPr>
        <w:t xml:space="preserve">-se a cumprir correta e tempestivamente as obrigações tributárias principais e acessórias atinentes ao presente </w:t>
      </w:r>
      <w:r w:rsidR="00F835FA">
        <w:rPr>
          <w:rFonts w:ascii="B3 Sans Text Light" w:hAnsi="B3 Sans Text Light" w:cs="Segoe UI"/>
          <w:sz w:val="20"/>
          <w:szCs w:val="20"/>
          <w:lang w:val="pt-BR"/>
        </w:rPr>
        <w:t>instrumento</w:t>
      </w:r>
      <w:r w:rsidRPr="00A049D9">
        <w:rPr>
          <w:rFonts w:ascii="B3 Sans Text Light" w:hAnsi="B3 Sans Text Light" w:cs="Segoe UI"/>
          <w:sz w:val="20"/>
          <w:szCs w:val="20"/>
          <w:lang w:val="pt-BR"/>
        </w:rPr>
        <w:t>, especialmente no que se refere à emissão de documentos fiscais com destaque dos tributos incidentes, declaração dos referidos tributos e pagamento no prazo legal. O descumprimento dessas obrigações poderá acarretar a rescisão d</w:t>
      </w:r>
      <w:r w:rsidR="00F835FA">
        <w:rPr>
          <w:rFonts w:ascii="B3 Sans Text Light" w:hAnsi="B3 Sans Text Light" w:cs="Segoe UI"/>
          <w:sz w:val="20"/>
          <w:szCs w:val="20"/>
          <w:lang w:val="pt-BR"/>
        </w:rPr>
        <w:t>o respectivo Contrato de Adesão</w:t>
      </w:r>
      <w:r w:rsidRPr="00A049D9">
        <w:rPr>
          <w:rFonts w:ascii="B3 Sans Text Light" w:hAnsi="B3 Sans Text Light" w:cs="Segoe UI"/>
          <w:sz w:val="20"/>
          <w:szCs w:val="20"/>
          <w:lang w:val="pt-BR"/>
        </w:rPr>
        <w:t xml:space="preserve">, nos termos da Cláusula </w:t>
      </w:r>
      <w:r w:rsidR="00F835FA">
        <w:rPr>
          <w:rFonts w:ascii="B3 Sans Text Light" w:hAnsi="B3 Sans Text Light" w:cs="Segoe UI"/>
          <w:sz w:val="20"/>
          <w:szCs w:val="20"/>
          <w:lang w:val="pt-BR"/>
        </w:rPr>
        <w:t>6</w:t>
      </w:r>
      <w:r w:rsidRPr="00A049D9">
        <w:rPr>
          <w:rFonts w:ascii="B3 Sans Text Light" w:hAnsi="B3 Sans Text Light" w:cs="Segoe UI"/>
          <w:sz w:val="20"/>
          <w:szCs w:val="20"/>
          <w:lang w:val="pt-BR"/>
        </w:rPr>
        <w:t>, devendo o</w:t>
      </w:r>
      <w:r w:rsidR="00F835FA">
        <w:rPr>
          <w:rFonts w:ascii="B3 Sans Text Light" w:hAnsi="B3 Sans Text Light" w:cs="Segoe UI"/>
          <w:sz w:val="20"/>
          <w:szCs w:val="20"/>
          <w:lang w:val="pt-BR"/>
        </w:rPr>
        <w:t xml:space="preserve">(s) LICENCIADO(s) </w:t>
      </w:r>
      <w:r w:rsidRPr="00A049D9">
        <w:rPr>
          <w:rFonts w:ascii="B3 Sans Text Light" w:hAnsi="B3 Sans Text Light" w:cs="Segoe UI"/>
          <w:sz w:val="20"/>
          <w:szCs w:val="20"/>
          <w:lang w:val="pt-BR"/>
        </w:rPr>
        <w:t xml:space="preserve">manter a </w:t>
      </w:r>
      <w:r w:rsidR="00F835FA">
        <w:rPr>
          <w:rFonts w:ascii="B3 Sans Text Light" w:hAnsi="B3 Sans Text Light" w:cs="Segoe UI"/>
          <w:sz w:val="20"/>
          <w:szCs w:val="20"/>
          <w:lang w:val="pt-BR"/>
        </w:rPr>
        <w:t>B3</w:t>
      </w:r>
      <w:r w:rsidRPr="00A049D9">
        <w:rPr>
          <w:rFonts w:ascii="B3 Sans Text Light" w:hAnsi="B3 Sans Text Light" w:cs="Segoe UI"/>
          <w:sz w:val="20"/>
          <w:szCs w:val="20"/>
          <w:lang w:val="pt-BR"/>
        </w:rPr>
        <w:t xml:space="preserve"> indene em caso de qualquer ônus financeiro decorrente de seu inadimplemento. Ainda, em caso de ônus financeiro à </w:t>
      </w:r>
      <w:r w:rsidR="00F835FA">
        <w:rPr>
          <w:rFonts w:ascii="B3 Sans Text Light" w:hAnsi="B3 Sans Text Light" w:cs="Segoe UI"/>
          <w:sz w:val="20"/>
          <w:szCs w:val="20"/>
          <w:lang w:val="pt-BR"/>
        </w:rPr>
        <w:t>B3</w:t>
      </w:r>
      <w:r w:rsidRPr="00A049D9">
        <w:rPr>
          <w:rFonts w:ascii="B3 Sans Text Light" w:hAnsi="B3 Sans Text Light" w:cs="Segoe UI"/>
          <w:sz w:val="20"/>
          <w:szCs w:val="20"/>
          <w:lang w:val="pt-BR"/>
        </w:rPr>
        <w:t>, esta se reserva o direito de efetuar a retenção dos pagamentos até que a situação seja regularizada.</w:t>
      </w:r>
    </w:p>
    <w:p w14:paraId="61B3BC92" w14:textId="77777777" w:rsidR="00913639" w:rsidRPr="00406CBB" w:rsidRDefault="00913639" w:rsidP="00C5218D">
      <w:pPr>
        <w:pStyle w:val="PargrafodaLista1"/>
        <w:spacing w:line="276" w:lineRule="auto"/>
        <w:ind w:left="0" w:right="-2"/>
        <w:jc w:val="both"/>
        <w:rPr>
          <w:rFonts w:ascii="B3 Sans Text Light" w:hAnsi="B3 Sans Text Light" w:cs="Segoe UI"/>
          <w:b/>
          <w:bCs/>
          <w:sz w:val="20"/>
          <w:szCs w:val="20"/>
          <w:lang w:val="pt-BR"/>
        </w:rPr>
      </w:pPr>
    </w:p>
    <w:p w14:paraId="475616C3" w14:textId="77777777" w:rsidR="00EA2B94" w:rsidRPr="00F412CF" w:rsidRDefault="00EA2B94"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QUINTA – REGRA DE UTILIZAÇÃO DOS ATIVOS</w:t>
      </w:r>
    </w:p>
    <w:p w14:paraId="4CB41BFE" w14:textId="77777777" w:rsidR="00E340DD" w:rsidRPr="00C5218D" w:rsidRDefault="00E340DD" w:rsidP="00C5218D">
      <w:pPr>
        <w:pStyle w:val="PargrafodaLista1"/>
        <w:spacing w:line="276" w:lineRule="auto"/>
        <w:ind w:right="-2"/>
        <w:jc w:val="both"/>
        <w:rPr>
          <w:rFonts w:ascii="B3 Sans Text Light" w:hAnsi="B3 Sans Text Light" w:cs="Segoe UI"/>
          <w:b/>
          <w:bCs/>
          <w:sz w:val="20"/>
          <w:szCs w:val="20"/>
          <w:lang w:val="pt-BR"/>
        </w:rPr>
      </w:pPr>
    </w:p>
    <w:p w14:paraId="34A2C15B" w14:textId="4F44F724" w:rsidR="00E340DD" w:rsidRPr="00C5218D" w:rsidRDefault="00DD26C7" w:rsidP="00C5218D">
      <w:pPr>
        <w:pStyle w:val="PargrafodaLista1"/>
        <w:numPr>
          <w:ilvl w:val="1"/>
          <w:numId w:val="35"/>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No caso de licenciamento do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Índice</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cumulativamente, o(s) LICENCIADO(s) deverá:</w:t>
      </w:r>
    </w:p>
    <w:p w14:paraId="62E090FB" w14:textId="77777777" w:rsidR="00E27153" w:rsidRPr="00C5218D" w:rsidRDefault="00E27153" w:rsidP="00C5218D">
      <w:pPr>
        <w:pStyle w:val="PargrafodaLista1"/>
        <w:spacing w:line="276" w:lineRule="auto"/>
        <w:ind w:left="0" w:right="-2"/>
        <w:jc w:val="both"/>
        <w:rPr>
          <w:rFonts w:ascii="B3 Sans Text Light" w:hAnsi="B3 Sans Text Light" w:cs="Segoe UI"/>
          <w:sz w:val="20"/>
          <w:szCs w:val="20"/>
          <w:lang w:val="pt-BR"/>
        </w:rPr>
      </w:pPr>
    </w:p>
    <w:p w14:paraId="5C26CD9D" w14:textId="309D347C" w:rsidR="00E27153" w:rsidRPr="00C5218D" w:rsidRDefault="007172E1" w:rsidP="00C5218D">
      <w:pPr>
        <w:pStyle w:val="PargrafodaLista1"/>
        <w:numPr>
          <w:ilvl w:val="0"/>
          <w:numId w:val="16"/>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Utilizar 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Índice</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exclusivamente para 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Produto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nos termos da</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Licença</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w:t>
      </w:r>
    </w:p>
    <w:p w14:paraId="57AAF778" w14:textId="77777777" w:rsidR="001D0FEF" w:rsidRPr="00C5218D" w:rsidRDefault="007172E1" w:rsidP="00C5218D">
      <w:pPr>
        <w:pStyle w:val="PargrafodaLista1"/>
        <w:spacing w:line="276" w:lineRule="auto"/>
        <w:ind w:left="142" w:right="-2"/>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 </w:t>
      </w:r>
    </w:p>
    <w:p w14:paraId="54E4A4F6" w14:textId="590A0D69" w:rsidR="007172E1" w:rsidRPr="00C5218D" w:rsidRDefault="00BF0903" w:rsidP="00C5218D">
      <w:pPr>
        <w:pStyle w:val="PargrafodaLista1"/>
        <w:numPr>
          <w:ilvl w:val="0"/>
          <w:numId w:val="16"/>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Incluir o seguinte aviso no material publicitário para cada um dos Produtos licenciados no âmbito deste</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F412CF">
        <w:rPr>
          <w:rFonts w:ascii="B3 Sans Text Light" w:hAnsi="B3 Sans Text Light" w:cs="Segoe UI"/>
          <w:sz w:val="20"/>
          <w:szCs w:val="20"/>
          <w:lang w:val="pt-BR"/>
        </w:rPr>
        <w:t>Termos e Condições</w:t>
      </w:r>
      <w:r w:rsidR="00F412CF" w:rsidRPr="00C5218D" w:rsidDel="00F412CF">
        <w:rPr>
          <w:rFonts w:ascii="B3 Sans Text Light" w:hAnsi="B3 Sans Text Light" w:cs="Segoe UI"/>
          <w:sz w:val="20"/>
          <w:szCs w:val="20"/>
          <w:lang w:val="pt-BR"/>
        </w:rPr>
        <w:t xml:space="preserve"> </w:t>
      </w:r>
      <w:r w:rsidRPr="00C5218D">
        <w:rPr>
          <w:rFonts w:ascii="B3 Sans Text Light" w:hAnsi="B3 Sans Text Light" w:cs="Segoe UI"/>
          <w:sz w:val="20"/>
          <w:szCs w:val="20"/>
          <w:lang w:val="pt-BR"/>
        </w:rPr>
        <w:t>e/ou no respectivo sítio eletrônico (por exemplo, site call to action) que contenha todas as informações do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Produto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w:t>
      </w:r>
    </w:p>
    <w:p w14:paraId="6299608F" w14:textId="77777777" w:rsidR="00BF0903" w:rsidRPr="00C5218D" w:rsidRDefault="00BF0903" w:rsidP="00C5218D">
      <w:pPr>
        <w:pStyle w:val="NumContinue"/>
        <w:spacing w:line="276" w:lineRule="auto"/>
        <w:ind w:left="1428"/>
        <w:rPr>
          <w:rFonts w:ascii="B3 Sans Text Light" w:hAnsi="B3 Sans Text Light" w:cs="Segoe UI"/>
          <w:i/>
          <w:iCs/>
          <w:sz w:val="20"/>
          <w:szCs w:val="20"/>
          <w:lang w:val="pt-BR"/>
        </w:rPr>
      </w:pPr>
    </w:p>
    <w:p w14:paraId="311A3D12" w14:textId="77777777" w:rsidR="00BF0903" w:rsidRPr="00C5218D" w:rsidRDefault="00BF0903" w:rsidP="00C5218D">
      <w:pPr>
        <w:pStyle w:val="NumContinue"/>
        <w:spacing w:line="276" w:lineRule="auto"/>
        <w:ind w:left="426"/>
        <w:rPr>
          <w:rFonts w:ascii="B3 Sans Text Light" w:hAnsi="B3 Sans Text Light" w:cs="Segoe UI"/>
          <w:i/>
          <w:iCs/>
          <w:sz w:val="20"/>
          <w:szCs w:val="20"/>
          <w:lang w:val="pt-BR"/>
        </w:rPr>
      </w:pPr>
      <w:r w:rsidRPr="00C5218D">
        <w:rPr>
          <w:rFonts w:ascii="B3 Sans Text Light" w:hAnsi="B3 Sans Text Light" w:cs="Segoe UI"/>
          <w:sz w:val="20"/>
          <w:szCs w:val="20"/>
          <w:lang w:val="pt-BR"/>
        </w:rPr>
        <w:t>“AVISO”</w:t>
      </w:r>
    </w:p>
    <w:p w14:paraId="56A59D53" w14:textId="77777777" w:rsidR="00BF0903" w:rsidRPr="00C5218D" w:rsidRDefault="00BF0903" w:rsidP="00C5218D">
      <w:pPr>
        <w:pStyle w:val="NumContinue"/>
        <w:spacing w:line="276" w:lineRule="auto"/>
        <w:ind w:left="426"/>
        <w:rPr>
          <w:rFonts w:ascii="B3 Sans Text Light" w:hAnsi="B3 Sans Text Light" w:cs="Segoe UI"/>
          <w:i/>
          <w:iCs/>
          <w:sz w:val="20"/>
          <w:szCs w:val="20"/>
          <w:lang w:val="pt-BR"/>
        </w:rPr>
      </w:pPr>
    </w:p>
    <w:p w14:paraId="2A91656D" w14:textId="71B1543A" w:rsidR="00BF0903" w:rsidRPr="00C5218D" w:rsidRDefault="00BF0903" w:rsidP="00C5218D">
      <w:pPr>
        <w:pStyle w:val="NumContinue"/>
        <w:spacing w:line="276" w:lineRule="auto"/>
        <w:ind w:left="426"/>
        <w:rPr>
          <w:rFonts w:ascii="B3 Sans Text Light" w:hAnsi="B3 Sans Text Light" w:cs="Segoe UI"/>
          <w:i/>
          <w:iCs/>
          <w:sz w:val="20"/>
          <w:szCs w:val="20"/>
          <w:lang w:val="pt-BR"/>
        </w:rPr>
      </w:pPr>
      <w:r w:rsidRPr="00C5218D">
        <w:rPr>
          <w:rFonts w:ascii="B3 Sans Text Light" w:hAnsi="B3 Sans Text Light" w:cs="Segoe UI"/>
          <w:sz w:val="20"/>
          <w:szCs w:val="20"/>
          <w:lang w:val="pt-BR"/>
        </w:rPr>
        <w:t>[</w:t>
      </w:r>
      <w:r w:rsidRPr="00406CBB">
        <w:rPr>
          <w:rFonts w:ascii="B3 Sans Text Light" w:hAnsi="B3 Sans Text Light" w:cs="Segoe UI"/>
          <w:sz w:val="20"/>
          <w:szCs w:val="20"/>
          <w:highlight w:val="lightGray"/>
          <w:lang w:val="pt-BR"/>
        </w:rPr>
        <w:t>Índice</w:t>
      </w:r>
      <w:r w:rsidRPr="00C5218D">
        <w:rPr>
          <w:rFonts w:ascii="B3 Sans Text Light" w:hAnsi="B3 Sans Text Light" w:cs="Segoe UI"/>
          <w:sz w:val="20"/>
          <w:szCs w:val="20"/>
          <w:lang w:val="pt-BR"/>
        </w:rPr>
        <w:t xml:space="preserve">] (“Índice”) é uma propriedade </w:t>
      </w:r>
      <w:r w:rsidR="00F412CF">
        <w:rPr>
          <w:rFonts w:ascii="B3 Sans Text Light" w:hAnsi="B3 Sans Text Light" w:cs="Segoe UI"/>
          <w:sz w:val="20"/>
          <w:szCs w:val="20"/>
          <w:lang w:val="pt-BR"/>
        </w:rPr>
        <w:t>d</w:t>
      </w:r>
      <w:r w:rsidRPr="00C5218D">
        <w:rPr>
          <w:rFonts w:ascii="B3 Sans Text Light" w:hAnsi="B3 Sans Text Light" w:cs="Segoe UI"/>
          <w:sz w:val="20"/>
          <w:szCs w:val="20"/>
          <w:lang w:val="pt-BR"/>
        </w:rPr>
        <w:t>a B3 S.A. – Brasil, Bolsa, Balcão (“B3”) e foi licenciado para uso da/de [</w:t>
      </w:r>
      <w:r w:rsidRPr="00406CBB">
        <w:rPr>
          <w:rFonts w:ascii="B3 Sans Text Light" w:hAnsi="B3 Sans Text Light" w:cs="Segoe UI"/>
          <w:sz w:val="20"/>
          <w:szCs w:val="20"/>
          <w:highlight w:val="lightGray"/>
          <w:lang w:val="pt-BR"/>
        </w:rPr>
        <w:t>Licenciado</w:t>
      </w:r>
      <w:r w:rsidRPr="00C5218D">
        <w:rPr>
          <w:rFonts w:ascii="B3 Sans Text Light" w:hAnsi="B3 Sans Text Light" w:cs="Segoe UI"/>
          <w:sz w:val="20"/>
          <w:szCs w:val="20"/>
          <w:lang w:val="pt-BR"/>
        </w:rPr>
        <w:t>] (“Licenciado”) exclusivamente para este produto, de acordo com os termos de instrumento de licenciamento celebrado entre a B3 e o Licenciado. A B3 cria, mantem, compila, calcula, patrocina e publica seus índices pela aplicação de metodologia de acordo com seus próprios métodos e critérios criados, desenvolvidos e empregados com o dispêndio de investimentos consideráveis de trabalho, tempo e recursos materiais. Dessa forma, todos os direitos de propriedade intelectual sobre o Índice e relativos ao Índice pertencem exclusivamente à B3 e não deverão ser usados por quaisquer terceiros de qualquer forma ou meio a não ser que a B3 autorize previamente por escrito referido uso.</w:t>
      </w:r>
    </w:p>
    <w:p w14:paraId="26ECCC22" w14:textId="77777777" w:rsidR="00BF0903" w:rsidRPr="00C5218D" w:rsidRDefault="00BF0903" w:rsidP="00C5218D">
      <w:pPr>
        <w:pStyle w:val="NumContinue"/>
        <w:spacing w:line="276" w:lineRule="auto"/>
        <w:ind w:left="426"/>
        <w:rPr>
          <w:rFonts w:ascii="B3 Sans Text Light" w:hAnsi="B3 Sans Text Light" w:cs="Segoe UI"/>
          <w:i/>
          <w:iCs/>
          <w:sz w:val="20"/>
          <w:szCs w:val="20"/>
          <w:lang w:val="pt-BR"/>
        </w:rPr>
      </w:pPr>
    </w:p>
    <w:p w14:paraId="655FFD68" w14:textId="16581244" w:rsidR="00BF0903" w:rsidRPr="00C5218D" w:rsidRDefault="00BF0903" w:rsidP="00C5218D">
      <w:pPr>
        <w:pStyle w:val="NumContinue"/>
        <w:spacing w:line="276" w:lineRule="auto"/>
        <w:ind w:left="426"/>
        <w:rPr>
          <w:rFonts w:ascii="B3 Sans Text Light" w:hAnsi="B3 Sans Text Light" w:cs="Segoe UI"/>
          <w:i/>
          <w:iCs/>
          <w:sz w:val="20"/>
          <w:szCs w:val="20"/>
          <w:lang w:val="pt-BR"/>
        </w:rPr>
      </w:pPr>
      <w:r w:rsidRPr="00C5218D">
        <w:rPr>
          <w:rFonts w:ascii="B3 Sans Text Light" w:hAnsi="B3 Sans Text Light" w:cs="Segoe UI"/>
          <w:sz w:val="20"/>
          <w:szCs w:val="20"/>
          <w:lang w:val="pt-BR"/>
        </w:rPr>
        <w:t>O(s) [</w:t>
      </w:r>
      <w:r w:rsidRPr="00406CBB">
        <w:rPr>
          <w:rFonts w:ascii="B3 Sans Text Light" w:hAnsi="B3 Sans Text Light" w:cs="Segoe UI"/>
          <w:sz w:val="20"/>
          <w:szCs w:val="20"/>
          <w:highlight w:val="lightGray"/>
          <w:lang w:val="pt-BR"/>
        </w:rPr>
        <w:t>PRODUTO</w:t>
      </w:r>
      <w:r w:rsidRPr="00C5218D">
        <w:rPr>
          <w:rFonts w:ascii="B3 Sans Text Light" w:hAnsi="B3 Sans Text Light" w:cs="Segoe UI"/>
          <w:sz w:val="20"/>
          <w:szCs w:val="20"/>
          <w:lang w:val="pt-BR"/>
        </w:rPr>
        <w:t>] (“Produto”) não é/são emitido(s), endossado(s)</w:t>
      </w:r>
      <w:r w:rsidR="00F412CF">
        <w:rPr>
          <w:rFonts w:ascii="B3 Sans Text Light" w:hAnsi="B3 Sans Text Light" w:cs="Segoe UI"/>
          <w:sz w:val="20"/>
          <w:szCs w:val="20"/>
          <w:lang w:val="pt-BR"/>
        </w:rPr>
        <w:t xml:space="preserve"> ou </w:t>
      </w:r>
      <w:r w:rsidRPr="00C5218D">
        <w:rPr>
          <w:rFonts w:ascii="B3 Sans Text Light" w:hAnsi="B3 Sans Text Light" w:cs="Segoe UI"/>
          <w:sz w:val="20"/>
          <w:szCs w:val="20"/>
          <w:lang w:val="pt-BR"/>
        </w:rPr>
        <w:t>vendido(s) pela B3, nem a B3 faz quaisquer garantias, tem ou assume responsabilidade em relação ao(s) Produto(s), nem por quaisquer erros, imprecisões, falhas, lacunas, interrupções ou atrasos na provisão ou exibição do(s) Produto(s) Índice, ou quaisquer decisões tomadas com base no(s) Produto(s) ou no Índice. De acordo com a administração do Índice, a B3 se reserva o direito de alterar as características do Índice, se julgar necessário, a qualquer tempo”</w:t>
      </w:r>
    </w:p>
    <w:p w14:paraId="2E895C71" w14:textId="77777777" w:rsidR="00BF0903" w:rsidRPr="00C5218D" w:rsidRDefault="00BF0903" w:rsidP="00C5218D">
      <w:pPr>
        <w:pStyle w:val="PargrafodaLista1"/>
        <w:spacing w:line="276" w:lineRule="auto"/>
        <w:ind w:left="1428" w:right="-2"/>
        <w:jc w:val="both"/>
        <w:rPr>
          <w:rFonts w:ascii="B3 Sans Text Light" w:hAnsi="B3 Sans Text Light" w:cs="Segoe UI"/>
          <w:sz w:val="20"/>
          <w:szCs w:val="20"/>
          <w:lang w:val="pt-BR"/>
        </w:rPr>
      </w:pPr>
    </w:p>
    <w:p w14:paraId="66AC36D6" w14:textId="77777777" w:rsidR="00BF0903" w:rsidRPr="00C5218D" w:rsidRDefault="0047554F" w:rsidP="00C5218D">
      <w:pPr>
        <w:pStyle w:val="PargrafodaLista1"/>
        <w:numPr>
          <w:ilvl w:val="0"/>
          <w:numId w:val="16"/>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Para fins de esclarecimento, os campos em “</w:t>
      </w:r>
      <w:r w:rsidRPr="00406CBB">
        <w:rPr>
          <w:rFonts w:ascii="B3 Sans Text Light" w:hAnsi="B3 Sans Text Light" w:cs="Segoe UI"/>
          <w:sz w:val="20"/>
          <w:szCs w:val="20"/>
          <w:highlight w:val="lightGray"/>
          <w:lang w:val="pt-BR"/>
        </w:rPr>
        <w:t>[ ]</w:t>
      </w:r>
      <w:r w:rsidRPr="00C5218D">
        <w:rPr>
          <w:rFonts w:ascii="B3 Sans Text Light" w:hAnsi="B3 Sans Text Light" w:cs="Segoe UI"/>
          <w:sz w:val="20"/>
          <w:szCs w:val="20"/>
          <w:lang w:val="pt-BR"/>
        </w:rPr>
        <w:t>” do aviso acima deverão ser substituídos pelas seguintes informações abaixo:</w:t>
      </w:r>
    </w:p>
    <w:p w14:paraId="77C09D22" w14:textId="77777777" w:rsidR="0047554F" w:rsidRPr="00C5218D" w:rsidRDefault="0047554F" w:rsidP="00C5218D">
      <w:pPr>
        <w:pStyle w:val="PargrafodaLista1"/>
        <w:spacing w:line="276" w:lineRule="auto"/>
        <w:ind w:left="1428" w:right="-2"/>
        <w:jc w:val="both"/>
        <w:rPr>
          <w:rFonts w:ascii="B3 Sans Text Light" w:hAnsi="B3 Sans Text Light" w:cs="Segoe UI"/>
          <w:sz w:val="20"/>
          <w:szCs w:val="20"/>
          <w:lang w:val="pt-BR"/>
        </w:rPr>
      </w:pPr>
    </w:p>
    <w:p w14:paraId="3359290C" w14:textId="77777777" w:rsidR="0047554F" w:rsidRPr="00C5218D" w:rsidRDefault="0047554F" w:rsidP="00C5218D">
      <w:pPr>
        <w:pStyle w:val="PargrafodaLista1"/>
        <w:numPr>
          <w:ilvl w:val="0"/>
          <w:numId w:val="17"/>
        </w:numPr>
        <w:spacing w:line="276" w:lineRule="auto"/>
        <w:ind w:left="284"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“Índice” deverá ser substituído pela respectiva Marca ou nome do Índice, conforme orientado pela B3; </w:t>
      </w:r>
    </w:p>
    <w:p w14:paraId="7E888966" w14:textId="77777777" w:rsidR="0047554F" w:rsidRPr="00C5218D" w:rsidRDefault="0047554F" w:rsidP="00C5218D">
      <w:pPr>
        <w:pStyle w:val="PargrafodaLista1"/>
        <w:numPr>
          <w:ilvl w:val="0"/>
          <w:numId w:val="17"/>
        </w:numPr>
        <w:spacing w:line="276" w:lineRule="auto"/>
        <w:ind w:left="284"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“Licenciado” deverá ser substituído pela razão social do(s) LICENCIADO(s); e</w:t>
      </w:r>
    </w:p>
    <w:p w14:paraId="570BF84D" w14:textId="7766D594" w:rsidR="0047554F" w:rsidRPr="00C5218D" w:rsidRDefault="0047554F" w:rsidP="00C5218D">
      <w:pPr>
        <w:pStyle w:val="PargrafodaLista1"/>
        <w:numPr>
          <w:ilvl w:val="0"/>
          <w:numId w:val="17"/>
        </w:numPr>
        <w:spacing w:line="276" w:lineRule="auto"/>
        <w:ind w:left="284"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“PRODUTO” deverá ser substituído pelo nome do Produto para o qual 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Índice</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foi</w:t>
      </w:r>
      <w:r w:rsidR="00F412CF">
        <w:rPr>
          <w:rFonts w:ascii="B3 Sans Text Light" w:hAnsi="B3 Sans Text Light" w:cs="Segoe UI"/>
          <w:sz w:val="20"/>
          <w:szCs w:val="20"/>
          <w:lang w:val="pt-BR"/>
        </w:rPr>
        <w:t>(ram)</w:t>
      </w:r>
      <w:r w:rsidRPr="00C5218D">
        <w:rPr>
          <w:rFonts w:ascii="B3 Sans Text Light" w:hAnsi="B3 Sans Text Light" w:cs="Segoe UI"/>
          <w:sz w:val="20"/>
          <w:szCs w:val="20"/>
          <w:lang w:val="pt-BR"/>
        </w:rPr>
        <w:t xml:space="preserve"> licenciado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p>
    <w:p w14:paraId="014191B2" w14:textId="77777777" w:rsidR="00047F4F" w:rsidRPr="00C5218D" w:rsidRDefault="00047F4F" w:rsidP="00C5218D">
      <w:pPr>
        <w:pStyle w:val="PargrafodaLista1"/>
        <w:spacing w:line="276" w:lineRule="auto"/>
        <w:ind w:left="1788" w:right="-2"/>
        <w:jc w:val="both"/>
        <w:rPr>
          <w:rFonts w:ascii="B3 Sans Text Light" w:hAnsi="B3 Sans Text Light" w:cs="Segoe UI"/>
          <w:sz w:val="20"/>
          <w:szCs w:val="20"/>
          <w:lang w:val="pt-BR"/>
        </w:rPr>
      </w:pPr>
    </w:p>
    <w:p w14:paraId="4B7F0679" w14:textId="4BC186C1" w:rsidR="00596BBF" w:rsidRPr="00C5218D" w:rsidRDefault="004523AD" w:rsidP="00C5218D">
      <w:pPr>
        <w:pStyle w:val="PargrafodaLista1"/>
        <w:numPr>
          <w:ilvl w:val="0"/>
          <w:numId w:val="16"/>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Para utilização da</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Marca</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do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Índice</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observar todas as regras previstas nesta Cláusula Quinta e neste</w:t>
      </w:r>
      <w:r w:rsidR="00F412CF">
        <w:rPr>
          <w:rFonts w:ascii="B3 Sans Text Light" w:hAnsi="B3 Sans Text Light" w:cs="Segoe UI"/>
          <w:sz w:val="20"/>
          <w:szCs w:val="20"/>
          <w:lang w:val="pt-BR"/>
        </w:rPr>
        <w:t>s Termos e Condições</w:t>
      </w:r>
      <w:r w:rsidRPr="00C5218D">
        <w:rPr>
          <w:rFonts w:ascii="B3 Sans Text Light" w:hAnsi="B3 Sans Text Light" w:cs="Segoe UI"/>
          <w:sz w:val="20"/>
          <w:szCs w:val="20"/>
          <w:lang w:val="pt-BR"/>
        </w:rPr>
        <w:t>, bem como utilizar a</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Marca</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exclusivamente em conexão com o</w:t>
      </w:r>
      <w:r w:rsidR="00F412CF">
        <w:rPr>
          <w:rFonts w:ascii="B3 Sans Text Light" w:hAnsi="B3 Sans Text Light" w:cs="Segoe UI"/>
          <w:sz w:val="20"/>
          <w:szCs w:val="20"/>
          <w:lang w:val="pt-BR"/>
        </w:rPr>
        <w:t>(s) respectivo(s)</w:t>
      </w:r>
      <w:r w:rsidRPr="00C5218D">
        <w:rPr>
          <w:rFonts w:ascii="B3 Sans Text Light" w:hAnsi="B3 Sans Text Light" w:cs="Segoe UI"/>
          <w:sz w:val="20"/>
          <w:szCs w:val="20"/>
          <w:lang w:val="pt-BR"/>
        </w:rPr>
        <w:t xml:space="preserve"> Índice</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e para identificá-lo</w:t>
      </w:r>
      <w:r w:rsidR="00F412CF">
        <w:rPr>
          <w:rFonts w:ascii="B3 Sans Text Light" w:hAnsi="B3 Sans Text Light" w:cs="Segoe UI"/>
          <w:sz w:val="20"/>
          <w:szCs w:val="20"/>
          <w:lang w:val="pt-BR"/>
        </w:rPr>
        <w:t>(s)</w:t>
      </w:r>
      <w:r w:rsidRPr="00C5218D">
        <w:rPr>
          <w:rFonts w:ascii="B3 Sans Text Light" w:hAnsi="B3 Sans Text Light" w:cs="Segoe UI"/>
          <w:sz w:val="20"/>
          <w:szCs w:val="20"/>
          <w:lang w:val="pt-BR"/>
        </w:rPr>
        <w:t>.</w:t>
      </w:r>
    </w:p>
    <w:p w14:paraId="63281B42" w14:textId="77777777" w:rsidR="00047F4F" w:rsidRPr="00C5218D" w:rsidRDefault="00047F4F" w:rsidP="00C5218D">
      <w:pPr>
        <w:pStyle w:val="PargrafodaLista1"/>
        <w:spacing w:line="276" w:lineRule="auto"/>
        <w:ind w:left="1428" w:right="-2"/>
        <w:jc w:val="both"/>
        <w:rPr>
          <w:rFonts w:ascii="B3 Sans Text Light" w:hAnsi="B3 Sans Text Light" w:cs="Segoe UI"/>
          <w:sz w:val="20"/>
          <w:szCs w:val="20"/>
          <w:lang w:val="pt-BR"/>
        </w:rPr>
      </w:pPr>
    </w:p>
    <w:p w14:paraId="14AAAD56" w14:textId="77777777" w:rsidR="00596BBF" w:rsidRPr="00C5218D" w:rsidRDefault="00047F4F" w:rsidP="00C5218D">
      <w:pPr>
        <w:pStyle w:val="PargrafodaLista1"/>
        <w:numPr>
          <w:ilvl w:val="1"/>
          <w:numId w:val="35"/>
        </w:numPr>
        <w:spacing w:line="276" w:lineRule="auto"/>
        <w:ind w:left="0"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No caso de licenciamento da Marca, todo e qualquer uso somente será autorizado se, cumulativamente, forem observadas as seguintes disposições:</w:t>
      </w:r>
    </w:p>
    <w:p w14:paraId="72C88778" w14:textId="77777777" w:rsidR="00DD26C7" w:rsidRPr="00C5218D" w:rsidRDefault="00DD26C7" w:rsidP="00C5218D">
      <w:pPr>
        <w:pStyle w:val="PargrafodaLista1"/>
        <w:spacing w:line="276" w:lineRule="auto"/>
        <w:ind w:left="0" w:right="-2"/>
        <w:jc w:val="both"/>
        <w:rPr>
          <w:rFonts w:ascii="B3 Sans Text Light" w:hAnsi="B3 Sans Text Light" w:cs="Segoe UI"/>
          <w:sz w:val="20"/>
          <w:szCs w:val="20"/>
          <w:lang w:val="pt-BR"/>
        </w:rPr>
      </w:pPr>
    </w:p>
    <w:p w14:paraId="1201EE86" w14:textId="77777777" w:rsidR="001D4982" w:rsidRPr="00C5218D" w:rsidRDefault="00F86BA2" w:rsidP="00C5218D">
      <w:pPr>
        <w:pStyle w:val="PargrafodaLista1"/>
        <w:numPr>
          <w:ilvl w:val="0"/>
          <w:numId w:val="18"/>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O uso deve ser integral, sem fracionamento, distorção, modificação ou alteração da Marca;</w:t>
      </w:r>
    </w:p>
    <w:p w14:paraId="6F283BC1" w14:textId="77777777" w:rsidR="00DE4E85" w:rsidRPr="00C5218D" w:rsidRDefault="00DE4E85" w:rsidP="00C5218D">
      <w:pPr>
        <w:pStyle w:val="PargrafodaLista1"/>
        <w:numPr>
          <w:ilvl w:val="0"/>
          <w:numId w:val="18"/>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A aplicação da Marca respeitar o Manual de Uso da Marca;</w:t>
      </w:r>
    </w:p>
    <w:p w14:paraId="75895A57" w14:textId="77777777" w:rsidR="001D4982" w:rsidRPr="00C5218D" w:rsidRDefault="004E63AE" w:rsidP="00C5218D">
      <w:pPr>
        <w:pStyle w:val="PargrafodaLista1"/>
        <w:numPr>
          <w:ilvl w:val="0"/>
          <w:numId w:val="18"/>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O uso da Marca deve estar associado ao Índice e/ou Produto, conforme a Finalidade; </w:t>
      </w:r>
    </w:p>
    <w:p w14:paraId="315BA5EE" w14:textId="5A5B81F6" w:rsidR="0066262E" w:rsidRPr="004565BA" w:rsidRDefault="004E63AE" w:rsidP="00C5218D">
      <w:pPr>
        <w:pStyle w:val="PargrafodaLista1"/>
        <w:numPr>
          <w:ilvl w:val="0"/>
          <w:numId w:val="18"/>
        </w:numPr>
        <w:spacing w:line="276" w:lineRule="auto"/>
        <w:ind w:left="142" w:right="-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Materiais publicitár</w:t>
      </w:r>
      <w:r w:rsidRPr="004565BA">
        <w:rPr>
          <w:rFonts w:ascii="B3 Sans Text Light" w:hAnsi="B3 Sans Text Light" w:cs="Segoe UI"/>
          <w:sz w:val="20"/>
          <w:szCs w:val="20"/>
          <w:lang w:val="pt-BR"/>
        </w:rPr>
        <w:t xml:space="preserve">ios com a Marca devem ser aprovados previamente pela B3, anterior a qualquer divulgação, os quais deverão ser encaminhados para o time de marcas da B3 indicado no Anexo I; e </w:t>
      </w:r>
    </w:p>
    <w:p w14:paraId="23F96BB6" w14:textId="0395B122" w:rsidR="00A60306" w:rsidRPr="00C5218D" w:rsidRDefault="004E63AE" w:rsidP="00C5218D">
      <w:pPr>
        <w:pStyle w:val="PargrafodaLista1"/>
        <w:numPr>
          <w:ilvl w:val="0"/>
          <w:numId w:val="18"/>
        </w:numPr>
        <w:spacing w:line="276" w:lineRule="auto"/>
        <w:ind w:left="142" w:right="-2" w:firstLine="0"/>
        <w:jc w:val="both"/>
        <w:rPr>
          <w:rFonts w:ascii="B3 Sans Text Light" w:hAnsi="B3 Sans Text Light" w:cs="Segoe UI"/>
          <w:sz w:val="20"/>
          <w:szCs w:val="20"/>
          <w:lang w:val="pt-BR"/>
        </w:rPr>
      </w:pPr>
      <w:r w:rsidRPr="004565BA">
        <w:rPr>
          <w:rFonts w:ascii="B3 Sans Text Light" w:hAnsi="B3 Sans Text Light" w:cs="Segoe UI"/>
          <w:sz w:val="20"/>
          <w:szCs w:val="20"/>
          <w:lang w:val="pt-BR"/>
        </w:rPr>
        <w:t>Todas as disposições deste</w:t>
      </w:r>
      <w:r w:rsidR="00F412CF" w:rsidRPr="004565BA">
        <w:rPr>
          <w:rFonts w:ascii="B3 Sans Text Light" w:hAnsi="B3 Sans Text Light" w:cs="Segoe UI"/>
          <w:sz w:val="20"/>
          <w:szCs w:val="20"/>
          <w:lang w:val="pt-BR"/>
        </w:rPr>
        <w:t>s Termos e Condições</w:t>
      </w:r>
      <w:r w:rsidRPr="004565BA">
        <w:rPr>
          <w:rFonts w:ascii="B3 Sans Text Light" w:hAnsi="B3 Sans Text Light" w:cs="Segoe UI"/>
          <w:sz w:val="20"/>
          <w:szCs w:val="20"/>
          <w:lang w:val="pt-BR"/>
        </w:rPr>
        <w:t>, especialmente sobre proprie</w:t>
      </w:r>
      <w:r w:rsidRPr="00C5218D">
        <w:rPr>
          <w:rFonts w:ascii="B3 Sans Text Light" w:hAnsi="B3 Sans Text Light" w:cs="Segoe UI"/>
          <w:sz w:val="20"/>
          <w:szCs w:val="20"/>
          <w:lang w:val="pt-BR"/>
        </w:rPr>
        <w:t xml:space="preserve">dade intelectual e confidencialidade, devem ser observadas. </w:t>
      </w:r>
    </w:p>
    <w:p w14:paraId="262D4644" w14:textId="77777777" w:rsidR="004565BA" w:rsidRPr="00C5218D" w:rsidRDefault="004565BA" w:rsidP="004565BA">
      <w:pPr>
        <w:pStyle w:val="PargrafodaLista1"/>
        <w:spacing w:line="276" w:lineRule="auto"/>
        <w:ind w:left="0" w:right="-2"/>
        <w:jc w:val="both"/>
        <w:rPr>
          <w:rFonts w:ascii="B3 Sans Text Light" w:hAnsi="B3 Sans Text Light" w:cs="Segoe UI"/>
          <w:sz w:val="20"/>
          <w:szCs w:val="20"/>
          <w:lang w:val="pt-BR"/>
        </w:rPr>
      </w:pPr>
    </w:p>
    <w:p w14:paraId="06018051" w14:textId="77777777" w:rsidR="0057307B" w:rsidRPr="004565BA" w:rsidRDefault="0057307B" w:rsidP="00C5218D">
      <w:pPr>
        <w:pStyle w:val="Ttulo5"/>
        <w:numPr>
          <w:ilvl w:val="0"/>
          <w:numId w:val="35"/>
        </w:numPr>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SEXTA – DA VIGÊNCIA E TÉRMINO DO CONTRATO</w:t>
      </w:r>
    </w:p>
    <w:p w14:paraId="02A44DEA" w14:textId="77777777" w:rsidR="0057307B" w:rsidRPr="00C5218D" w:rsidRDefault="0057307B" w:rsidP="00C5218D">
      <w:pPr>
        <w:pStyle w:val="PargrafodaLista1"/>
        <w:spacing w:line="276" w:lineRule="auto"/>
        <w:ind w:right="-2"/>
        <w:jc w:val="both"/>
        <w:rPr>
          <w:rFonts w:ascii="B3 Sans Text Light" w:hAnsi="B3 Sans Text Light" w:cs="Segoe UI"/>
          <w:b/>
          <w:bCs/>
          <w:sz w:val="20"/>
          <w:szCs w:val="20"/>
          <w:lang w:val="pt-BR"/>
        </w:rPr>
      </w:pPr>
    </w:p>
    <w:p w14:paraId="744DBD1B" w14:textId="62E9B7B2" w:rsidR="0057307B" w:rsidRPr="00C5218D" w:rsidRDefault="007442DB" w:rsidP="00C5218D">
      <w:pPr>
        <w:pStyle w:val="Recuodecorpodetexto"/>
        <w:widowControl/>
        <w:numPr>
          <w:ilvl w:val="1"/>
          <w:numId w:val="35"/>
        </w:numPr>
        <w:autoSpaceDE/>
        <w:autoSpaceDN/>
        <w:adjustRightInd/>
        <w:spacing w:after="0" w:line="276" w:lineRule="auto"/>
        <w:ind w:left="0" w:firstLine="0"/>
        <w:jc w:val="both"/>
        <w:rPr>
          <w:rFonts w:ascii="B3 Sans Text Light" w:hAnsi="B3 Sans Text Light" w:cs="Segoe UI"/>
          <w:sz w:val="20"/>
          <w:szCs w:val="20"/>
          <w:lang w:val="pt-BR"/>
        </w:rPr>
      </w:pPr>
      <w:r>
        <w:rPr>
          <w:rFonts w:ascii="B3 Sans Text Light" w:hAnsi="B3 Sans Text Light" w:cs="Segoe UI"/>
          <w:sz w:val="20"/>
          <w:szCs w:val="20"/>
          <w:lang w:val="pt-BR"/>
        </w:rPr>
        <w:t xml:space="preserve">A adesão a estes </w:t>
      </w:r>
      <w:r w:rsidRPr="00406CBB">
        <w:rPr>
          <w:rFonts w:ascii="B3 Sans Text Light" w:hAnsi="B3 Sans Text Light" w:cs="Segoe UI"/>
          <w:sz w:val="20"/>
          <w:szCs w:val="20"/>
          <w:lang w:val="pt-BR"/>
        </w:rPr>
        <w:t>Termos e Condições</w:t>
      </w:r>
      <w:r w:rsidR="0057307B" w:rsidRPr="00C5218D">
        <w:rPr>
          <w:rFonts w:ascii="B3 Sans Text Light" w:hAnsi="B3 Sans Text Light" w:cs="Segoe UI"/>
          <w:sz w:val="20"/>
          <w:szCs w:val="20"/>
          <w:lang w:val="pt-BR"/>
        </w:rPr>
        <w:t xml:space="preserve"> entra</w:t>
      </w:r>
      <w:r>
        <w:rPr>
          <w:rFonts w:ascii="B3 Sans Text Light" w:hAnsi="B3 Sans Text Light" w:cs="Segoe UI"/>
          <w:sz w:val="20"/>
          <w:szCs w:val="20"/>
          <w:lang w:val="pt-BR"/>
        </w:rPr>
        <w:t>rá</w:t>
      </w:r>
      <w:r w:rsidR="0057307B" w:rsidRPr="00C5218D">
        <w:rPr>
          <w:rFonts w:ascii="B3 Sans Text Light" w:hAnsi="B3 Sans Text Light" w:cs="Segoe UI"/>
          <w:sz w:val="20"/>
          <w:szCs w:val="20"/>
          <w:lang w:val="pt-BR"/>
        </w:rPr>
        <w:t xml:space="preserve"> em vigor na data de assinatura do respectivo </w:t>
      </w:r>
      <w:r w:rsidR="00C5218D">
        <w:rPr>
          <w:rFonts w:ascii="B3 Sans Text Light" w:hAnsi="B3 Sans Text Light" w:cs="Segoe UI"/>
          <w:sz w:val="20"/>
          <w:szCs w:val="20"/>
          <w:lang w:val="pt-BR"/>
        </w:rPr>
        <w:t>Contrato de Adesão</w:t>
      </w:r>
      <w:r w:rsidR="0057307B" w:rsidRPr="00C5218D">
        <w:rPr>
          <w:rFonts w:ascii="B3 Sans Text Light" w:hAnsi="B3 Sans Text Light" w:cs="Segoe UI"/>
          <w:sz w:val="20"/>
          <w:szCs w:val="20"/>
          <w:lang w:val="pt-BR"/>
        </w:rPr>
        <w:t xml:space="preserve"> e permanecerá em vigor pelo Prazo de Vigência, podendo ser resilido por qualquer das Partes a qualquer tempo, com aviso prévio de 90 (noventa) dias corridos.</w:t>
      </w:r>
    </w:p>
    <w:p w14:paraId="655CB05E" w14:textId="77777777" w:rsidR="0057307B" w:rsidRPr="00C5218D" w:rsidRDefault="0057307B" w:rsidP="00C5218D">
      <w:pPr>
        <w:pStyle w:val="Recuodecorpodetexto"/>
        <w:widowControl/>
        <w:autoSpaceDE/>
        <w:autoSpaceDN/>
        <w:adjustRightInd/>
        <w:spacing w:after="0" w:line="276" w:lineRule="auto"/>
        <w:ind w:left="0"/>
        <w:jc w:val="both"/>
        <w:rPr>
          <w:rFonts w:ascii="B3 Sans Text Light" w:hAnsi="B3 Sans Text Light" w:cs="Segoe UI"/>
          <w:sz w:val="20"/>
          <w:szCs w:val="20"/>
          <w:lang w:val="pt-BR"/>
        </w:rPr>
      </w:pPr>
    </w:p>
    <w:p w14:paraId="2FE6E4C9" w14:textId="0BE45453" w:rsidR="0057307B" w:rsidRPr="00C5218D" w:rsidRDefault="007442DB" w:rsidP="00C5218D">
      <w:pPr>
        <w:pStyle w:val="Recuodecorpodetexto"/>
        <w:widowControl/>
        <w:numPr>
          <w:ilvl w:val="1"/>
          <w:numId w:val="35"/>
        </w:numPr>
        <w:autoSpaceDE/>
        <w:autoSpaceDN/>
        <w:adjustRightInd/>
        <w:spacing w:after="0" w:line="276" w:lineRule="auto"/>
        <w:ind w:left="0" w:firstLine="0"/>
        <w:jc w:val="both"/>
        <w:rPr>
          <w:rFonts w:ascii="B3 Sans Text Light" w:hAnsi="B3 Sans Text Light" w:cs="Segoe UI"/>
          <w:sz w:val="20"/>
          <w:szCs w:val="20"/>
          <w:lang w:val="pt-BR"/>
        </w:rPr>
      </w:pPr>
      <w:r>
        <w:rPr>
          <w:rFonts w:ascii="B3 Sans Text Light" w:hAnsi="B3 Sans Text Light" w:cs="Segoe UI"/>
          <w:sz w:val="20"/>
          <w:szCs w:val="20"/>
          <w:lang w:val="pt-BR"/>
        </w:rPr>
        <w:t>O</w:t>
      </w:r>
      <w:r w:rsidRPr="00C5218D">
        <w:rPr>
          <w:rFonts w:ascii="B3 Sans Text Light" w:hAnsi="B3 Sans Text Light" w:cs="Segoe UI"/>
          <w:sz w:val="20"/>
          <w:szCs w:val="20"/>
          <w:lang w:val="pt-BR"/>
        </w:rPr>
        <w:t xml:space="preserve"> </w:t>
      </w:r>
      <w:r w:rsidR="0057307B" w:rsidRPr="00C5218D">
        <w:rPr>
          <w:rFonts w:ascii="B3 Sans Text Light" w:hAnsi="B3 Sans Text Light" w:cs="Segoe UI"/>
          <w:sz w:val="20"/>
          <w:szCs w:val="20"/>
          <w:lang w:val="pt-BR"/>
        </w:rPr>
        <w:t>Contrato</w:t>
      </w:r>
      <w:r>
        <w:rPr>
          <w:rFonts w:ascii="B3 Sans Text Light" w:hAnsi="B3 Sans Text Light" w:cs="Segoe UI"/>
          <w:sz w:val="20"/>
          <w:szCs w:val="20"/>
          <w:lang w:val="pt-BR"/>
        </w:rPr>
        <w:t xml:space="preserve"> de Adesão e respectivos Anexos</w:t>
      </w:r>
      <w:r w:rsidR="0057307B" w:rsidRPr="00C5218D">
        <w:rPr>
          <w:rFonts w:ascii="B3 Sans Text Light" w:hAnsi="B3 Sans Text Light" w:cs="Segoe UI"/>
          <w:sz w:val="20"/>
          <w:szCs w:val="20"/>
          <w:lang w:val="pt-BR"/>
        </w:rPr>
        <w:t xml:space="preserve"> ser</w:t>
      </w:r>
      <w:r>
        <w:rPr>
          <w:rFonts w:ascii="B3 Sans Text Light" w:hAnsi="B3 Sans Text Light" w:cs="Segoe UI"/>
          <w:sz w:val="20"/>
          <w:szCs w:val="20"/>
          <w:lang w:val="pt-BR"/>
        </w:rPr>
        <w:t>ão</w:t>
      </w:r>
      <w:r w:rsidR="0057307B" w:rsidRPr="00C5218D">
        <w:rPr>
          <w:rFonts w:ascii="B3 Sans Text Light" w:hAnsi="B3 Sans Text Light" w:cs="Segoe UI"/>
          <w:sz w:val="20"/>
          <w:szCs w:val="20"/>
          <w:lang w:val="pt-BR"/>
        </w:rPr>
        <w:t xml:space="preserve"> automaticamente prorrogado</w:t>
      </w:r>
      <w:r>
        <w:rPr>
          <w:rFonts w:ascii="B3 Sans Text Light" w:hAnsi="B3 Sans Text Light" w:cs="Segoe UI"/>
          <w:sz w:val="20"/>
          <w:szCs w:val="20"/>
          <w:lang w:val="pt-BR"/>
        </w:rPr>
        <w:t>s</w:t>
      </w:r>
      <w:r w:rsidR="0057307B" w:rsidRPr="00C5218D">
        <w:rPr>
          <w:rFonts w:ascii="B3 Sans Text Light" w:hAnsi="B3 Sans Text Light" w:cs="Segoe UI"/>
          <w:sz w:val="20"/>
          <w:szCs w:val="20"/>
          <w:lang w:val="pt-BR"/>
        </w:rPr>
        <w:t xml:space="preserve"> por períodos sucessivos pelo mesmo Prazo de Vigência, exceto se (i) uma Parte informar a outra sobre sua decisão de não prorrogar por meio de notificação por escrito enviada com antecedência mínima de 90 (noventa) dias da data de sua expiração; ou (ii) se for rescindido na forma prevista neste</w:t>
      </w:r>
      <w:r>
        <w:rPr>
          <w:rFonts w:ascii="B3 Sans Text Light" w:hAnsi="B3 Sans Text Light" w:cs="Segoe UI"/>
          <w:sz w:val="20"/>
          <w:szCs w:val="20"/>
          <w:lang w:val="pt-BR"/>
        </w:rPr>
        <w:t>s</w:t>
      </w:r>
      <w:r w:rsidR="0057307B" w:rsidRPr="00C5218D">
        <w:rPr>
          <w:rFonts w:ascii="B3 Sans Text Light" w:hAnsi="B3 Sans Text Light" w:cs="Segoe UI"/>
          <w:sz w:val="20"/>
          <w:szCs w:val="20"/>
          <w:lang w:val="pt-BR"/>
        </w:rPr>
        <w:t xml:space="preserve"> </w:t>
      </w:r>
      <w:r>
        <w:rPr>
          <w:rFonts w:ascii="B3 Sans Text Light" w:hAnsi="B3 Sans Text Light" w:cs="Segoe UI"/>
          <w:sz w:val="20"/>
          <w:szCs w:val="20"/>
          <w:lang w:val="pt-BR"/>
        </w:rPr>
        <w:t>Termos e Condições</w:t>
      </w:r>
      <w:r w:rsidRPr="00C5218D" w:rsidDel="007442DB">
        <w:rPr>
          <w:rFonts w:ascii="B3 Sans Text Light" w:hAnsi="B3 Sans Text Light" w:cs="Segoe UI"/>
          <w:sz w:val="20"/>
          <w:szCs w:val="20"/>
          <w:lang w:val="pt-BR"/>
        </w:rPr>
        <w:t xml:space="preserve"> </w:t>
      </w:r>
      <w:r>
        <w:rPr>
          <w:rFonts w:ascii="B3 Sans Text Light" w:hAnsi="B3 Sans Text Light" w:cs="Segoe UI"/>
          <w:sz w:val="20"/>
          <w:szCs w:val="20"/>
          <w:lang w:val="pt-BR"/>
        </w:rPr>
        <w:t>,</w:t>
      </w:r>
      <w:r w:rsidR="0057307B" w:rsidRPr="00C5218D">
        <w:rPr>
          <w:rFonts w:ascii="B3 Sans Text Light" w:hAnsi="B3 Sans Text Light" w:cs="Segoe UI"/>
          <w:sz w:val="20"/>
          <w:szCs w:val="20"/>
          <w:lang w:val="pt-BR"/>
        </w:rPr>
        <w:t xml:space="preserve"> no </w:t>
      </w:r>
      <w:r w:rsidR="00C5218D">
        <w:rPr>
          <w:rFonts w:ascii="B3 Sans Text Light" w:hAnsi="B3 Sans Text Light" w:cs="Segoe UI"/>
          <w:sz w:val="20"/>
          <w:szCs w:val="20"/>
          <w:lang w:val="pt-BR"/>
        </w:rPr>
        <w:t>Contrato de Adesão</w:t>
      </w:r>
      <w:r w:rsidR="0057307B" w:rsidRPr="00C5218D">
        <w:rPr>
          <w:rFonts w:ascii="B3 Sans Text Light" w:hAnsi="B3 Sans Text Light" w:cs="Segoe UI"/>
          <w:sz w:val="20"/>
          <w:szCs w:val="20"/>
          <w:lang w:val="pt-BR"/>
        </w:rPr>
        <w:t xml:space="preserve"> e na legislação aplicável.</w:t>
      </w:r>
    </w:p>
    <w:p w14:paraId="47E3B64E" w14:textId="77777777" w:rsidR="0021474A" w:rsidRPr="00C5218D" w:rsidRDefault="0021474A" w:rsidP="00C5218D">
      <w:pPr>
        <w:pStyle w:val="Recuodecorpodetexto"/>
        <w:widowControl/>
        <w:autoSpaceDE/>
        <w:autoSpaceDN/>
        <w:adjustRightInd/>
        <w:spacing w:after="0" w:line="276" w:lineRule="auto"/>
        <w:ind w:left="0"/>
        <w:jc w:val="both"/>
        <w:rPr>
          <w:rFonts w:ascii="B3 Sans Text Light" w:hAnsi="B3 Sans Text Light" w:cs="Segoe UI"/>
          <w:sz w:val="20"/>
          <w:szCs w:val="20"/>
          <w:lang w:val="pt-BR"/>
        </w:rPr>
      </w:pPr>
    </w:p>
    <w:p w14:paraId="05D5AC86" w14:textId="5183BE68" w:rsidR="00F0060B" w:rsidRPr="00C5218D" w:rsidRDefault="007442DB" w:rsidP="00C5218D">
      <w:pPr>
        <w:pStyle w:val="Recuodecorpodetexto"/>
        <w:widowControl/>
        <w:numPr>
          <w:ilvl w:val="1"/>
          <w:numId w:val="35"/>
        </w:numPr>
        <w:autoSpaceDE/>
        <w:autoSpaceDN/>
        <w:adjustRightInd/>
        <w:spacing w:after="0" w:line="276" w:lineRule="auto"/>
        <w:ind w:left="0" w:firstLine="0"/>
        <w:jc w:val="both"/>
        <w:rPr>
          <w:rFonts w:ascii="B3 Sans Text Light" w:hAnsi="B3 Sans Text Light" w:cs="Segoe UI"/>
          <w:sz w:val="20"/>
          <w:szCs w:val="20"/>
          <w:lang w:val="pt-BR"/>
        </w:rPr>
      </w:pPr>
      <w:r>
        <w:rPr>
          <w:rFonts w:ascii="B3 Sans Text Light" w:hAnsi="B3 Sans Text Light" w:cs="Segoe UI"/>
          <w:sz w:val="20"/>
          <w:szCs w:val="20"/>
          <w:lang w:val="pt-BR"/>
        </w:rPr>
        <w:t xml:space="preserve">O </w:t>
      </w:r>
      <w:r w:rsidRPr="00A13142">
        <w:rPr>
          <w:rFonts w:ascii="B3 Sans Text Light" w:hAnsi="B3 Sans Text Light" w:cs="Segoe UI"/>
          <w:sz w:val="20"/>
          <w:szCs w:val="20"/>
          <w:lang w:val="pt-BR"/>
        </w:rPr>
        <w:t xml:space="preserve">respectivo Contrato de Adesão </w:t>
      </w:r>
      <w:r w:rsidR="0057307B" w:rsidRPr="00A13142">
        <w:rPr>
          <w:rFonts w:ascii="B3 Sans Text Light" w:hAnsi="B3 Sans Text Light" w:cs="Segoe UI"/>
          <w:sz w:val="20"/>
          <w:szCs w:val="20"/>
          <w:lang w:val="pt-BR"/>
        </w:rPr>
        <w:t>poderá ser rescindido, inclusive na hipótese de descontinuidade do</w:t>
      </w:r>
      <w:r w:rsidRPr="00A13142">
        <w:rPr>
          <w:rFonts w:ascii="B3 Sans Text Light" w:hAnsi="B3 Sans Text Light" w:cs="Segoe UI"/>
          <w:sz w:val="20"/>
          <w:szCs w:val="20"/>
          <w:lang w:val="pt-BR"/>
        </w:rPr>
        <w:t>(s)</w:t>
      </w:r>
      <w:r w:rsidR="0057307B" w:rsidRPr="00A13142">
        <w:rPr>
          <w:rFonts w:ascii="B3 Sans Text Light" w:hAnsi="B3 Sans Text Light" w:cs="Segoe UI"/>
          <w:sz w:val="20"/>
          <w:szCs w:val="20"/>
          <w:lang w:val="pt-BR"/>
        </w:rPr>
        <w:t xml:space="preserve"> Índice</w:t>
      </w:r>
      <w:r w:rsidRPr="00A13142">
        <w:rPr>
          <w:rFonts w:ascii="B3 Sans Text Light" w:hAnsi="B3 Sans Text Light" w:cs="Segoe UI"/>
          <w:sz w:val="20"/>
          <w:szCs w:val="20"/>
          <w:lang w:val="pt-BR"/>
        </w:rPr>
        <w:t>(s)</w:t>
      </w:r>
      <w:r w:rsidR="0057307B" w:rsidRPr="00A13142">
        <w:rPr>
          <w:rFonts w:ascii="B3 Sans Text Light" w:hAnsi="B3 Sans Text Light" w:cs="Segoe UI"/>
          <w:sz w:val="20"/>
          <w:szCs w:val="20"/>
          <w:lang w:val="pt-BR"/>
        </w:rPr>
        <w:t>, conforme a Cláusula Décima, e/ou por qualquer das Partes, sem a necessidade de notificaçã</w:t>
      </w:r>
      <w:r w:rsidR="0057307B" w:rsidRPr="00C5218D">
        <w:rPr>
          <w:rFonts w:ascii="B3 Sans Text Light" w:hAnsi="B3 Sans Text Light" w:cs="Segoe UI"/>
          <w:sz w:val="20"/>
          <w:szCs w:val="20"/>
          <w:lang w:val="pt-BR"/>
        </w:rPr>
        <w:t>o judicial ou extrajudicial, na hipótese de ocorrer qualquer das situações descritas abaixo:</w:t>
      </w:r>
    </w:p>
    <w:p w14:paraId="71485084" w14:textId="77777777" w:rsidR="00F0060B" w:rsidRPr="00C5218D" w:rsidRDefault="00F0060B" w:rsidP="00C5218D">
      <w:pPr>
        <w:pStyle w:val="Recuodecorpodetexto"/>
        <w:widowControl/>
        <w:autoSpaceDE/>
        <w:autoSpaceDN/>
        <w:adjustRightInd/>
        <w:spacing w:after="0" w:line="276" w:lineRule="auto"/>
        <w:ind w:left="0"/>
        <w:jc w:val="both"/>
        <w:rPr>
          <w:rFonts w:ascii="B3 Sans Text Light" w:hAnsi="B3 Sans Text Light" w:cs="Segoe UI"/>
          <w:sz w:val="20"/>
          <w:szCs w:val="20"/>
          <w:lang w:val="pt-BR"/>
        </w:rPr>
      </w:pPr>
    </w:p>
    <w:p w14:paraId="7E45CEDC" w14:textId="77777777" w:rsidR="0057307B" w:rsidRPr="00C5218D" w:rsidRDefault="0057307B" w:rsidP="00C5218D">
      <w:pPr>
        <w:pStyle w:val="Recuodecorpodetexto"/>
        <w:widowControl/>
        <w:numPr>
          <w:ilvl w:val="0"/>
          <w:numId w:val="14"/>
        </w:numPr>
        <w:autoSpaceDE/>
        <w:autoSpaceDN/>
        <w:adjustRightInd/>
        <w:spacing w:after="0" w:line="276" w:lineRule="auto"/>
        <w:ind w:left="14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decretação de falência, pedido de liquidação ou recuperação judicial ou extrajudicial, ou dissolução de qualquer uma das Partes; </w:t>
      </w:r>
    </w:p>
    <w:p w14:paraId="571DD850" w14:textId="77777777" w:rsidR="00045332" w:rsidRPr="00C5218D" w:rsidRDefault="00045332" w:rsidP="00C5218D">
      <w:pPr>
        <w:pStyle w:val="Recuodecorpodetexto"/>
        <w:widowControl/>
        <w:autoSpaceDE/>
        <w:autoSpaceDN/>
        <w:adjustRightInd/>
        <w:spacing w:after="0" w:line="276" w:lineRule="auto"/>
        <w:ind w:left="142"/>
        <w:jc w:val="both"/>
        <w:rPr>
          <w:rFonts w:ascii="B3 Sans Text Light" w:hAnsi="B3 Sans Text Light" w:cs="Segoe UI"/>
          <w:sz w:val="20"/>
          <w:szCs w:val="20"/>
          <w:lang w:val="pt-BR"/>
        </w:rPr>
      </w:pPr>
    </w:p>
    <w:p w14:paraId="2F0061C9" w14:textId="32B1C60C" w:rsidR="00100E00" w:rsidRPr="00C5218D" w:rsidRDefault="00100E00" w:rsidP="00C5218D">
      <w:pPr>
        <w:pStyle w:val="Recuodecorpodetexto"/>
        <w:widowControl/>
        <w:numPr>
          <w:ilvl w:val="0"/>
          <w:numId w:val="14"/>
        </w:numPr>
        <w:autoSpaceDE/>
        <w:autoSpaceDN/>
        <w:adjustRightInd/>
        <w:spacing w:after="0" w:line="276" w:lineRule="auto"/>
        <w:ind w:left="14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descumprimento de qualquer Cláusula ou condição deste</w:t>
      </w:r>
      <w:r w:rsidR="008C6E45">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7442DB">
        <w:rPr>
          <w:rFonts w:ascii="B3 Sans Text Light" w:hAnsi="B3 Sans Text Light" w:cs="Segoe UI"/>
          <w:sz w:val="20"/>
          <w:szCs w:val="20"/>
          <w:lang w:val="pt-BR"/>
        </w:rPr>
        <w:t>Termos ou Condições</w:t>
      </w:r>
      <w:r w:rsidR="007442DB" w:rsidRPr="00C5218D">
        <w:rPr>
          <w:rFonts w:ascii="B3 Sans Text Light" w:hAnsi="B3 Sans Text Light" w:cs="Segoe UI"/>
          <w:sz w:val="20"/>
          <w:szCs w:val="20"/>
          <w:lang w:val="pt-BR"/>
        </w:rPr>
        <w:t xml:space="preserve"> </w:t>
      </w:r>
      <w:r w:rsidRPr="00C5218D">
        <w:rPr>
          <w:rFonts w:ascii="B3 Sans Text Light" w:hAnsi="B3 Sans Text Light" w:cs="Segoe UI"/>
          <w:sz w:val="20"/>
          <w:szCs w:val="20"/>
          <w:lang w:val="pt-BR"/>
        </w:rPr>
        <w:t xml:space="preserve">e/ou do </w:t>
      </w:r>
      <w:r w:rsidR="00C5218D">
        <w:rPr>
          <w:rFonts w:ascii="B3 Sans Text Light" w:hAnsi="B3 Sans Text Light" w:cs="Segoe UI"/>
          <w:sz w:val="20"/>
          <w:szCs w:val="20"/>
          <w:lang w:val="pt-BR"/>
        </w:rPr>
        <w:t>Contrato de Adesão</w:t>
      </w:r>
      <w:r w:rsidRPr="00C5218D">
        <w:rPr>
          <w:rFonts w:ascii="B3 Sans Text Light" w:hAnsi="B3 Sans Text Light" w:cs="Segoe UI"/>
          <w:sz w:val="20"/>
          <w:szCs w:val="20"/>
          <w:lang w:val="pt-BR"/>
        </w:rPr>
        <w:t>, conforme aplicável, especialmente no que diz respeito à violação das obrigações de Confidencialidade, limites do Licenciamento e Propriedade Intelectual, obrigando-se a Parte infratora a ressarcir à Parte inocente os prejuízos e perdas e danos a que der causa;</w:t>
      </w:r>
    </w:p>
    <w:p w14:paraId="3CB42500" w14:textId="77777777" w:rsidR="00100E00" w:rsidRPr="00C5218D" w:rsidRDefault="00100E00" w:rsidP="00C5218D">
      <w:pPr>
        <w:pStyle w:val="Recuodecorpodetexto"/>
        <w:widowControl/>
        <w:autoSpaceDE/>
        <w:autoSpaceDN/>
        <w:adjustRightInd/>
        <w:spacing w:after="0" w:line="276" w:lineRule="auto"/>
        <w:ind w:left="142"/>
        <w:jc w:val="both"/>
        <w:rPr>
          <w:rFonts w:ascii="B3 Sans Text Light" w:hAnsi="B3 Sans Text Light" w:cs="Segoe UI"/>
          <w:sz w:val="20"/>
          <w:szCs w:val="20"/>
          <w:lang w:val="pt-BR"/>
        </w:rPr>
      </w:pPr>
    </w:p>
    <w:p w14:paraId="65FC47B1" w14:textId="69078762" w:rsidR="00100E00" w:rsidRPr="00C5218D" w:rsidRDefault="00100E00" w:rsidP="00C5218D">
      <w:pPr>
        <w:pStyle w:val="Recuodecorpodetexto"/>
        <w:widowControl/>
        <w:numPr>
          <w:ilvl w:val="0"/>
          <w:numId w:val="14"/>
        </w:numPr>
        <w:autoSpaceDE/>
        <w:autoSpaceDN/>
        <w:adjustRightInd/>
        <w:spacing w:after="0" w:line="276" w:lineRule="auto"/>
        <w:ind w:left="14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qualquer alteração na legislação e/ou regulamentação aplicável ao objeto deste instrumento que impossibilite no todo ou em parte o cumprimento pelas Partes das obrigações constantes neste</w:t>
      </w:r>
      <w:r w:rsidR="007442DB">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7442DB">
        <w:rPr>
          <w:rFonts w:ascii="B3 Sans Text Light" w:hAnsi="B3 Sans Text Light" w:cs="Segoe UI"/>
          <w:sz w:val="20"/>
          <w:szCs w:val="20"/>
          <w:lang w:val="pt-BR"/>
        </w:rPr>
        <w:t>Termos e Condições</w:t>
      </w:r>
      <w:r w:rsidRPr="00C5218D">
        <w:rPr>
          <w:rFonts w:ascii="B3 Sans Text Light" w:hAnsi="B3 Sans Text Light" w:cs="Segoe UI"/>
          <w:sz w:val="20"/>
          <w:szCs w:val="20"/>
          <w:lang w:val="pt-BR"/>
        </w:rPr>
        <w:t>;</w:t>
      </w:r>
    </w:p>
    <w:p w14:paraId="1A573136" w14:textId="77777777" w:rsidR="0057307B" w:rsidRPr="00C5218D" w:rsidRDefault="0057307B" w:rsidP="00C5218D">
      <w:pPr>
        <w:pStyle w:val="Recuodecorpodetexto"/>
        <w:widowControl/>
        <w:autoSpaceDE/>
        <w:autoSpaceDN/>
        <w:adjustRightInd/>
        <w:spacing w:after="0" w:line="276" w:lineRule="auto"/>
        <w:ind w:left="0"/>
        <w:jc w:val="both"/>
        <w:rPr>
          <w:rFonts w:ascii="B3 Sans Text Light" w:hAnsi="B3 Sans Text Light" w:cs="Segoe UI"/>
          <w:sz w:val="20"/>
          <w:szCs w:val="20"/>
          <w:lang w:val="pt-BR"/>
        </w:rPr>
      </w:pPr>
    </w:p>
    <w:p w14:paraId="1E07AB47" w14:textId="60E1B050" w:rsidR="0057307B" w:rsidRPr="00C5218D" w:rsidRDefault="0057307B" w:rsidP="00C5218D">
      <w:pPr>
        <w:pStyle w:val="Recuodecorpodetexto"/>
        <w:widowControl/>
        <w:numPr>
          <w:ilvl w:val="0"/>
          <w:numId w:val="14"/>
        </w:numPr>
        <w:autoSpaceDE/>
        <w:autoSpaceDN/>
        <w:adjustRightInd/>
        <w:spacing w:after="0" w:line="276" w:lineRule="auto"/>
        <w:ind w:left="14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se uma das Parte tiver cancelada sua autorização para execução ou contratação dos serviços objeto deste</w:t>
      </w:r>
      <w:r w:rsidR="007442DB">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7442DB">
        <w:rPr>
          <w:rFonts w:ascii="B3 Sans Text Light" w:hAnsi="B3 Sans Text Light" w:cs="Segoe UI"/>
          <w:sz w:val="20"/>
          <w:szCs w:val="20"/>
          <w:lang w:val="pt-BR"/>
        </w:rPr>
        <w:t>Termos e Condições</w:t>
      </w:r>
      <w:r w:rsidRPr="00C5218D">
        <w:rPr>
          <w:rFonts w:ascii="B3 Sans Text Light" w:hAnsi="B3 Sans Text Light" w:cs="Segoe UI"/>
          <w:sz w:val="20"/>
          <w:szCs w:val="20"/>
          <w:lang w:val="pt-BR"/>
        </w:rPr>
        <w:t xml:space="preserve">; e </w:t>
      </w:r>
      <w:r w:rsidR="007442DB">
        <w:rPr>
          <w:rFonts w:ascii="B3 Sans Text Light" w:hAnsi="B3 Sans Text Light" w:cs="Segoe UI"/>
          <w:sz w:val="20"/>
          <w:szCs w:val="20"/>
          <w:lang w:val="pt-BR"/>
        </w:rPr>
        <w:t xml:space="preserve"> </w:t>
      </w:r>
    </w:p>
    <w:p w14:paraId="27428149" w14:textId="77777777" w:rsidR="006129B9" w:rsidRPr="00C5218D" w:rsidRDefault="006129B9" w:rsidP="00C5218D">
      <w:pPr>
        <w:pStyle w:val="Recuodecorpodetexto"/>
        <w:widowControl/>
        <w:autoSpaceDE/>
        <w:autoSpaceDN/>
        <w:adjustRightInd/>
        <w:spacing w:after="0" w:line="276" w:lineRule="auto"/>
        <w:ind w:left="142"/>
        <w:jc w:val="both"/>
        <w:rPr>
          <w:rFonts w:ascii="B3 Sans Text Light" w:hAnsi="B3 Sans Text Light" w:cs="Segoe UI"/>
          <w:sz w:val="20"/>
          <w:szCs w:val="20"/>
          <w:lang w:val="pt-BR"/>
        </w:rPr>
      </w:pPr>
    </w:p>
    <w:p w14:paraId="3D6693BA" w14:textId="252A65ED" w:rsidR="0057307B" w:rsidRPr="00C5218D" w:rsidRDefault="0057307B" w:rsidP="00C5218D">
      <w:pPr>
        <w:pStyle w:val="Recuodecorpodetexto"/>
        <w:widowControl/>
        <w:numPr>
          <w:ilvl w:val="0"/>
          <w:numId w:val="14"/>
        </w:numPr>
        <w:autoSpaceDE/>
        <w:autoSpaceDN/>
        <w:adjustRightInd/>
        <w:spacing w:after="0" w:line="276" w:lineRule="auto"/>
        <w:ind w:left="142" w:firstLine="0"/>
        <w:jc w:val="both"/>
        <w:rPr>
          <w:rFonts w:ascii="B3 Sans Text Light" w:hAnsi="B3 Sans Text Light" w:cs="Segoe UI"/>
          <w:sz w:val="20"/>
          <w:szCs w:val="20"/>
          <w:lang w:val="pt-BR"/>
        </w:rPr>
      </w:pPr>
      <w:r w:rsidRPr="00C5218D">
        <w:rPr>
          <w:rFonts w:ascii="B3 Sans Text Light" w:hAnsi="B3 Sans Text Light" w:cs="Segoe UI"/>
          <w:sz w:val="20"/>
          <w:szCs w:val="20"/>
          <w:lang w:val="pt-BR"/>
        </w:rPr>
        <w:t>caso, em processo interno de checagem de compliance e riscos, a B3 identifique conduta ou situação envolvendo o(s) LICENCIADO(s), ainda que não seja diretamente relacionada ao objeto deste</w:t>
      </w:r>
      <w:r w:rsidR="007442DB">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7442DB">
        <w:rPr>
          <w:rFonts w:ascii="B3 Sans Text Light" w:hAnsi="B3 Sans Text Light" w:cs="Segoe UI"/>
          <w:sz w:val="20"/>
          <w:szCs w:val="20"/>
          <w:lang w:val="pt-BR"/>
        </w:rPr>
        <w:t>Termos e Condições</w:t>
      </w:r>
      <w:r w:rsidRPr="00C5218D">
        <w:rPr>
          <w:rFonts w:ascii="B3 Sans Text Light" w:hAnsi="B3 Sans Text Light" w:cs="Segoe UI"/>
          <w:sz w:val="20"/>
          <w:szCs w:val="20"/>
          <w:lang w:val="pt-BR"/>
        </w:rPr>
        <w:t>, que (a) viole os princípios éticos, as normas legais ou as regras de governança corporativa; (b) acarrete repercussão midiática negativa, que possa afetar a credibilidade ou a reputação da outra Parte, independentemente de estar ou não vinculada ao</w:t>
      </w:r>
      <w:r w:rsidR="007442DB">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7442DB">
        <w:rPr>
          <w:rFonts w:ascii="B3 Sans Text Light" w:hAnsi="B3 Sans Text Light" w:cs="Segoe UI"/>
          <w:sz w:val="20"/>
          <w:szCs w:val="20"/>
          <w:lang w:val="pt-BR"/>
        </w:rPr>
        <w:t>Termos e Condições</w:t>
      </w:r>
      <w:r w:rsidRPr="00C5218D">
        <w:rPr>
          <w:rFonts w:ascii="B3 Sans Text Light" w:hAnsi="B3 Sans Text Light" w:cs="Segoe UI"/>
          <w:sz w:val="20"/>
          <w:szCs w:val="20"/>
          <w:lang w:val="pt-BR"/>
        </w:rPr>
        <w:t xml:space="preserve">; e (c) envolva atos de corrupção, fraude, lavagem de dinheiro, financiamento ao terrorismo ou qualquer outra prática ilícita ou criminosa. </w:t>
      </w:r>
    </w:p>
    <w:p w14:paraId="233E27FB" w14:textId="77777777" w:rsidR="0057307B" w:rsidRPr="00C5218D" w:rsidRDefault="0057307B" w:rsidP="00C5218D">
      <w:pPr>
        <w:pStyle w:val="Recuodecorpodetexto"/>
        <w:widowControl/>
        <w:autoSpaceDE/>
        <w:autoSpaceDN/>
        <w:adjustRightInd/>
        <w:spacing w:after="0" w:line="276" w:lineRule="auto"/>
        <w:ind w:left="0"/>
        <w:jc w:val="both"/>
        <w:rPr>
          <w:rFonts w:ascii="B3 Sans Text Light" w:hAnsi="B3 Sans Text Light" w:cs="Segoe UI"/>
          <w:sz w:val="20"/>
          <w:szCs w:val="20"/>
          <w:lang w:val="pt-BR"/>
        </w:rPr>
      </w:pPr>
    </w:p>
    <w:p w14:paraId="26D69C3E" w14:textId="3A2327E1" w:rsidR="00301F36" w:rsidRDefault="00301F36" w:rsidP="00301F36">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301F36">
        <w:rPr>
          <w:rFonts w:ascii="B3 Sans Text Light" w:eastAsia="Times New Roman" w:hAnsi="B3 Sans Text Light" w:cs="Segoe UI"/>
          <w:kern w:val="0"/>
          <w:sz w:val="20"/>
          <w:szCs w:val="20"/>
          <w14:ligatures w14:val="none"/>
        </w:rPr>
        <w:t>O término do Contrato de Adesão, independentemente do motivo, implicará no término dos Anexos assinados, sem prejuízo da aplicação do previsto na Cláusula 6 e demais penalidades que forem aplicáveis</w:t>
      </w:r>
      <w:r w:rsidR="00F835FA">
        <w:rPr>
          <w:rFonts w:ascii="B3 Sans Text Light" w:eastAsia="Times New Roman" w:hAnsi="B3 Sans Text Light" w:cs="Segoe UI"/>
          <w:kern w:val="0"/>
          <w:sz w:val="20"/>
          <w:szCs w:val="20"/>
          <w14:ligatures w14:val="none"/>
        </w:rPr>
        <w:t>.</w:t>
      </w:r>
    </w:p>
    <w:p w14:paraId="137FB017" w14:textId="77777777" w:rsidR="00301F36" w:rsidRDefault="00301F36" w:rsidP="00301F36">
      <w:pPr>
        <w:pStyle w:val="PargrafodaLista"/>
        <w:ind w:left="1080"/>
        <w:jc w:val="both"/>
        <w:rPr>
          <w:rFonts w:ascii="B3 Sans Text Light" w:eastAsia="Times New Roman" w:hAnsi="B3 Sans Text Light" w:cs="Segoe UI"/>
          <w:kern w:val="0"/>
          <w:sz w:val="20"/>
          <w:szCs w:val="20"/>
          <w14:ligatures w14:val="none"/>
        </w:rPr>
      </w:pPr>
    </w:p>
    <w:p w14:paraId="5105CE8B" w14:textId="2B8B210D" w:rsidR="00301F36" w:rsidRDefault="00301F36" w:rsidP="00301F36">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301F36">
        <w:rPr>
          <w:rFonts w:ascii="B3 Sans Text Light" w:eastAsia="Times New Roman" w:hAnsi="B3 Sans Text Light" w:cs="Segoe UI"/>
          <w:kern w:val="0"/>
          <w:sz w:val="20"/>
          <w:szCs w:val="20"/>
          <w14:ligatures w14:val="none"/>
        </w:rPr>
        <w:t xml:space="preserve">O término isolado de um dos Anexos assinados não impactará nos demais Anexos (se houver), tampouco neste Contrato de Adesão. </w:t>
      </w:r>
    </w:p>
    <w:p w14:paraId="7A03270C" w14:textId="77777777" w:rsidR="00301F36" w:rsidRPr="00301F36" w:rsidRDefault="00301F36" w:rsidP="00301F36">
      <w:pPr>
        <w:pStyle w:val="PargrafodaLista"/>
        <w:spacing w:line="276" w:lineRule="auto"/>
        <w:ind w:left="0"/>
        <w:jc w:val="both"/>
        <w:rPr>
          <w:rFonts w:ascii="B3 Sans Text Light" w:eastAsia="Times New Roman" w:hAnsi="B3 Sans Text Light" w:cs="Segoe UI"/>
          <w:kern w:val="0"/>
          <w:sz w:val="20"/>
          <w:szCs w:val="20"/>
          <w14:ligatures w14:val="none"/>
        </w:rPr>
      </w:pPr>
    </w:p>
    <w:p w14:paraId="2AA92949" w14:textId="77777777" w:rsidR="00301F36" w:rsidRPr="00301F36" w:rsidRDefault="00301F36" w:rsidP="00301F36">
      <w:pPr>
        <w:pStyle w:val="PargrafodaLista"/>
        <w:numPr>
          <w:ilvl w:val="2"/>
          <w:numId w:val="35"/>
        </w:numPr>
        <w:jc w:val="both"/>
        <w:rPr>
          <w:rFonts w:ascii="B3 Sans Text Light" w:eastAsia="Times New Roman" w:hAnsi="B3 Sans Text Light" w:cs="Segoe UI"/>
          <w:kern w:val="0"/>
          <w:sz w:val="20"/>
          <w:szCs w:val="20"/>
          <w14:ligatures w14:val="none"/>
        </w:rPr>
      </w:pPr>
      <w:r w:rsidRPr="00301F36">
        <w:rPr>
          <w:rFonts w:ascii="B3 Sans Text Light" w:eastAsia="Times New Roman" w:hAnsi="B3 Sans Text Light" w:cs="Segoe UI"/>
          <w:kern w:val="0"/>
          <w:sz w:val="20"/>
          <w:szCs w:val="20"/>
          <w14:ligatures w14:val="none"/>
        </w:rPr>
        <w:t>A Licença dos Ativos contratada em um Anexo não poderá ser terminada parcialmente.</w:t>
      </w:r>
    </w:p>
    <w:p w14:paraId="29047BFF" w14:textId="77777777" w:rsidR="00301F36" w:rsidRPr="00301F36" w:rsidRDefault="00301F36" w:rsidP="00301F36">
      <w:pPr>
        <w:pStyle w:val="PargrafodaLista"/>
        <w:spacing w:line="276" w:lineRule="auto"/>
        <w:ind w:left="0"/>
        <w:jc w:val="both"/>
        <w:rPr>
          <w:rFonts w:ascii="B3 Sans Text Light" w:eastAsia="Times New Roman" w:hAnsi="B3 Sans Text Light" w:cs="Segoe UI"/>
          <w:kern w:val="0"/>
          <w:sz w:val="20"/>
          <w:szCs w:val="20"/>
          <w14:ligatures w14:val="none"/>
        </w:rPr>
      </w:pPr>
    </w:p>
    <w:p w14:paraId="229080C2" w14:textId="2280247C" w:rsidR="00526FBC" w:rsidRPr="00C5218D" w:rsidRDefault="00526FBC"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Em caso de término antecipado d</w:t>
      </w:r>
      <w:r w:rsidR="00301F36">
        <w:rPr>
          <w:rFonts w:ascii="B3 Sans Text Light" w:hAnsi="B3 Sans Text Light" w:cs="Segoe UI"/>
          <w:sz w:val="20"/>
          <w:szCs w:val="20"/>
        </w:rPr>
        <w:t>o Contrato de Adesão</w:t>
      </w:r>
      <w:r w:rsidRPr="00C5218D">
        <w:rPr>
          <w:rFonts w:ascii="B3 Sans Text Light" w:hAnsi="B3 Sans Text Light" w:cs="Segoe UI"/>
          <w:sz w:val="20"/>
          <w:szCs w:val="20"/>
        </w:rPr>
        <w:t xml:space="preserve">, na forma prevista nesta Cláusula 6, o valor da </w:t>
      </w:r>
      <w:r w:rsidR="007442DB">
        <w:rPr>
          <w:rFonts w:ascii="B3 Sans Text Light" w:hAnsi="B3 Sans Text Light" w:cs="Segoe UI"/>
          <w:sz w:val="20"/>
          <w:szCs w:val="20"/>
        </w:rPr>
        <w:t>R</w:t>
      </w:r>
      <w:r w:rsidRPr="00C5218D">
        <w:rPr>
          <w:rFonts w:ascii="B3 Sans Text Light" w:hAnsi="B3 Sans Text Light" w:cs="Segoe UI"/>
          <w:sz w:val="20"/>
          <w:szCs w:val="20"/>
        </w:rPr>
        <w:t xml:space="preserve">emuneração a ser paga pelo(s) LICENCIADO(s) à B3 será calculado pro </w:t>
      </w:r>
      <w:r w:rsidRPr="00406CBB">
        <w:rPr>
          <w:rFonts w:ascii="B3 Sans Text Light" w:hAnsi="B3 Sans Text Light" w:cs="Segoe UI"/>
          <w:i/>
          <w:iCs/>
          <w:sz w:val="20"/>
          <w:szCs w:val="20"/>
        </w:rPr>
        <w:t xml:space="preserve">rata temporis </w:t>
      </w:r>
      <w:r w:rsidRPr="00C5218D">
        <w:rPr>
          <w:rFonts w:ascii="B3 Sans Text Light" w:hAnsi="B3 Sans Text Light" w:cs="Segoe UI"/>
          <w:sz w:val="20"/>
          <w:szCs w:val="20"/>
        </w:rPr>
        <w:t xml:space="preserve">considerando o início do ano civil em questão e a data da efetiva interrupção da Licença. </w:t>
      </w:r>
    </w:p>
    <w:p w14:paraId="1CA84B46" w14:textId="77777777" w:rsidR="00596161" w:rsidRPr="00C5218D" w:rsidRDefault="00596161"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7F5C8A20" w14:textId="3CA9C780" w:rsidR="00C47F16" w:rsidRPr="00C5218D" w:rsidRDefault="00526FBC"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Após o encerramento </w:t>
      </w:r>
      <w:r w:rsidR="00301F36">
        <w:rPr>
          <w:rFonts w:ascii="B3 Sans Text Light" w:hAnsi="B3 Sans Text Light" w:cs="Segoe UI"/>
          <w:sz w:val="20"/>
          <w:szCs w:val="20"/>
        </w:rPr>
        <w:t>do Contrato de Adesão</w:t>
      </w:r>
      <w:r w:rsidRPr="00C5218D">
        <w:rPr>
          <w:rFonts w:ascii="B3 Sans Text Light" w:hAnsi="B3 Sans Text Light" w:cs="Segoe UI"/>
          <w:sz w:val="20"/>
          <w:szCs w:val="20"/>
        </w:rPr>
        <w:t>, independentemente do motivo, seus efeitos continuarão apenas para liquidar operações em aberto do(s) Produto(s). Novas operações e vencimentos são proibidos, exceto com consentimento prévio e por escrito da B3.</w:t>
      </w:r>
    </w:p>
    <w:p w14:paraId="28F6521A" w14:textId="77777777" w:rsidR="00C47F16" w:rsidRPr="00C5218D" w:rsidRDefault="00C47F16" w:rsidP="00C5218D">
      <w:pPr>
        <w:pStyle w:val="PargrafodaLista"/>
        <w:jc w:val="both"/>
        <w:rPr>
          <w:rFonts w:ascii="B3 Sans Text Light" w:eastAsia="Times New Roman" w:hAnsi="B3 Sans Text Light" w:cs="Segoe UI"/>
          <w:kern w:val="0"/>
          <w:sz w:val="20"/>
          <w:szCs w:val="20"/>
          <w14:ligatures w14:val="none"/>
        </w:rPr>
      </w:pPr>
    </w:p>
    <w:p w14:paraId="0CB87642" w14:textId="4E846B6B" w:rsidR="00526FBC" w:rsidRPr="00C5218D" w:rsidRDefault="00C47F16"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O(s) LICENCIADO(s) deve cessar imediatamente o uso do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Ativo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e do nome empresarial da B3, retirando de circulação quaisquer materiais que contenham ou façam referência ao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Ativo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ou ao nome empresarial da B3, salvo se expressamente autorizado pela B3 de forma diversa.</w:t>
      </w:r>
    </w:p>
    <w:p w14:paraId="1B9D680B" w14:textId="77777777" w:rsidR="00C47F16" w:rsidRPr="00C5218D" w:rsidRDefault="00C47F16" w:rsidP="00C5218D">
      <w:pPr>
        <w:pStyle w:val="PargrafodaLista"/>
        <w:jc w:val="both"/>
        <w:rPr>
          <w:rFonts w:ascii="B3 Sans Text Light" w:eastAsia="Times New Roman" w:hAnsi="B3 Sans Text Light" w:cs="Segoe UI"/>
          <w:kern w:val="0"/>
          <w:sz w:val="20"/>
          <w:szCs w:val="20"/>
          <w14:ligatures w14:val="none"/>
        </w:rPr>
      </w:pPr>
    </w:p>
    <w:p w14:paraId="00AD2BF7" w14:textId="77777777" w:rsidR="00C47F16" w:rsidRPr="00C5218D" w:rsidRDefault="00C47F16"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As disposições pós-contratuais, incluindo, sem limitação, as Cláusulas Sexta, Sétima e Décima Primeira, permanecerão em vigor.</w:t>
      </w:r>
    </w:p>
    <w:p w14:paraId="0E7C5E87" w14:textId="77777777" w:rsidR="00C47F16" w:rsidRPr="007442DB" w:rsidRDefault="00C47F16" w:rsidP="00C5218D">
      <w:pPr>
        <w:pStyle w:val="Ttulo5"/>
        <w:spacing w:before="0" w:after="0"/>
        <w:jc w:val="both"/>
        <w:rPr>
          <w:rFonts w:ascii="B3 Sans Text Light" w:hAnsi="B3 Sans Text Light" w:cs="Segoe UI"/>
          <w:b/>
          <w:bCs/>
          <w:color w:val="auto"/>
          <w:sz w:val="20"/>
          <w:szCs w:val="20"/>
        </w:rPr>
      </w:pPr>
    </w:p>
    <w:p w14:paraId="54431292" w14:textId="77777777" w:rsidR="0057307B" w:rsidRPr="007442DB" w:rsidRDefault="00B63314"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SÉTIMA – CONFIDENCIALIDADE E SEGURANÇA DA INFORMAÇÃO</w:t>
      </w:r>
    </w:p>
    <w:p w14:paraId="2C2C52DB" w14:textId="77777777" w:rsidR="00B63314" w:rsidRPr="00C5218D" w:rsidRDefault="00B63314" w:rsidP="00C5218D">
      <w:pPr>
        <w:pStyle w:val="PargrafodaLista1"/>
        <w:spacing w:line="276" w:lineRule="auto"/>
        <w:ind w:right="-2"/>
        <w:jc w:val="both"/>
        <w:rPr>
          <w:rFonts w:ascii="B3 Sans Text Light" w:hAnsi="B3 Sans Text Light" w:cs="Segoe UI"/>
          <w:sz w:val="20"/>
          <w:szCs w:val="20"/>
          <w:lang w:val="pt-BR"/>
        </w:rPr>
      </w:pPr>
    </w:p>
    <w:p w14:paraId="3B735541" w14:textId="7D63285E" w:rsidR="00B63314" w:rsidRPr="00C5218D"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As Partes comprometem-se a (i) manter em estrito sigilo as Informações Confidenciais, (ii) utilizar as Informações Confidenciais somente para os fins deste</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w:t>
      </w:r>
      <w:r w:rsidR="007442DB">
        <w:rPr>
          <w:rFonts w:ascii="B3 Sans Text Light" w:hAnsi="B3 Sans Text Light" w:cs="Segoe UI"/>
          <w:sz w:val="20"/>
          <w:szCs w:val="20"/>
        </w:rPr>
        <w:t>Termos e Condições</w:t>
      </w:r>
      <w:r w:rsidRPr="00C5218D">
        <w:rPr>
          <w:rFonts w:ascii="B3 Sans Text Light" w:hAnsi="B3 Sans Text Light" w:cs="Segoe UI"/>
          <w:sz w:val="20"/>
          <w:szCs w:val="20"/>
        </w:rPr>
        <w:t xml:space="preserve">, (iii) divulgar as Informações Confidenciais apenas para seus diretores, empregados e representantes que precisem conhecê-las, (iv) adotar medidas de proteção equivalentes às usadas para suas próprias Informações Confidenciais, e (v) empregar esforços razoáveis para evitar o acesso não-autorizado às Informações Confidenciais. </w:t>
      </w:r>
    </w:p>
    <w:p w14:paraId="529A7335" w14:textId="77777777" w:rsidR="00B63314" w:rsidRPr="00C5218D" w:rsidRDefault="00B63314"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0A4294DE" w14:textId="601089D2" w:rsidR="00B63314" w:rsidRPr="00C5218D"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Não serão consideradas Informações Confidenciais, para os fins desta Cláusula Sétima, as informações que (i) forem do domínio público à época em que tiverem sido reveladas; (ii) passarem a ser de domínio público, sem que a divulgação seja efetuada em violação ao disposto neste</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w:t>
      </w:r>
      <w:r w:rsidR="007442DB">
        <w:rPr>
          <w:rFonts w:ascii="B3 Sans Text Light" w:hAnsi="B3 Sans Text Light" w:cs="Segoe UI"/>
          <w:sz w:val="20"/>
          <w:szCs w:val="20"/>
        </w:rPr>
        <w:t>Termos e Condições</w:t>
      </w:r>
      <w:r w:rsidRPr="00C5218D">
        <w:rPr>
          <w:rFonts w:ascii="B3 Sans Text Light" w:hAnsi="B3 Sans Text Light" w:cs="Segoe UI"/>
          <w:sz w:val="20"/>
          <w:szCs w:val="20"/>
        </w:rPr>
        <w:t>; (iii) forem legalmente reveladas às Partes por terceiros que, no melhor conhecimento das Partes, não estejam quebrando qualquer obrigação de confidencialidade; e (iv) devam ser reveladas pelas Partes em razão de ordem ou decisão emitida por órgão administrativo ou judicial com jurisdição sobre as Partes, bem como para fins de cumprimento regulatório somente na medida necessária para cumprimento de tal ordem.</w:t>
      </w:r>
    </w:p>
    <w:p w14:paraId="3755CF9B" w14:textId="77777777" w:rsidR="00B63314" w:rsidRPr="00C5218D" w:rsidRDefault="00B63314"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720A47AB" w14:textId="77777777" w:rsidR="00B63314" w:rsidRPr="00C5218D"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Caso uma Parte seja obrigada, por força de ordem judicial ou administrativa fundamentada, a revelar Informações Confidenciais, deverá notificar imediatamente a outra Parte sobre tal determinação, e deverá empregar seus melhores esforços para (i) divulgar as Informações Confidenciais tão somente na medida em que for necessária para cumprir com a ordem recebida; e (ii) assegurar o tratamento sigiloso das Informações Confidenciais divulgadas sob tal ordem.</w:t>
      </w:r>
    </w:p>
    <w:p w14:paraId="0F6C6D93" w14:textId="77777777" w:rsidR="00B63314" w:rsidRPr="00C5218D" w:rsidRDefault="00B63314"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4DB45D05" w14:textId="6794DD5D" w:rsidR="00B63314" w:rsidRPr="00301F36"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Caso </w:t>
      </w:r>
      <w:r w:rsidR="007442DB">
        <w:rPr>
          <w:rFonts w:ascii="B3 Sans Text Light" w:hAnsi="B3 Sans Text Light" w:cs="Segoe UI"/>
          <w:sz w:val="20"/>
          <w:szCs w:val="20"/>
        </w:rPr>
        <w:t xml:space="preserve">o Contrato de Adesão </w:t>
      </w:r>
      <w:r w:rsidRPr="00C5218D">
        <w:rPr>
          <w:rFonts w:ascii="B3 Sans Text Light" w:hAnsi="B3 Sans Text Light" w:cs="Segoe UI"/>
          <w:sz w:val="20"/>
          <w:szCs w:val="20"/>
        </w:rPr>
        <w:t>venha a ser extinto, por qualquer razão, as Partes comprometem-se a devolver à outra Parte, ou a destruir, conforme o caso, todas as Informações Confidenciais da outra Parte, sendo que as obrigações desta Cláusula subsistirão por prazo indeterminado.</w:t>
      </w:r>
    </w:p>
    <w:p w14:paraId="20F11686" w14:textId="77777777" w:rsidR="00301F36" w:rsidRPr="00301F36" w:rsidRDefault="00301F36" w:rsidP="00301F36">
      <w:pPr>
        <w:pStyle w:val="PargrafodaLista"/>
        <w:rPr>
          <w:rFonts w:ascii="B3 Sans Text Light" w:eastAsia="Times New Roman" w:hAnsi="B3 Sans Text Light" w:cs="Segoe UI"/>
          <w:kern w:val="0"/>
          <w:sz w:val="20"/>
          <w:szCs w:val="20"/>
          <w14:ligatures w14:val="none"/>
        </w:rPr>
      </w:pPr>
    </w:p>
    <w:p w14:paraId="416D80C0" w14:textId="0545AC2C" w:rsidR="00301F36" w:rsidRPr="00EF3DDD" w:rsidRDefault="00301F36" w:rsidP="00301F36">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301F36">
        <w:rPr>
          <w:rFonts w:ascii="B3 Sans Text Light" w:eastAsia="Times New Roman" w:hAnsi="B3 Sans Text Light" w:cs="Segoe UI"/>
          <w:kern w:val="0"/>
          <w:sz w:val="20"/>
          <w:szCs w:val="20"/>
          <w14:ligatures w14:val="none"/>
        </w:rPr>
        <w:t xml:space="preserve">As Partes se obrigam a cumprir, a todo </w:t>
      </w:r>
      <w:r w:rsidRPr="00301F36">
        <w:rPr>
          <w:rFonts w:ascii="B3 Sans Text Light" w:hAnsi="B3 Sans Text Light" w:cs="Segoe UI"/>
          <w:sz w:val="20"/>
          <w:szCs w:val="20"/>
        </w:rPr>
        <w:t>momento</w:t>
      </w:r>
      <w:r w:rsidRPr="00301F36">
        <w:rPr>
          <w:rFonts w:ascii="B3 Sans Text Light" w:eastAsia="Times New Roman" w:hAnsi="B3 Sans Text Light" w:cs="Segoe UI"/>
          <w:kern w:val="0"/>
          <w:sz w:val="20"/>
          <w:szCs w:val="20"/>
          <w14:ligatures w14:val="none"/>
        </w:rPr>
        <w:t xml:space="preserve"> e de forma completa, todas as exigências legais, organizacionais e administrativas previstas na Lei Geral de Proteção de Dados (Lei n.º 13.709/2018), sendo responsáveis individualmente pela manutenção de seu cumprimento, garantindo que qualquer tratamento de dados que venha a ser eventualmente realizado em razão </w:t>
      </w:r>
      <w:r>
        <w:rPr>
          <w:rFonts w:ascii="B3 Sans Text Light" w:eastAsia="Times New Roman" w:hAnsi="B3 Sans Text Light" w:cs="Segoe UI"/>
          <w:kern w:val="0"/>
          <w:sz w:val="20"/>
          <w:szCs w:val="20"/>
          <w14:ligatures w14:val="none"/>
        </w:rPr>
        <w:t>do</w:t>
      </w:r>
      <w:r w:rsidRPr="00301F36">
        <w:rPr>
          <w:rFonts w:ascii="B3 Sans Text Light" w:eastAsia="Times New Roman" w:hAnsi="B3 Sans Text Light" w:cs="Segoe UI"/>
          <w:kern w:val="0"/>
          <w:sz w:val="20"/>
          <w:szCs w:val="20"/>
          <w14:ligatures w14:val="none"/>
        </w:rPr>
        <w:t xml:space="preserve"> Contrato de Adesão terá finalidade exclusiva do adequado atendimento ao objeto </w:t>
      </w:r>
      <w:r>
        <w:rPr>
          <w:rFonts w:ascii="B3 Sans Text Light" w:eastAsia="Times New Roman" w:hAnsi="B3 Sans Text Light" w:cs="Segoe UI"/>
          <w:kern w:val="0"/>
          <w:sz w:val="20"/>
          <w:szCs w:val="20"/>
          <w14:ligatures w14:val="none"/>
        </w:rPr>
        <w:t>dele</w:t>
      </w:r>
      <w:r w:rsidRPr="00301F36">
        <w:rPr>
          <w:rFonts w:ascii="B3 Sans Text Light" w:eastAsia="Times New Roman" w:hAnsi="B3 Sans Text Light" w:cs="Segoe UI"/>
          <w:kern w:val="0"/>
          <w:sz w:val="20"/>
          <w:szCs w:val="20"/>
          <w14:ligatures w14:val="none"/>
        </w:rPr>
        <w:t>.</w:t>
      </w:r>
    </w:p>
    <w:p w14:paraId="1B6160A3" w14:textId="77777777" w:rsidR="00B63314" w:rsidRPr="00C5218D" w:rsidRDefault="00B63314" w:rsidP="00C5218D">
      <w:pPr>
        <w:pStyle w:val="PargrafodaLista"/>
        <w:spacing w:after="0" w:line="276" w:lineRule="auto"/>
        <w:jc w:val="both"/>
        <w:rPr>
          <w:rFonts w:ascii="B3 Sans Text Light" w:eastAsia="Times New Roman" w:hAnsi="B3 Sans Text Light" w:cs="Segoe UI"/>
          <w:kern w:val="0"/>
          <w:sz w:val="20"/>
          <w:szCs w:val="20"/>
          <w14:ligatures w14:val="none"/>
        </w:rPr>
      </w:pPr>
    </w:p>
    <w:p w14:paraId="01C4FC33" w14:textId="77777777" w:rsidR="00B63314" w:rsidRPr="007442DB" w:rsidRDefault="00B63314"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OITAVA – GARANTIAS E RESPONSABILIDADES</w:t>
      </w:r>
    </w:p>
    <w:p w14:paraId="7D0BDFBB" w14:textId="77777777" w:rsidR="002F707D" w:rsidRPr="00C5218D" w:rsidRDefault="002F707D" w:rsidP="00C5218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4B92F369" w14:textId="77777777" w:rsidR="00551B65" w:rsidRPr="00C5218D"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A B3 não será responsável: </w:t>
      </w:r>
    </w:p>
    <w:p w14:paraId="5F90D1E4" w14:textId="77777777" w:rsidR="00A27EC3" w:rsidRPr="00C5218D" w:rsidRDefault="00A27EC3"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51D1145C" w14:textId="7EFEF7D0" w:rsidR="00551B65" w:rsidRPr="00C5218D" w:rsidRDefault="0004314A" w:rsidP="00C5218D">
      <w:pPr>
        <w:pStyle w:val="PargrafodaLista"/>
        <w:numPr>
          <w:ilvl w:val="0"/>
          <w:numId w:val="28"/>
        </w:numPr>
        <w:spacing w:line="276" w:lineRule="auto"/>
        <w:ind w:left="142"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pelo uso e/ou referência feita ao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Ativo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pelo(s) LICENCIADO(s) em operações financeiras e/ou Produto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nem por decisões baseadas neles; </w:t>
      </w:r>
    </w:p>
    <w:p w14:paraId="5D06E2EA" w14:textId="77777777" w:rsidR="00A27EC3" w:rsidRPr="00C5218D" w:rsidRDefault="00A27EC3" w:rsidP="00C5218D">
      <w:pPr>
        <w:pStyle w:val="PargrafodaLista"/>
        <w:spacing w:line="276" w:lineRule="auto"/>
        <w:ind w:left="142"/>
        <w:jc w:val="both"/>
        <w:rPr>
          <w:rFonts w:ascii="B3 Sans Text Light" w:eastAsia="Times New Roman" w:hAnsi="B3 Sans Text Light" w:cs="Segoe UI"/>
          <w:kern w:val="0"/>
          <w:sz w:val="20"/>
          <w:szCs w:val="20"/>
          <w14:ligatures w14:val="none"/>
        </w:rPr>
      </w:pPr>
    </w:p>
    <w:p w14:paraId="6C3C0E83" w14:textId="56334FAF" w:rsidR="00A27EC3" w:rsidRPr="00C5218D" w:rsidRDefault="0004314A" w:rsidP="00C5218D">
      <w:pPr>
        <w:pStyle w:val="PargrafodaLista"/>
        <w:numPr>
          <w:ilvl w:val="0"/>
          <w:numId w:val="28"/>
        </w:numPr>
        <w:spacing w:after="0" w:line="276" w:lineRule="auto"/>
        <w:ind w:left="142"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por inexatidões, indisponibilidades, omissões, atrasos, falhas ou erros de qualquer informação utilizada no cálculo do</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7442DB">
        <w:rPr>
          <w:rFonts w:ascii="B3 Sans Text Light" w:hAnsi="B3 Sans Text Light" w:cs="Segoe UI"/>
          <w:sz w:val="20"/>
          <w:szCs w:val="20"/>
        </w:rPr>
        <w:t>(s)</w:t>
      </w:r>
      <w:r w:rsidRPr="00C5218D">
        <w:rPr>
          <w:rFonts w:ascii="B3 Sans Text Light" w:hAnsi="B3 Sans Text Light" w:cs="Segoe UI"/>
          <w:sz w:val="20"/>
          <w:szCs w:val="20"/>
        </w:rPr>
        <w:t>;</w:t>
      </w:r>
    </w:p>
    <w:p w14:paraId="570599D2" w14:textId="77777777" w:rsidR="00A27EC3" w:rsidRPr="00C5218D" w:rsidRDefault="00A27EC3" w:rsidP="00C5218D">
      <w:pPr>
        <w:spacing w:after="0" w:line="276" w:lineRule="auto"/>
        <w:ind w:left="142"/>
        <w:jc w:val="both"/>
        <w:rPr>
          <w:rFonts w:ascii="B3 Sans Text Light" w:eastAsia="Times New Roman" w:hAnsi="B3 Sans Text Light" w:cs="Segoe UI"/>
          <w:kern w:val="0"/>
          <w:sz w:val="20"/>
          <w:szCs w:val="20"/>
          <w14:ligatures w14:val="none"/>
        </w:rPr>
      </w:pPr>
    </w:p>
    <w:p w14:paraId="0CEAEC3A" w14:textId="77777777" w:rsidR="00513B39" w:rsidRPr="00C5218D" w:rsidRDefault="0004314A" w:rsidP="00C5218D">
      <w:pPr>
        <w:pStyle w:val="PargrafodaLista"/>
        <w:numPr>
          <w:ilvl w:val="0"/>
          <w:numId w:val="28"/>
        </w:numPr>
        <w:spacing w:after="0" w:line="276" w:lineRule="auto"/>
        <w:ind w:left="142"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por danos ou perdas decorrentes dos eventos mencionados acima;</w:t>
      </w:r>
    </w:p>
    <w:p w14:paraId="2B7525DE" w14:textId="77777777" w:rsidR="00A27EC3" w:rsidRPr="00C5218D" w:rsidRDefault="00A27EC3" w:rsidP="00C5218D">
      <w:pPr>
        <w:spacing w:after="0" w:line="276" w:lineRule="auto"/>
        <w:ind w:left="142"/>
        <w:jc w:val="both"/>
        <w:rPr>
          <w:rFonts w:ascii="B3 Sans Text Light" w:eastAsia="Times New Roman" w:hAnsi="B3 Sans Text Light" w:cs="Segoe UI"/>
          <w:kern w:val="0"/>
          <w:sz w:val="20"/>
          <w:szCs w:val="20"/>
          <w14:ligatures w14:val="none"/>
        </w:rPr>
      </w:pPr>
    </w:p>
    <w:p w14:paraId="483A8359" w14:textId="54FD35B1" w:rsidR="00513B39" w:rsidRPr="00C5218D" w:rsidRDefault="00B63314" w:rsidP="00C5218D">
      <w:pPr>
        <w:pStyle w:val="PargrafodaLista"/>
        <w:numPr>
          <w:ilvl w:val="0"/>
          <w:numId w:val="28"/>
        </w:numPr>
        <w:spacing w:after="0" w:line="276" w:lineRule="auto"/>
        <w:ind w:left="142"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pela regularidade da oferta do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Produto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listado</w:t>
      </w:r>
      <w:r w:rsidR="007442DB">
        <w:rPr>
          <w:rFonts w:ascii="B3 Sans Text Light" w:hAnsi="B3 Sans Text Light" w:cs="Segoe UI"/>
          <w:sz w:val="20"/>
          <w:szCs w:val="20"/>
        </w:rPr>
        <w:t>(</w:t>
      </w:r>
      <w:r w:rsidRPr="00C5218D">
        <w:rPr>
          <w:rFonts w:ascii="B3 Sans Text Light" w:hAnsi="B3 Sans Text Light" w:cs="Segoe UI"/>
          <w:sz w:val="20"/>
          <w:szCs w:val="20"/>
        </w:rPr>
        <w:t>s</w:t>
      </w:r>
      <w:r w:rsidR="007442DB">
        <w:rPr>
          <w:rFonts w:ascii="B3 Sans Text Light" w:hAnsi="B3 Sans Text Light" w:cs="Segoe UI"/>
          <w:sz w:val="20"/>
          <w:szCs w:val="20"/>
        </w:rPr>
        <w:t>)</w:t>
      </w:r>
      <w:r w:rsidRPr="00C5218D">
        <w:rPr>
          <w:rFonts w:ascii="B3 Sans Text Light" w:hAnsi="B3 Sans Text Light" w:cs="Segoe UI"/>
          <w:sz w:val="20"/>
          <w:szCs w:val="20"/>
        </w:rPr>
        <w:t xml:space="preserve"> no </w:t>
      </w:r>
      <w:r w:rsidR="00C5218D">
        <w:rPr>
          <w:rFonts w:ascii="B3 Sans Text Light" w:hAnsi="B3 Sans Text Light" w:cs="Segoe UI"/>
          <w:sz w:val="20"/>
          <w:szCs w:val="20"/>
        </w:rPr>
        <w:t>Contrato de Adesão</w:t>
      </w:r>
      <w:r w:rsidR="007442DB">
        <w:rPr>
          <w:rFonts w:ascii="B3 Sans Text Light" w:hAnsi="B3 Sans Text Light" w:cs="Segoe UI"/>
          <w:sz w:val="20"/>
          <w:szCs w:val="20"/>
        </w:rPr>
        <w:t xml:space="preserve"> e respectivos Anexos</w:t>
      </w:r>
      <w:r w:rsidRPr="00C5218D">
        <w:rPr>
          <w:rFonts w:ascii="B3 Sans Text Light" w:hAnsi="B3 Sans Text Light" w:cs="Segoe UI"/>
          <w:sz w:val="20"/>
          <w:szCs w:val="20"/>
        </w:rPr>
        <w:t xml:space="preserve">; </w:t>
      </w:r>
    </w:p>
    <w:p w14:paraId="07CDD509" w14:textId="77777777" w:rsidR="00A27EC3" w:rsidRPr="00C5218D" w:rsidRDefault="00A27EC3" w:rsidP="00C5218D">
      <w:pPr>
        <w:spacing w:after="0" w:line="276" w:lineRule="auto"/>
        <w:ind w:left="142"/>
        <w:jc w:val="both"/>
        <w:rPr>
          <w:rFonts w:ascii="B3 Sans Text Light" w:eastAsia="Times New Roman" w:hAnsi="B3 Sans Text Light" w:cs="Segoe UI"/>
          <w:kern w:val="0"/>
          <w:sz w:val="20"/>
          <w:szCs w:val="20"/>
          <w14:ligatures w14:val="none"/>
        </w:rPr>
      </w:pPr>
    </w:p>
    <w:p w14:paraId="7E727CBA" w14:textId="77777777" w:rsidR="00A27EC3" w:rsidRPr="00C5218D" w:rsidRDefault="0004314A" w:rsidP="00C5218D">
      <w:pPr>
        <w:pStyle w:val="PargrafodaLista"/>
        <w:numPr>
          <w:ilvl w:val="0"/>
          <w:numId w:val="28"/>
        </w:numPr>
        <w:spacing w:after="0" w:line="276" w:lineRule="auto"/>
        <w:ind w:left="142"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por qualquer perda econômica ou de outra natureza suportada pelo(s) LICENCIADO(s) ou por qualquer titular das operações financeiras como resultado dos motivos mencionados anteriormente;</w:t>
      </w:r>
    </w:p>
    <w:p w14:paraId="0927F032" w14:textId="77777777" w:rsidR="00A27EC3" w:rsidRPr="00C5218D" w:rsidRDefault="00A27EC3" w:rsidP="00C5218D">
      <w:pPr>
        <w:spacing w:after="0" w:line="276" w:lineRule="auto"/>
        <w:ind w:left="142"/>
        <w:jc w:val="both"/>
        <w:rPr>
          <w:rFonts w:ascii="B3 Sans Text Light" w:eastAsia="Times New Roman" w:hAnsi="B3 Sans Text Light" w:cs="Segoe UI"/>
          <w:kern w:val="0"/>
          <w:sz w:val="20"/>
          <w:szCs w:val="20"/>
          <w14:ligatures w14:val="none"/>
        </w:rPr>
      </w:pPr>
    </w:p>
    <w:p w14:paraId="5C36751F" w14:textId="77777777" w:rsidR="00513B39" w:rsidRPr="00C5218D" w:rsidRDefault="00E3317B" w:rsidP="00C5218D">
      <w:pPr>
        <w:pStyle w:val="PargrafodaLista"/>
        <w:numPr>
          <w:ilvl w:val="0"/>
          <w:numId w:val="28"/>
        </w:numPr>
        <w:spacing w:after="0" w:line="276" w:lineRule="auto"/>
        <w:ind w:left="142"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por danos, prejuízos ou perdas sofridas pelo(s) LICENCIADO(s) devido a falhas na conexão com a internet, provedor, sistema operacional ou servidor utilizados pelo(s) LICENCIADO(s), decorrentes de condutas de terceiros, caso fortuito ou força maior; </w:t>
      </w:r>
    </w:p>
    <w:p w14:paraId="303800A0" w14:textId="77777777" w:rsidR="00A27EC3" w:rsidRPr="00C5218D" w:rsidRDefault="00A27EC3" w:rsidP="00C5218D">
      <w:pPr>
        <w:spacing w:after="0" w:line="276" w:lineRule="auto"/>
        <w:ind w:left="142"/>
        <w:jc w:val="both"/>
        <w:rPr>
          <w:rFonts w:ascii="B3 Sans Text Light" w:eastAsia="Times New Roman" w:hAnsi="B3 Sans Text Light" w:cs="Segoe UI"/>
          <w:kern w:val="0"/>
          <w:sz w:val="20"/>
          <w:szCs w:val="20"/>
          <w14:ligatures w14:val="none"/>
        </w:rPr>
      </w:pPr>
    </w:p>
    <w:p w14:paraId="6F7CD636" w14:textId="0984CEE2" w:rsidR="006E4B00" w:rsidRPr="00C5218D" w:rsidRDefault="00E3317B" w:rsidP="00C5218D">
      <w:pPr>
        <w:pStyle w:val="PargrafodaLista"/>
        <w:numPr>
          <w:ilvl w:val="0"/>
          <w:numId w:val="28"/>
        </w:numPr>
        <w:spacing w:after="0" w:line="276" w:lineRule="auto"/>
        <w:ind w:left="142"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por qualquer vírus, trojan, malware, spyware ou software que possa danificar, alterar as configurações ou infiltrar o equipamento do(s) LICENCIADO(s) devido ao acesso, utilização ou navegação na internet, ou como consequência da transferência de dados e informações</w:t>
      </w:r>
      <w:r w:rsidR="00F835FA">
        <w:rPr>
          <w:rFonts w:ascii="B3 Sans Text Light" w:hAnsi="B3 Sans Text Light" w:cs="Segoe UI"/>
          <w:sz w:val="20"/>
          <w:szCs w:val="20"/>
        </w:rPr>
        <w:t>.</w:t>
      </w:r>
    </w:p>
    <w:p w14:paraId="34BCBD82" w14:textId="77777777" w:rsidR="00A27EC3" w:rsidRPr="00C5218D" w:rsidRDefault="00A27EC3" w:rsidP="00C5218D">
      <w:pPr>
        <w:pStyle w:val="PargrafodaLista"/>
        <w:spacing w:line="276" w:lineRule="auto"/>
        <w:ind w:left="1080"/>
        <w:jc w:val="both"/>
        <w:rPr>
          <w:rFonts w:ascii="B3 Sans Text Light" w:eastAsia="Times New Roman" w:hAnsi="B3 Sans Text Light" w:cs="Segoe UI"/>
          <w:kern w:val="0"/>
          <w:sz w:val="20"/>
          <w:szCs w:val="20"/>
          <w14:ligatures w14:val="none"/>
        </w:rPr>
      </w:pPr>
    </w:p>
    <w:p w14:paraId="47BEF992" w14:textId="2F099402" w:rsidR="00B63314" w:rsidRPr="00C5218D"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O</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w:t>
      </w:r>
      <w:r w:rsidR="00F835FA">
        <w:rPr>
          <w:rFonts w:ascii="B3 Sans Text Light" w:hAnsi="B3 Sans Text Light" w:cs="Segoe UI"/>
          <w:sz w:val="20"/>
          <w:szCs w:val="20"/>
        </w:rPr>
        <w:t>é/</w:t>
      </w:r>
      <w:r w:rsidRPr="00C5218D">
        <w:rPr>
          <w:rFonts w:ascii="B3 Sans Text Light" w:hAnsi="B3 Sans Text Light" w:cs="Segoe UI"/>
          <w:sz w:val="20"/>
          <w:szCs w:val="20"/>
        </w:rPr>
        <w:t>são fornecidos na modalidade “tal e qual”, de forma que a B3 não faz qualquer declaração ou dá qualquer garantia sobre sua utilidade para quaisquer propósitos, fornecimentos ininterruptos, precisos, corretos, tempestivos ou sem erro do</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w:t>
      </w:r>
      <w:r w:rsidR="00F835FA">
        <w:rPr>
          <w:rFonts w:ascii="B3 Sans Text Light" w:hAnsi="B3 Sans Text Light" w:cs="Segoe UI"/>
          <w:sz w:val="20"/>
          <w:szCs w:val="20"/>
        </w:rPr>
        <w:t>.</w:t>
      </w:r>
    </w:p>
    <w:p w14:paraId="04792B9C" w14:textId="77777777" w:rsidR="00B63314" w:rsidRPr="00C5218D" w:rsidRDefault="00B63314"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378AC3C8" w14:textId="1D7FE3AD" w:rsidR="00B63314" w:rsidRPr="00C5218D"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Em nenhuma hipótese a B3 será responsável por danos indiretos, tais com lucros cessantes, ainda que tenha sido previamente informada da possibilidade de erro, imperícia, imprudência ou negligência em relação ao</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e à .</w:t>
      </w:r>
    </w:p>
    <w:p w14:paraId="6185ADC4" w14:textId="77777777" w:rsidR="00B63314" w:rsidRPr="00C5218D" w:rsidRDefault="00B63314"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6068176F" w14:textId="77777777" w:rsidR="00B63314" w:rsidRPr="00C5218D"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Em quaisquer casos, a responsabilidade integral da B3 estará sempre limitada à Remuneração paga pelo(s) LICENCIADO(s) nos até 12 (doze) meses imediatamente anteriores ao evento gerador da responsabilidade. </w:t>
      </w:r>
    </w:p>
    <w:p w14:paraId="1457F85C" w14:textId="77777777" w:rsidR="00B63314" w:rsidRPr="00C5218D" w:rsidRDefault="00B63314"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0DDF9EA4" w14:textId="57D88DD9" w:rsidR="00B63314" w:rsidRPr="00C5218D" w:rsidRDefault="00B63314" w:rsidP="00C5218D">
      <w:pPr>
        <w:pStyle w:val="PargrafodaLista"/>
        <w:numPr>
          <w:ilvl w:val="1"/>
          <w:numId w:val="35"/>
        </w:numPr>
        <w:spacing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A B3 não garante a sequência, a pontualidade, a exatidão e a integralidade do</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7442DB">
        <w:rPr>
          <w:rFonts w:ascii="B3 Sans Text Light" w:hAnsi="B3 Sans Text Light" w:cs="Segoe UI"/>
          <w:sz w:val="20"/>
          <w:szCs w:val="20"/>
        </w:rPr>
        <w:t>(s)</w:t>
      </w:r>
      <w:r w:rsidRPr="00C5218D">
        <w:rPr>
          <w:rFonts w:ascii="B3 Sans Text Light" w:hAnsi="B3 Sans Text Light" w:cs="Segoe UI"/>
          <w:sz w:val="20"/>
          <w:szCs w:val="20"/>
        </w:rPr>
        <w:t>, tampouco se responsabiliza, perante o(s) LICENCIADO(s) ou terceiros por quaisquer atrasos, inexatidões, erros ou omissões contidas na transmissão do</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7442DB">
        <w:rPr>
          <w:rFonts w:ascii="B3 Sans Text Light" w:hAnsi="B3 Sans Text Light" w:cs="Segoe UI"/>
          <w:sz w:val="20"/>
          <w:szCs w:val="20"/>
        </w:rPr>
        <w:t>(s)</w:t>
      </w:r>
      <w:r w:rsidRPr="00C5218D">
        <w:rPr>
          <w:rFonts w:ascii="B3 Sans Text Light" w:hAnsi="B3 Sans Text Light" w:cs="Segoe UI"/>
          <w:sz w:val="20"/>
          <w:szCs w:val="20"/>
        </w:rPr>
        <w:t xml:space="preserve"> ou pelos danos decorrentes desses eventos ou por eles provocados, inclusive quando da ocorrência de caso fortuito ou força maior.</w:t>
      </w:r>
    </w:p>
    <w:p w14:paraId="56D5BC6A" w14:textId="77777777" w:rsidR="00B63314" w:rsidRPr="00C5218D" w:rsidRDefault="00B63314" w:rsidP="00C5218D">
      <w:pPr>
        <w:pStyle w:val="PargrafodaLista"/>
        <w:spacing w:line="276" w:lineRule="auto"/>
        <w:ind w:left="0"/>
        <w:jc w:val="both"/>
        <w:rPr>
          <w:rFonts w:ascii="B3 Sans Text Light" w:eastAsia="Times New Roman" w:hAnsi="B3 Sans Text Light" w:cs="Segoe UI"/>
          <w:kern w:val="0"/>
          <w:sz w:val="20"/>
          <w:szCs w:val="20"/>
          <w14:ligatures w14:val="none"/>
        </w:rPr>
      </w:pPr>
    </w:p>
    <w:p w14:paraId="60AA093F" w14:textId="170E379F" w:rsidR="00B63314" w:rsidRPr="00406CBB" w:rsidRDefault="00B63314"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As Partes não serão responsáveis pela inexecução total ou parcial </w:t>
      </w:r>
      <w:r w:rsidR="007442DB">
        <w:rPr>
          <w:rFonts w:ascii="B3 Sans Text Light" w:hAnsi="B3 Sans Text Light" w:cs="Segoe UI"/>
          <w:sz w:val="20"/>
          <w:szCs w:val="20"/>
        </w:rPr>
        <w:t>das obrigações e previsões previstas nestes Termos e Condições, no</w:t>
      </w:r>
      <w:r w:rsidR="007442DB" w:rsidRPr="00C5218D">
        <w:rPr>
          <w:rFonts w:ascii="B3 Sans Text Light" w:hAnsi="B3 Sans Text Light" w:cs="Segoe UI"/>
          <w:sz w:val="20"/>
          <w:szCs w:val="20"/>
        </w:rPr>
        <w:t xml:space="preserve"> </w:t>
      </w:r>
      <w:r w:rsidRPr="00C5218D">
        <w:rPr>
          <w:rFonts w:ascii="B3 Sans Text Light" w:hAnsi="B3 Sans Text Light" w:cs="Segoe UI"/>
          <w:sz w:val="20"/>
          <w:szCs w:val="20"/>
        </w:rPr>
        <w:t>Contrato</w:t>
      </w:r>
      <w:r w:rsidR="007442DB">
        <w:rPr>
          <w:rFonts w:ascii="B3 Sans Text Light" w:hAnsi="B3 Sans Text Light" w:cs="Segoe UI"/>
          <w:sz w:val="20"/>
          <w:szCs w:val="20"/>
        </w:rPr>
        <w:t xml:space="preserve"> de Adesão e respectivos Anexos,</w:t>
      </w:r>
      <w:r w:rsidRPr="00C5218D">
        <w:rPr>
          <w:rFonts w:ascii="B3 Sans Text Light" w:hAnsi="B3 Sans Text Light" w:cs="Segoe UI"/>
          <w:sz w:val="20"/>
          <w:szCs w:val="20"/>
        </w:rPr>
        <w:t xml:space="preserve"> se resultantes de caso fortuito ou de força maior.</w:t>
      </w:r>
    </w:p>
    <w:p w14:paraId="0CF2A347" w14:textId="77777777" w:rsidR="00A13142" w:rsidRPr="00406CBB" w:rsidRDefault="00A13142" w:rsidP="00406CBB">
      <w:pPr>
        <w:pStyle w:val="PargrafodaLista"/>
        <w:rPr>
          <w:rFonts w:ascii="B3 Sans Text Light" w:eastAsia="Times New Roman" w:hAnsi="B3 Sans Text Light" w:cs="Segoe UI"/>
          <w:kern w:val="0"/>
          <w:sz w:val="20"/>
          <w:szCs w:val="20"/>
          <w14:ligatures w14:val="none"/>
        </w:rPr>
      </w:pPr>
    </w:p>
    <w:p w14:paraId="100AE4A7" w14:textId="06F81DB7" w:rsidR="00A13142" w:rsidRPr="00C5218D" w:rsidRDefault="00A13142"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Pr>
          <w:rFonts w:ascii="B3 Sans Text Light" w:hAnsi="B3 Sans Text Light" w:cs="Segoe UI"/>
          <w:sz w:val="20"/>
          <w:szCs w:val="20"/>
        </w:rPr>
        <w:t xml:space="preserve">A </w:t>
      </w:r>
      <w:r w:rsidRPr="004565BA">
        <w:rPr>
          <w:rFonts w:ascii="B3 Sans Text Light" w:hAnsi="B3 Sans Text Light" w:cs="Segoe UI"/>
          <w:sz w:val="20"/>
          <w:szCs w:val="20"/>
        </w:rPr>
        <w:t xml:space="preserve">B3 poderá atualizar os </w:t>
      </w:r>
      <w:r>
        <w:rPr>
          <w:rFonts w:ascii="B3 Sans Text Light" w:hAnsi="B3 Sans Text Light" w:cs="Segoe UI"/>
          <w:sz w:val="20"/>
          <w:szCs w:val="20"/>
        </w:rPr>
        <w:t>Termos e Condições</w:t>
      </w:r>
      <w:r w:rsidRPr="004565BA">
        <w:rPr>
          <w:rFonts w:ascii="B3 Sans Text Light" w:hAnsi="B3 Sans Text Light" w:cs="Segoe UI"/>
          <w:sz w:val="20"/>
          <w:szCs w:val="20"/>
        </w:rPr>
        <w:t xml:space="preserve"> a qualquer tempo, a seu exclusivo critério, </w:t>
      </w:r>
      <w:r w:rsidR="00DC71D2">
        <w:rPr>
          <w:rFonts w:ascii="B3 Sans Text Light" w:hAnsi="B3 Sans Text Light" w:cs="Segoe UI"/>
          <w:sz w:val="20"/>
          <w:szCs w:val="20"/>
        </w:rPr>
        <w:t>mediante</w:t>
      </w:r>
      <w:r w:rsidRPr="004565BA">
        <w:rPr>
          <w:rFonts w:ascii="B3 Sans Text Light" w:hAnsi="B3 Sans Text Light" w:cs="Segoe UI"/>
          <w:sz w:val="20"/>
          <w:szCs w:val="20"/>
        </w:rPr>
        <w:t xml:space="preserve"> </w:t>
      </w:r>
      <w:r w:rsidR="00DC71D2">
        <w:rPr>
          <w:rFonts w:ascii="B3 Sans Text Light" w:hAnsi="B3 Sans Text Light" w:cs="Segoe UI"/>
          <w:sz w:val="20"/>
          <w:szCs w:val="20"/>
        </w:rPr>
        <w:t xml:space="preserve">comunicação ao mercado com </w:t>
      </w:r>
      <w:r w:rsidRPr="004565BA">
        <w:rPr>
          <w:rFonts w:ascii="B3 Sans Text Light" w:hAnsi="B3 Sans Text Light" w:cs="Segoe UI"/>
          <w:sz w:val="20"/>
          <w:szCs w:val="20"/>
        </w:rPr>
        <w:t>aviso prévio</w:t>
      </w:r>
      <w:r w:rsidR="00DC71D2">
        <w:rPr>
          <w:rFonts w:ascii="B3 Sans Text Light" w:hAnsi="B3 Sans Text Light" w:cs="Segoe UI"/>
          <w:sz w:val="20"/>
          <w:szCs w:val="20"/>
        </w:rPr>
        <w:t xml:space="preserve"> de 30 (trinta) dias</w:t>
      </w:r>
      <w:r w:rsidRPr="004565BA">
        <w:rPr>
          <w:rFonts w:ascii="B3 Sans Text Light" w:hAnsi="B3 Sans Text Light" w:cs="Segoe UI"/>
          <w:sz w:val="20"/>
          <w:szCs w:val="20"/>
        </w:rPr>
        <w:t>, podendo o(s) LICENCIADO(s) resilir(em) o Contrato de Adesão</w:t>
      </w:r>
      <w:r>
        <w:rPr>
          <w:rFonts w:ascii="B3 Sans Text Light" w:hAnsi="B3 Sans Text Light" w:cs="Segoe UI"/>
          <w:sz w:val="20"/>
          <w:szCs w:val="20"/>
        </w:rPr>
        <w:t xml:space="preserve"> e respectivo</w:t>
      </w:r>
      <w:r w:rsidR="00DC71D2">
        <w:rPr>
          <w:rFonts w:ascii="B3 Sans Text Light" w:hAnsi="B3 Sans Text Light" w:cs="Segoe UI"/>
          <w:sz w:val="20"/>
          <w:szCs w:val="20"/>
        </w:rPr>
        <w:t>s</w:t>
      </w:r>
      <w:r>
        <w:rPr>
          <w:rFonts w:ascii="B3 Sans Text Light" w:hAnsi="B3 Sans Text Light" w:cs="Segoe UI"/>
          <w:sz w:val="20"/>
          <w:szCs w:val="20"/>
        </w:rPr>
        <w:t xml:space="preserve"> Anexo</w:t>
      </w:r>
      <w:r w:rsidR="00DC71D2">
        <w:rPr>
          <w:rFonts w:ascii="B3 Sans Text Light" w:hAnsi="B3 Sans Text Light" w:cs="Segoe UI"/>
          <w:sz w:val="20"/>
          <w:szCs w:val="20"/>
        </w:rPr>
        <w:t>s</w:t>
      </w:r>
      <w:r w:rsidRPr="004565BA">
        <w:rPr>
          <w:rFonts w:ascii="B3 Sans Text Light" w:hAnsi="B3 Sans Text Light" w:cs="Segoe UI"/>
          <w:sz w:val="20"/>
          <w:szCs w:val="20"/>
        </w:rPr>
        <w:t>, conforme nele estipulado, caso não concorde(m) com as atualizações.</w:t>
      </w:r>
    </w:p>
    <w:p w14:paraId="76318E73" w14:textId="77777777" w:rsidR="00F45BE4" w:rsidRPr="00C5218D" w:rsidRDefault="00F45BE4" w:rsidP="00C5218D">
      <w:pPr>
        <w:spacing w:after="0" w:line="276" w:lineRule="auto"/>
        <w:jc w:val="both"/>
        <w:rPr>
          <w:rFonts w:ascii="B3 Sans Text Light" w:eastAsia="Times New Roman" w:hAnsi="B3 Sans Text Light" w:cs="Segoe UI"/>
          <w:kern w:val="0"/>
          <w:sz w:val="20"/>
          <w:szCs w:val="20"/>
          <w14:ligatures w14:val="none"/>
        </w:rPr>
      </w:pPr>
    </w:p>
    <w:p w14:paraId="6632C670" w14:textId="77777777" w:rsidR="00F45BE4" w:rsidRPr="007442DB" w:rsidRDefault="00F45BE4"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NONA – AUDITORIA</w:t>
      </w:r>
    </w:p>
    <w:p w14:paraId="44F3AFD9" w14:textId="77777777" w:rsidR="00F45BE4" w:rsidRPr="00C5218D" w:rsidRDefault="00F45BE4" w:rsidP="00C5218D">
      <w:pPr>
        <w:spacing w:after="0" w:line="276" w:lineRule="auto"/>
        <w:jc w:val="both"/>
        <w:rPr>
          <w:rFonts w:ascii="B3 Sans Text Light" w:eastAsia="Times New Roman" w:hAnsi="B3 Sans Text Light" w:cs="Segoe UI"/>
          <w:kern w:val="0"/>
          <w:sz w:val="20"/>
          <w:szCs w:val="20"/>
          <w14:ligatures w14:val="none"/>
        </w:rPr>
      </w:pPr>
    </w:p>
    <w:p w14:paraId="53ADE6A8" w14:textId="46BB2228" w:rsidR="005B38E5" w:rsidRPr="00C5218D" w:rsidRDefault="006515F1" w:rsidP="00C5218D">
      <w:pPr>
        <w:pStyle w:val="StandardL1"/>
        <w:widowControl/>
        <w:numPr>
          <w:ilvl w:val="1"/>
          <w:numId w:val="35"/>
        </w:numPr>
        <w:spacing w:after="0" w:line="276" w:lineRule="auto"/>
        <w:ind w:left="0" w:right="-2" w:firstLine="0"/>
        <w:jc w:val="both"/>
        <w:outlineLvl w:val="0"/>
        <w:rPr>
          <w:rFonts w:ascii="B3 Sans Text Light" w:hAnsi="B3 Sans Text Light" w:cs="Segoe UI"/>
          <w:sz w:val="20"/>
          <w:szCs w:val="20"/>
          <w:lang w:val="pt-BR"/>
        </w:rPr>
      </w:pPr>
      <w:r w:rsidRPr="00C5218D">
        <w:rPr>
          <w:rFonts w:ascii="B3 Sans Text Light" w:hAnsi="B3 Sans Text Light" w:cs="Segoe UI"/>
          <w:sz w:val="20"/>
          <w:szCs w:val="20"/>
          <w:lang w:val="pt-BR"/>
        </w:rPr>
        <w:t xml:space="preserve">O(s) LICENCIADO(s) concorda em permitir, em caráter não oneroso, livre e irrestrito, uma vez a cada 12 (doze) meses, que a B3, seus empregados, agentes ou representantes, tenham, mediante aviso prévio por escrito com antecedência mínima de 30 (trinta) dias, acesso às </w:t>
      </w:r>
      <w:r w:rsidR="007442DB">
        <w:rPr>
          <w:rFonts w:ascii="B3 Sans Text Light" w:hAnsi="B3 Sans Text Light" w:cs="Segoe UI"/>
          <w:sz w:val="20"/>
          <w:szCs w:val="20"/>
          <w:lang w:val="pt-BR"/>
        </w:rPr>
        <w:t xml:space="preserve">informações dos registros decorrentes destes Termos e Condições e da(s) respectiva(s) Licença(s) do(s) Ativo(s), conforme contratado pelo LICENCIADO(s) no Contrato de Adesão, </w:t>
      </w:r>
      <w:r w:rsidRPr="00C5218D">
        <w:rPr>
          <w:rFonts w:ascii="B3 Sans Text Light" w:hAnsi="B3 Sans Text Light" w:cs="Segoe UI"/>
          <w:sz w:val="20"/>
          <w:szCs w:val="20"/>
          <w:lang w:val="pt-BR"/>
        </w:rPr>
        <w:t>para auditar os registros dos sistemas do(s) LICENCIADO(s), relatórios e os contratos firmados junto a terceiros que não estiverem sob obrigação de confidencialidade, a fim de verificar se o disposto neste</w:t>
      </w:r>
      <w:r w:rsidR="007442DB">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7442DB">
        <w:rPr>
          <w:rFonts w:ascii="B3 Sans Text Light" w:hAnsi="B3 Sans Text Light" w:cs="Segoe UI"/>
          <w:sz w:val="20"/>
          <w:szCs w:val="20"/>
          <w:lang w:val="pt-BR"/>
        </w:rPr>
        <w:t>Termos e Condições, Contrato de Adesão e respectivos Anexos</w:t>
      </w:r>
      <w:r w:rsidR="007442DB" w:rsidRPr="00C5218D">
        <w:rPr>
          <w:rFonts w:ascii="B3 Sans Text Light" w:hAnsi="B3 Sans Text Light" w:cs="Segoe UI"/>
          <w:sz w:val="20"/>
          <w:szCs w:val="20"/>
          <w:lang w:val="pt-BR"/>
        </w:rPr>
        <w:t xml:space="preserve"> </w:t>
      </w:r>
      <w:r w:rsidRPr="00C5218D">
        <w:rPr>
          <w:rFonts w:ascii="B3 Sans Text Light" w:hAnsi="B3 Sans Text Light" w:cs="Segoe UI"/>
          <w:sz w:val="20"/>
          <w:szCs w:val="20"/>
          <w:lang w:val="pt-BR"/>
        </w:rPr>
        <w:t>está sendo observado, principalmente no que diz respeito à exatidão das informações fornecidas pelo(s) LICENCIADO(s).</w:t>
      </w:r>
    </w:p>
    <w:p w14:paraId="5176982B" w14:textId="77777777" w:rsidR="006515F1" w:rsidRPr="00C5218D" w:rsidRDefault="006515F1" w:rsidP="00C5218D">
      <w:pPr>
        <w:pStyle w:val="StandardL1"/>
        <w:widowControl/>
        <w:spacing w:after="0" w:line="276" w:lineRule="auto"/>
        <w:ind w:right="-2"/>
        <w:jc w:val="both"/>
        <w:outlineLvl w:val="0"/>
        <w:rPr>
          <w:rFonts w:ascii="B3 Sans Text Light" w:hAnsi="B3 Sans Text Light" w:cs="Segoe UI"/>
          <w:sz w:val="20"/>
          <w:szCs w:val="20"/>
          <w:lang w:val="pt-BR"/>
        </w:rPr>
      </w:pPr>
    </w:p>
    <w:p w14:paraId="4DB87AFE" w14:textId="141A348C" w:rsidR="00F45BE4" w:rsidRPr="00C5218D" w:rsidRDefault="005B38E5" w:rsidP="00C5218D">
      <w:pPr>
        <w:pStyle w:val="StandardL1"/>
        <w:widowControl/>
        <w:numPr>
          <w:ilvl w:val="1"/>
          <w:numId w:val="35"/>
        </w:numPr>
        <w:spacing w:after="0" w:line="276" w:lineRule="auto"/>
        <w:ind w:left="0" w:right="-2" w:firstLine="0"/>
        <w:jc w:val="both"/>
        <w:outlineLvl w:val="0"/>
        <w:rPr>
          <w:rFonts w:ascii="B3 Sans Text Light" w:hAnsi="B3 Sans Text Light" w:cs="Segoe UI"/>
          <w:sz w:val="20"/>
          <w:szCs w:val="20"/>
          <w:lang w:val="pt-BR"/>
        </w:rPr>
      </w:pPr>
      <w:r w:rsidRPr="00C5218D">
        <w:rPr>
          <w:rFonts w:ascii="B3 Sans Text Light" w:hAnsi="B3 Sans Text Light" w:cs="Segoe UI"/>
          <w:sz w:val="20"/>
          <w:szCs w:val="20"/>
          <w:lang w:val="pt-BR"/>
        </w:rPr>
        <w:t>Para que não existam dúvidas, a auditoria sujeitar-se-á às políticas de segurança do(s) LICENCIADO(s), desde que referidas políticas de segurança não impeçam o alcance do propósito da auditoria, e observará as disposições de confidencialidade e propriedade intelectual deste</w:t>
      </w:r>
      <w:r w:rsidR="007442DB">
        <w:rPr>
          <w:rFonts w:ascii="B3 Sans Text Light" w:hAnsi="B3 Sans Text Light" w:cs="Segoe UI"/>
          <w:sz w:val="20"/>
          <w:szCs w:val="20"/>
          <w:lang w:val="pt-BR"/>
        </w:rPr>
        <w:t>s</w:t>
      </w:r>
      <w:r w:rsidRPr="00C5218D">
        <w:rPr>
          <w:rFonts w:ascii="B3 Sans Text Light" w:hAnsi="B3 Sans Text Light" w:cs="Segoe UI"/>
          <w:sz w:val="20"/>
          <w:szCs w:val="20"/>
          <w:lang w:val="pt-BR"/>
        </w:rPr>
        <w:t xml:space="preserve"> </w:t>
      </w:r>
      <w:r w:rsidR="007442DB">
        <w:rPr>
          <w:rFonts w:ascii="B3 Sans Text Light" w:hAnsi="B3 Sans Text Light" w:cs="Segoe UI"/>
          <w:sz w:val="20"/>
          <w:szCs w:val="20"/>
          <w:lang w:val="pt-BR"/>
        </w:rPr>
        <w:t>Termos e Condições</w:t>
      </w:r>
      <w:r w:rsidRPr="00C5218D">
        <w:rPr>
          <w:rFonts w:ascii="B3 Sans Text Light" w:hAnsi="B3 Sans Text Light" w:cs="Segoe UI"/>
          <w:sz w:val="20"/>
          <w:szCs w:val="20"/>
          <w:lang w:val="pt-BR"/>
        </w:rPr>
        <w:t>.</w:t>
      </w:r>
    </w:p>
    <w:p w14:paraId="39534627" w14:textId="77777777" w:rsidR="00F45BE4" w:rsidRPr="00C5218D" w:rsidRDefault="00F45BE4" w:rsidP="00C5218D">
      <w:pPr>
        <w:pStyle w:val="StandardL1"/>
        <w:widowControl/>
        <w:spacing w:after="0" w:line="276" w:lineRule="auto"/>
        <w:ind w:right="-2"/>
        <w:jc w:val="both"/>
        <w:outlineLvl w:val="0"/>
        <w:rPr>
          <w:rFonts w:ascii="B3 Sans Text Light" w:hAnsi="B3 Sans Text Light" w:cs="Segoe UI"/>
          <w:sz w:val="20"/>
          <w:szCs w:val="20"/>
          <w:lang w:val="pt-BR"/>
        </w:rPr>
      </w:pPr>
    </w:p>
    <w:p w14:paraId="4AB724E1" w14:textId="77777777" w:rsidR="00F45BE4" w:rsidRPr="00C5218D" w:rsidRDefault="0046780E" w:rsidP="00C5218D">
      <w:pPr>
        <w:pStyle w:val="StandardL1"/>
        <w:widowControl/>
        <w:numPr>
          <w:ilvl w:val="1"/>
          <w:numId w:val="35"/>
        </w:numPr>
        <w:spacing w:after="0" w:line="276" w:lineRule="auto"/>
        <w:ind w:left="0" w:right="-2" w:firstLine="0"/>
        <w:jc w:val="both"/>
        <w:outlineLvl w:val="0"/>
        <w:rPr>
          <w:rFonts w:ascii="B3 Sans Text Light" w:hAnsi="B3 Sans Text Light" w:cs="Segoe UI"/>
          <w:sz w:val="20"/>
          <w:szCs w:val="20"/>
          <w:lang w:val="pt-BR"/>
        </w:rPr>
      </w:pPr>
      <w:r w:rsidRPr="00C5218D">
        <w:rPr>
          <w:rFonts w:ascii="B3 Sans Text Light" w:hAnsi="B3 Sans Text Light" w:cs="Segoe UI"/>
          <w:sz w:val="20"/>
          <w:szCs w:val="20"/>
          <w:lang w:val="pt-BR"/>
        </w:rPr>
        <w:t>As despesas relativas à realização das auditorias serão pagas integralmente pelo(s) LICENCIADO(s) caso a auditoria verifique a existência de irregularidade. Caso não seja identificada a existência de qualquer irregularidade, a B3 será responsável por arcar com tais custos.</w:t>
      </w:r>
    </w:p>
    <w:p w14:paraId="6F0E95FD" w14:textId="77777777" w:rsidR="0021132F" w:rsidRPr="00C5218D" w:rsidRDefault="0021132F" w:rsidP="00C5218D">
      <w:pPr>
        <w:pStyle w:val="PargrafodaLista"/>
        <w:spacing w:after="0" w:line="276" w:lineRule="auto"/>
        <w:ind w:left="0"/>
        <w:jc w:val="both"/>
        <w:rPr>
          <w:rFonts w:ascii="B3 Sans Text Light" w:hAnsi="B3 Sans Text Light" w:cs="Segoe UI"/>
          <w:sz w:val="20"/>
          <w:szCs w:val="20"/>
        </w:rPr>
      </w:pPr>
    </w:p>
    <w:p w14:paraId="1D9D0B57" w14:textId="77777777" w:rsidR="0046780E" w:rsidRPr="00037F45" w:rsidRDefault="0046780E"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DÉCIMA – DESCONTINUIDADE DO ÍNDICE</w:t>
      </w:r>
    </w:p>
    <w:p w14:paraId="2CC8C8F8" w14:textId="77777777" w:rsidR="0046780E" w:rsidRPr="00C5218D" w:rsidRDefault="0046780E" w:rsidP="00C5218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2DD2AD0F" w14:textId="4F3EA1E0" w:rsidR="0046780E" w:rsidRPr="00C5218D" w:rsidRDefault="005B5AA3"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A B3 poderá, a seu exclusivo critério e a qualquer tempo, descontinuar o cálculo e a publicação do</w:t>
      </w:r>
      <w:r w:rsidR="00BC3C47">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BC3C47">
        <w:rPr>
          <w:rFonts w:ascii="B3 Sans Text Light" w:hAnsi="B3 Sans Text Light" w:cs="Segoe UI"/>
          <w:sz w:val="20"/>
          <w:szCs w:val="20"/>
        </w:rPr>
        <w:t>(s)</w:t>
      </w:r>
      <w:r w:rsidRPr="00C5218D">
        <w:rPr>
          <w:rFonts w:ascii="B3 Sans Text Light" w:hAnsi="B3 Sans Text Light" w:cs="Segoe UI"/>
          <w:sz w:val="20"/>
          <w:szCs w:val="20"/>
        </w:rPr>
        <w:t>, após comunicado e/ou qualquer espécie de notificação realizada pela B3, que, se for o caso, fornecerá informações específicas sobre a disponibilidade de um índice substituto similar ao</w:t>
      </w:r>
      <w:r w:rsidR="00BC3C47">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BC3C47">
        <w:rPr>
          <w:rFonts w:ascii="B3 Sans Text Light" w:hAnsi="B3 Sans Text Light" w:cs="Segoe UI"/>
          <w:sz w:val="20"/>
          <w:szCs w:val="20"/>
        </w:rPr>
        <w:t>(s)</w:t>
      </w:r>
      <w:r w:rsidRPr="00C5218D">
        <w:rPr>
          <w:rFonts w:ascii="B3 Sans Text Light" w:hAnsi="B3 Sans Text Light" w:cs="Segoe UI"/>
          <w:sz w:val="20"/>
          <w:szCs w:val="20"/>
        </w:rPr>
        <w:t>.</w:t>
      </w:r>
    </w:p>
    <w:p w14:paraId="0645DF8F" w14:textId="77777777" w:rsidR="005B5AA3" w:rsidRPr="00C5218D" w:rsidRDefault="005B5AA3" w:rsidP="00C5218D">
      <w:pPr>
        <w:pStyle w:val="PargrafodaLista"/>
        <w:spacing w:after="0" w:line="276" w:lineRule="auto"/>
        <w:ind w:left="0"/>
        <w:jc w:val="both"/>
        <w:rPr>
          <w:rFonts w:ascii="B3 Sans Text Light" w:hAnsi="B3 Sans Text Light" w:cs="Segoe UI"/>
          <w:sz w:val="20"/>
          <w:szCs w:val="20"/>
        </w:rPr>
      </w:pPr>
    </w:p>
    <w:p w14:paraId="419E32E3" w14:textId="77777777" w:rsidR="001D0FEF" w:rsidRPr="00C5218D" w:rsidRDefault="005B5AA3"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Caso um índice substituto seja disponibilizado conforme ofício circular ou outro comunicado mencionado no parágrafo anterior, o(s) LICENCIADO(s) notificará a B3, no prazo de 45 (quarenta e cinco) dias a contar da publicação do ofício circular, de sua intenção em utilizá-lo. </w:t>
      </w:r>
    </w:p>
    <w:p w14:paraId="6D13024F" w14:textId="77777777" w:rsidR="001D0FEF" w:rsidRPr="00C5218D" w:rsidRDefault="001D0FEF" w:rsidP="00C5218D">
      <w:pPr>
        <w:pStyle w:val="PargrafodaLista"/>
        <w:spacing w:line="276" w:lineRule="auto"/>
        <w:jc w:val="both"/>
        <w:rPr>
          <w:rFonts w:ascii="B3 Sans Text Light" w:hAnsi="B3 Sans Text Light" w:cs="Segoe UI"/>
          <w:sz w:val="20"/>
          <w:szCs w:val="20"/>
        </w:rPr>
      </w:pPr>
    </w:p>
    <w:p w14:paraId="0D4C745B" w14:textId="4C5E946F" w:rsidR="00EF3D84" w:rsidRPr="00C5218D" w:rsidRDefault="005B5AA3" w:rsidP="00C5218D">
      <w:pPr>
        <w:pStyle w:val="PargrafodaLista"/>
        <w:numPr>
          <w:ilvl w:val="2"/>
          <w:numId w:val="35"/>
        </w:numPr>
        <w:spacing w:after="0" w:line="276" w:lineRule="auto"/>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O índice substituto será licenciado em conformidade com </w:t>
      </w:r>
      <w:r w:rsidR="00037F45">
        <w:rPr>
          <w:rFonts w:ascii="B3 Sans Text Light" w:hAnsi="B3 Sans Text Light" w:cs="Segoe UI"/>
          <w:sz w:val="20"/>
          <w:szCs w:val="20"/>
        </w:rPr>
        <w:t>os Termos e Condições</w:t>
      </w:r>
      <w:r w:rsidRPr="00C5218D">
        <w:rPr>
          <w:rFonts w:ascii="B3 Sans Text Light" w:hAnsi="B3 Sans Text Light" w:cs="Segoe UI"/>
          <w:sz w:val="20"/>
          <w:szCs w:val="20"/>
        </w:rPr>
        <w:t xml:space="preserve">. </w:t>
      </w:r>
    </w:p>
    <w:p w14:paraId="4E8004A5" w14:textId="09FC8557" w:rsidR="005B5AA3" w:rsidRPr="009F2A28" w:rsidRDefault="005B5AA3" w:rsidP="00406CBB">
      <w:pPr>
        <w:pStyle w:val="PargrafodaLista"/>
        <w:numPr>
          <w:ilvl w:val="2"/>
          <w:numId w:val="35"/>
        </w:numPr>
        <w:spacing w:after="0" w:line="276" w:lineRule="auto"/>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A ausência de notificação tempestiva por parte do(s) LICENCIADO(s) implicará na aceitação automática do índice substituto, cuja substituição poderá exigir, quando aplicável, a assinatura de instrumento específico e/ou ajustes no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inclusive quanto à modalidade de acesso aos dados do índice substituto, conforme condições comerciais e técnicas aplicáveis.</w:t>
      </w:r>
    </w:p>
    <w:p w14:paraId="203EFEA4" w14:textId="45C1EF3E" w:rsidR="005B5AA3" w:rsidRPr="00C5218D" w:rsidRDefault="005B5AA3" w:rsidP="00C5218D">
      <w:pPr>
        <w:pStyle w:val="PargrafodaLista"/>
        <w:numPr>
          <w:ilvl w:val="2"/>
          <w:numId w:val="35"/>
        </w:numPr>
        <w:spacing w:after="0" w:line="276" w:lineRule="auto"/>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Caso não seja fornecido nenhum índice substituto pela B3, ou no caso de o(s) LICENCIADO(s) decidir(em) não o utilizar, </w:t>
      </w:r>
      <w:r w:rsidR="00037F45">
        <w:rPr>
          <w:rFonts w:ascii="B3 Sans Text Light" w:hAnsi="B3 Sans Text Light" w:cs="Segoe UI"/>
          <w:sz w:val="20"/>
          <w:szCs w:val="20"/>
        </w:rPr>
        <w:t>o respectivo Anexo referente ao índice substituído</w:t>
      </w:r>
      <w:r w:rsidR="00037F45" w:rsidRPr="00C5218D">
        <w:rPr>
          <w:rFonts w:ascii="B3 Sans Text Light" w:hAnsi="B3 Sans Text Light" w:cs="Segoe UI"/>
          <w:sz w:val="20"/>
          <w:szCs w:val="20"/>
        </w:rPr>
        <w:t xml:space="preserve"> </w:t>
      </w:r>
      <w:r w:rsidRPr="00C5218D">
        <w:rPr>
          <w:rFonts w:ascii="B3 Sans Text Light" w:hAnsi="B3 Sans Text Light" w:cs="Segoe UI"/>
          <w:sz w:val="20"/>
          <w:szCs w:val="20"/>
        </w:rPr>
        <w:t>será considerado rescindido ao término do prazo indicado no respectivo ofício circular ou comunicado da B3.</w:t>
      </w:r>
      <w:r w:rsidR="00037F45">
        <w:rPr>
          <w:rFonts w:ascii="B3 Sans Text Light" w:hAnsi="B3 Sans Text Light" w:cs="Segoe UI"/>
          <w:sz w:val="20"/>
          <w:szCs w:val="20"/>
        </w:rPr>
        <w:t xml:space="preserve"> Havendo outros Anexos firmados que versem sobre a(s) Licença(s) de outro(s) Índice(s), estes permanecerão vigentes, exceto se rescindido nos termos deste instrumento.</w:t>
      </w:r>
    </w:p>
    <w:p w14:paraId="2BBBA51B" w14:textId="77777777" w:rsidR="005B5AA3" w:rsidRPr="00C5218D" w:rsidRDefault="005B5AA3" w:rsidP="00C5218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58B9DA3E" w14:textId="3C61E33E" w:rsidR="005B5AA3" w:rsidRPr="00C5218D" w:rsidRDefault="005B5AA3"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Na hipótese de a descontinuidade do</w:t>
      </w:r>
      <w:r w:rsidR="00037F45">
        <w:rPr>
          <w:rFonts w:ascii="B3 Sans Text Light" w:hAnsi="B3 Sans Text Light" w:cs="Segoe UI"/>
          <w:sz w:val="20"/>
          <w:szCs w:val="20"/>
        </w:rPr>
        <w:t>(s)</w:t>
      </w:r>
      <w:r w:rsidRPr="00C5218D">
        <w:rPr>
          <w:rFonts w:ascii="B3 Sans Text Light" w:hAnsi="B3 Sans Text Light" w:cs="Segoe UI"/>
          <w:sz w:val="20"/>
          <w:szCs w:val="20"/>
        </w:rPr>
        <w:t xml:space="preserve"> Índice</w:t>
      </w:r>
      <w:r w:rsidR="00037F45">
        <w:rPr>
          <w:rFonts w:ascii="B3 Sans Text Light" w:hAnsi="B3 Sans Text Light" w:cs="Segoe UI"/>
          <w:sz w:val="20"/>
          <w:szCs w:val="20"/>
        </w:rPr>
        <w:t>(s)</w:t>
      </w:r>
      <w:r w:rsidRPr="00C5218D">
        <w:rPr>
          <w:rFonts w:ascii="B3 Sans Text Light" w:hAnsi="B3 Sans Text Light" w:cs="Segoe UI"/>
          <w:sz w:val="20"/>
          <w:szCs w:val="20"/>
        </w:rPr>
        <w:t xml:space="preserve"> se dar por cumprimento de decisão proferida por autoridade competente, o(s) LICENCIADO(s) desde já isenta(m) a B3 de todo e qualquer ônus, bem como renuncia(m) a reivindicação por quaisquer perdas e danos oriundas de referida decisão, na medida permitida pela legislação aplicável.</w:t>
      </w:r>
    </w:p>
    <w:p w14:paraId="6CF669C4" w14:textId="77777777" w:rsidR="005B5AA3" w:rsidRPr="00C5218D" w:rsidRDefault="005B5AA3" w:rsidP="00C5218D">
      <w:pPr>
        <w:pStyle w:val="PargrafodaLista"/>
        <w:spacing w:after="0" w:line="276" w:lineRule="auto"/>
        <w:jc w:val="both"/>
        <w:rPr>
          <w:rFonts w:ascii="B3 Sans Text Light" w:eastAsia="Times New Roman" w:hAnsi="B3 Sans Text Light" w:cs="Segoe UI"/>
          <w:kern w:val="0"/>
          <w:sz w:val="20"/>
          <w:szCs w:val="20"/>
          <w14:ligatures w14:val="none"/>
        </w:rPr>
      </w:pPr>
    </w:p>
    <w:p w14:paraId="44447DF6" w14:textId="77777777" w:rsidR="0046780E" w:rsidRPr="00BC3C47" w:rsidRDefault="0046780E"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DÉCIMA PRIMEIRA – PROPRIEDADE INTELECTUAL</w:t>
      </w:r>
    </w:p>
    <w:p w14:paraId="12A126A7" w14:textId="77777777" w:rsidR="005B5AA3" w:rsidRPr="00C5218D" w:rsidRDefault="005B5AA3" w:rsidP="00C5218D">
      <w:pPr>
        <w:spacing w:after="0" w:line="276" w:lineRule="auto"/>
        <w:jc w:val="both"/>
        <w:rPr>
          <w:rFonts w:ascii="B3 Sans Text Light" w:eastAsia="Times New Roman" w:hAnsi="B3 Sans Text Light" w:cs="Segoe UI"/>
          <w:kern w:val="0"/>
          <w:sz w:val="20"/>
          <w:szCs w:val="20"/>
          <w14:ligatures w14:val="none"/>
        </w:rPr>
      </w:pPr>
    </w:p>
    <w:p w14:paraId="4B5497CE" w14:textId="3C03E801" w:rsidR="005B5AA3" w:rsidRPr="00C5218D" w:rsidRDefault="00157C85"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O</w:t>
      </w:r>
      <w:r w:rsidR="00BC3C47">
        <w:rPr>
          <w:rFonts w:ascii="B3 Sans Text Light" w:hAnsi="B3 Sans Text Light" w:cs="Segoe UI"/>
          <w:sz w:val="20"/>
          <w:szCs w:val="20"/>
        </w:rPr>
        <w:t>(s)</w:t>
      </w:r>
      <w:r w:rsidRPr="00C5218D">
        <w:rPr>
          <w:rFonts w:ascii="B3 Sans Text Light" w:hAnsi="B3 Sans Text Light" w:cs="Segoe UI"/>
          <w:sz w:val="20"/>
          <w:szCs w:val="20"/>
        </w:rPr>
        <w:t xml:space="preserve"> Ativo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são resultados de trabalhos originais da B3 e para o qual trabalho a B3 incorre em relevantes investimentos qualitativos e quantitativos em termos de valores monetários, recursos humanos e materiais, tempo dedicado, manutenção e constantes melhorias na infraestrutura necessária para a obtenção, o cálculo e a geração dos Ativos. Dessa forma, a B3 é –  e permanecerá sendo, a todo tempo – a única e exclusiva proprietária de todos os direitos de propriedade intelectual incidentes sobre o e/ou decorrentes do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Ativo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w:t>
      </w:r>
    </w:p>
    <w:p w14:paraId="07508A17" w14:textId="77777777" w:rsidR="00BE7E56" w:rsidRPr="00C5218D" w:rsidRDefault="00BE7E56" w:rsidP="00C5218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37CE3613" w14:textId="7CE836F7" w:rsidR="005B5AA3" w:rsidRPr="00C5218D" w:rsidRDefault="006A0B14" w:rsidP="00C5218D">
      <w:pPr>
        <w:pStyle w:val="PargrafodaLista"/>
        <w:numPr>
          <w:ilvl w:val="1"/>
          <w:numId w:val="35"/>
        </w:numPr>
        <w:tabs>
          <w:tab w:val="left" w:pos="567"/>
        </w:tabs>
        <w:spacing w:after="0" w:line="276" w:lineRule="auto"/>
        <w:ind w:left="0" w:firstLine="0"/>
        <w:contextualSpacing w:val="0"/>
        <w:jc w:val="both"/>
        <w:rPr>
          <w:rStyle w:val="CharacterStyle1"/>
          <w:rFonts w:ascii="B3 Sans Text Light" w:hAnsi="B3 Sans Text Light" w:cs="Segoe UI"/>
          <w:b w:val="0"/>
          <w:bCs w:val="0"/>
          <w:sz w:val="20"/>
          <w:szCs w:val="20"/>
        </w:rPr>
      </w:pPr>
      <w:r w:rsidRPr="00C5218D">
        <w:rPr>
          <w:rFonts w:ascii="B3 Sans Text Light" w:hAnsi="B3 Sans Text Light" w:cs="Segoe UI"/>
          <w:sz w:val="20"/>
          <w:szCs w:val="20"/>
        </w:rPr>
        <w:t>O</w:t>
      </w:r>
      <w:r w:rsidR="00BC3C47">
        <w:rPr>
          <w:rFonts w:ascii="B3 Sans Text Light" w:hAnsi="B3 Sans Text Light" w:cs="Segoe UI"/>
          <w:sz w:val="20"/>
          <w:szCs w:val="20"/>
        </w:rPr>
        <w:t>(s)</w:t>
      </w:r>
      <w:r w:rsidRPr="00C5218D">
        <w:rPr>
          <w:rFonts w:ascii="B3 Sans Text Light" w:hAnsi="B3 Sans Text Light" w:cs="Segoe UI"/>
          <w:sz w:val="20"/>
          <w:szCs w:val="20"/>
        </w:rPr>
        <w:t xml:space="preserve"> LICENCIADO(s), neste ato, reconhece a propriedade exclusiva da B3 sobre 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Ativo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e sobre todos os direitos de propriedade intelectual e de qualquer outra natureza, sobre e/ou relacionados ao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Ativo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incluindo mas não se limitando, à marca, nome, metodologia, base de dados, know how, dados, informações, plataformas, sistemas, softwares, método de cálculos e etc, ainda, obriga-se a (i) não questionar ou atacar, a qualquer tempo e de qualquer maneira, mesmo após o término </w:t>
      </w:r>
      <w:r w:rsidR="00BC3C47">
        <w:rPr>
          <w:rFonts w:ascii="B3 Sans Text Light" w:hAnsi="B3 Sans Text Light" w:cs="Segoe UI"/>
          <w:sz w:val="20"/>
          <w:szCs w:val="20"/>
        </w:rPr>
        <w:t>do</w:t>
      </w:r>
      <w:r w:rsidR="00BC3C47" w:rsidRPr="00C5218D">
        <w:rPr>
          <w:rFonts w:ascii="B3 Sans Text Light" w:hAnsi="B3 Sans Text Light" w:cs="Segoe UI"/>
          <w:sz w:val="20"/>
          <w:szCs w:val="20"/>
        </w:rPr>
        <w:t xml:space="preserve"> </w:t>
      </w:r>
      <w:r w:rsidRPr="00C5218D">
        <w:rPr>
          <w:rFonts w:ascii="B3 Sans Text Light" w:hAnsi="B3 Sans Text Light" w:cs="Segoe UI"/>
          <w:sz w:val="20"/>
          <w:szCs w:val="20"/>
        </w:rPr>
        <w:t>Contrato</w:t>
      </w:r>
      <w:r w:rsidR="00BC3C47">
        <w:rPr>
          <w:rFonts w:ascii="B3 Sans Text Light" w:hAnsi="B3 Sans Text Light" w:cs="Segoe UI"/>
          <w:sz w:val="20"/>
          <w:szCs w:val="20"/>
        </w:rPr>
        <w:t xml:space="preserve"> de Adesão e respectivos Anexos</w:t>
      </w:r>
      <w:r w:rsidRPr="00C5218D">
        <w:rPr>
          <w:rFonts w:ascii="B3 Sans Text Light" w:hAnsi="B3 Sans Text Light" w:cs="Segoe UI"/>
          <w:sz w:val="20"/>
          <w:szCs w:val="20"/>
        </w:rPr>
        <w:t>, a existência, validade e titularidade dos direitos de propriedade intelectual sobre 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Ativo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e (ii) se abster de perseguir qualquer tipo de registro, em seu nome, de quaisquer dos direitos sobre 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Ativo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ou sobre quaisquer direitos detidos pela B3 em relação ao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Ativo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sejam esses existentes na data de assinatura deste ato ou criados posteriormente.</w:t>
      </w:r>
    </w:p>
    <w:p w14:paraId="7CFD46B3" w14:textId="77777777" w:rsidR="003A1FB4" w:rsidRPr="00C5218D" w:rsidRDefault="003A1FB4" w:rsidP="00C5218D">
      <w:pPr>
        <w:pStyle w:val="PargrafodaLista"/>
        <w:tabs>
          <w:tab w:val="left" w:pos="567"/>
        </w:tabs>
        <w:spacing w:after="0" w:line="276" w:lineRule="auto"/>
        <w:ind w:left="0"/>
        <w:contextualSpacing w:val="0"/>
        <w:jc w:val="both"/>
        <w:rPr>
          <w:rStyle w:val="CharacterStyle1"/>
          <w:rFonts w:ascii="B3 Sans Text Light" w:hAnsi="B3 Sans Text Light" w:cs="Segoe UI"/>
          <w:b w:val="0"/>
          <w:bCs w:val="0"/>
          <w:sz w:val="20"/>
          <w:szCs w:val="20"/>
        </w:rPr>
      </w:pPr>
    </w:p>
    <w:p w14:paraId="1B8E2C07" w14:textId="7391A24E" w:rsidR="003A1FB4" w:rsidRPr="00C5218D" w:rsidRDefault="005B5AA3"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Salvo os direitos concedidos nos termos deste</w:t>
      </w:r>
      <w:r w:rsidR="00BC3C47">
        <w:rPr>
          <w:rFonts w:ascii="B3 Sans Text Light" w:hAnsi="B3 Sans Text Light" w:cs="Segoe UI"/>
          <w:sz w:val="20"/>
          <w:szCs w:val="20"/>
        </w:rPr>
        <w:t>s Termos e Condições</w:t>
      </w:r>
      <w:r w:rsidRPr="00C5218D">
        <w:rPr>
          <w:rFonts w:ascii="B3 Sans Text Light" w:hAnsi="B3 Sans Text Light" w:cs="Segoe UI"/>
          <w:sz w:val="20"/>
          <w:szCs w:val="20"/>
        </w:rPr>
        <w:t>, o(s) LICENCIADO(s) não reivindica nenhum direito em relação ao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Ativo</w:t>
      </w:r>
      <w:r w:rsidR="00BC3C47">
        <w:rPr>
          <w:rFonts w:ascii="B3 Sans Text Light" w:hAnsi="B3 Sans Text Light" w:cs="Segoe UI"/>
          <w:sz w:val="20"/>
          <w:szCs w:val="20"/>
        </w:rPr>
        <w:t>(</w:t>
      </w:r>
      <w:r w:rsidRPr="00C5218D">
        <w:rPr>
          <w:rFonts w:ascii="B3 Sans Text Light" w:hAnsi="B3 Sans Text Light" w:cs="Segoe UI"/>
          <w:sz w:val="20"/>
          <w:szCs w:val="20"/>
        </w:rPr>
        <w:t>s</w:t>
      </w:r>
      <w:r w:rsidR="00BC3C47">
        <w:rPr>
          <w:rFonts w:ascii="B3 Sans Text Light" w:hAnsi="B3 Sans Text Light" w:cs="Segoe UI"/>
          <w:sz w:val="20"/>
          <w:szCs w:val="20"/>
        </w:rPr>
        <w:t>)</w:t>
      </w:r>
      <w:r w:rsidRPr="00C5218D">
        <w:rPr>
          <w:rFonts w:ascii="B3 Sans Text Light" w:hAnsi="B3 Sans Text Light" w:cs="Segoe UI"/>
          <w:sz w:val="20"/>
          <w:szCs w:val="20"/>
        </w:rPr>
        <w:t xml:space="preserve"> ou a qualquer dos direitos proprietários da B3 a ele correlatos. </w:t>
      </w:r>
    </w:p>
    <w:p w14:paraId="383BCAB5" w14:textId="77777777" w:rsidR="003A1FB4" w:rsidRPr="00C5218D" w:rsidRDefault="003A1FB4" w:rsidP="00C5218D">
      <w:pPr>
        <w:pStyle w:val="PargrafodaLista"/>
        <w:spacing w:line="276" w:lineRule="auto"/>
        <w:jc w:val="both"/>
        <w:rPr>
          <w:rFonts w:ascii="B3 Sans Text Light" w:hAnsi="B3 Sans Text Light" w:cs="Segoe UI"/>
          <w:sz w:val="20"/>
          <w:szCs w:val="20"/>
        </w:rPr>
      </w:pPr>
    </w:p>
    <w:p w14:paraId="68DC4423" w14:textId="58370AAB" w:rsidR="005B5AA3" w:rsidRPr="00C5218D" w:rsidRDefault="005B5AA3" w:rsidP="00C5218D">
      <w:pPr>
        <w:pStyle w:val="PargrafodaLista"/>
        <w:numPr>
          <w:ilvl w:val="2"/>
          <w:numId w:val="35"/>
        </w:numPr>
        <w:spacing w:after="0" w:line="276" w:lineRule="auto"/>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Não obstante o anteriormente exposto, o(s) LICENCIADO(s) não deverá</w:t>
      </w:r>
      <w:r w:rsidR="00252614">
        <w:rPr>
          <w:rFonts w:ascii="B3 Sans Text Light" w:hAnsi="B3 Sans Text Light" w:cs="Segoe UI"/>
          <w:sz w:val="20"/>
          <w:szCs w:val="20"/>
        </w:rPr>
        <w:t>(ão)</w:t>
      </w:r>
      <w:r w:rsidRPr="00C5218D">
        <w:rPr>
          <w:rFonts w:ascii="B3 Sans Text Light" w:hAnsi="B3 Sans Text Light" w:cs="Segoe UI"/>
          <w:sz w:val="20"/>
          <w:szCs w:val="20"/>
        </w:rPr>
        <w:t xml:space="preserve"> dar qualquer declaração acerca da validade, do âmbito de aplicação ou da exequibilidade de qualquer dos direitos proprietários relacionados ao</w:t>
      </w:r>
      <w:r w:rsidR="00252614">
        <w:rPr>
          <w:rFonts w:ascii="B3 Sans Text Light" w:hAnsi="B3 Sans Text Light" w:cs="Segoe UI"/>
          <w:sz w:val="20"/>
          <w:szCs w:val="20"/>
        </w:rPr>
        <w:t>(</w:t>
      </w:r>
      <w:r w:rsidRPr="00C5218D">
        <w:rPr>
          <w:rFonts w:ascii="B3 Sans Text Light" w:hAnsi="B3 Sans Text Light" w:cs="Segoe UI"/>
          <w:sz w:val="20"/>
          <w:szCs w:val="20"/>
        </w:rPr>
        <w:t>s</w:t>
      </w:r>
      <w:r w:rsidR="00252614">
        <w:rPr>
          <w:rFonts w:ascii="B3 Sans Text Light" w:hAnsi="B3 Sans Text Light" w:cs="Segoe UI"/>
          <w:sz w:val="20"/>
          <w:szCs w:val="20"/>
        </w:rPr>
        <w:t>)</w:t>
      </w:r>
      <w:r w:rsidRPr="00C5218D">
        <w:rPr>
          <w:rFonts w:ascii="B3 Sans Text Light" w:hAnsi="B3 Sans Text Light" w:cs="Segoe UI"/>
          <w:sz w:val="20"/>
          <w:szCs w:val="20"/>
        </w:rPr>
        <w:t xml:space="preserve"> Ativo</w:t>
      </w:r>
      <w:r w:rsidR="00252614">
        <w:rPr>
          <w:rFonts w:ascii="B3 Sans Text Light" w:hAnsi="B3 Sans Text Light" w:cs="Segoe UI"/>
          <w:sz w:val="20"/>
          <w:szCs w:val="20"/>
        </w:rPr>
        <w:t>(</w:t>
      </w:r>
      <w:r w:rsidRPr="00C5218D">
        <w:rPr>
          <w:rFonts w:ascii="B3 Sans Text Light" w:hAnsi="B3 Sans Text Light" w:cs="Segoe UI"/>
          <w:sz w:val="20"/>
          <w:szCs w:val="20"/>
        </w:rPr>
        <w:t>s</w:t>
      </w:r>
      <w:r w:rsidR="00252614">
        <w:rPr>
          <w:rFonts w:ascii="B3 Sans Text Light" w:hAnsi="B3 Sans Text Light" w:cs="Segoe UI"/>
          <w:sz w:val="20"/>
          <w:szCs w:val="20"/>
        </w:rPr>
        <w:t>)</w:t>
      </w:r>
      <w:r w:rsidRPr="00C5218D">
        <w:rPr>
          <w:rFonts w:ascii="B3 Sans Text Light" w:hAnsi="B3 Sans Text Light" w:cs="Segoe UI"/>
          <w:sz w:val="20"/>
          <w:szCs w:val="20"/>
        </w:rPr>
        <w:t>.</w:t>
      </w:r>
    </w:p>
    <w:p w14:paraId="652EF05E" w14:textId="77777777" w:rsidR="003A1FB4" w:rsidRPr="00C5218D" w:rsidRDefault="003A1FB4" w:rsidP="00C5218D">
      <w:pPr>
        <w:pStyle w:val="PargrafodaLista"/>
        <w:spacing w:after="0" w:line="276" w:lineRule="auto"/>
        <w:ind w:left="1080"/>
        <w:jc w:val="both"/>
        <w:rPr>
          <w:rFonts w:ascii="B3 Sans Text Light" w:eastAsia="Times New Roman" w:hAnsi="B3 Sans Text Light" w:cs="Segoe UI"/>
          <w:kern w:val="0"/>
          <w:sz w:val="20"/>
          <w:szCs w:val="20"/>
          <w14:ligatures w14:val="none"/>
        </w:rPr>
      </w:pPr>
    </w:p>
    <w:p w14:paraId="54C83770" w14:textId="3F2B4A8E" w:rsidR="005B5AA3" w:rsidRPr="00406CBB" w:rsidRDefault="005B5AA3"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As Partes reconhecem que, exceto pelos direitos licenciados expressamente neste</w:t>
      </w:r>
      <w:r w:rsidR="00252614">
        <w:rPr>
          <w:rFonts w:ascii="B3 Sans Text Light" w:hAnsi="B3 Sans Text Light" w:cs="Segoe UI"/>
          <w:sz w:val="20"/>
          <w:szCs w:val="20"/>
        </w:rPr>
        <w:t>s</w:t>
      </w:r>
      <w:r w:rsidRPr="00C5218D">
        <w:rPr>
          <w:rFonts w:ascii="B3 Sans Text Light" w:hAnsi="B3 Sans Text Light" w:cs="Segoe UI"/>
          <w:sz w:val="20"/>
          <w:szCs w:val="20"/>
        </w:rPr>
        <w:t xml:space="preserve"> </w:t>
      </w:r>
      <w:r w:rsidR="00614017">
        <w:rPr>
          <w:rFonts w:ascii="B3 Sans Text Light" w:hAnsi="B3 Sans Text Light" w:cs="Segoe UI"/>
          <w:sz w:val="20"/>
          <w:szCs w:val="20"/>
        </w:rPr>
        <w:t xml:space="preserve">Termos e Condições </w:t>
      </w:r>
      <w:r w:rsidRPr="00C5218D">
        <w:rPr>
          <w:rFonts w:ascii="B3 Sans Text Light" w:hAnsi="B3 Sans Text Light" w:cs="Segoe UI"/>
          <w:sz w:val="20"/>
          <w:szCs w:val="20"/>
        </w:rPr>
        <w:t xml:space="preserve">e/ou no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o</w:t>
      </w:r>
      <w:r w:rsidR="00614017">
        <w:rPr>
          <w:rFonts w:ascii="B3 Sans Text Light" w:hAnsi="B3 Sans Text Light" w:cs="Segoe UI"/>
          <w:sz w:val="20"/>
          <w:szCs w:val="20"/>
        </w:rPr>
        <w:t>s</w:t>
      </w:r>
      <w:r w:rsidRPr="00C5218D">
        <w:rPr>
          <w:rFonts w:ascii="B3 Sans Text Light" w:hAnsi="B3 Sans Text Light" w:cs="Segoe UI"/>
          <w:sz w:val="20"/>
          <w:szCs w:val="20"/>
        </w:rPr>
        <w:t xml:space="preserve"> </w:t>
      </w:r>
      <w:r w:rsidR="00614017">
        <w:rPr>
          <w:rFonts w:ascii="B3 Sans Text Light" w:hAnsi="B3 Sans Text Light" w:cs="Segoe UI"/>
          <w:sz w:val="20"/>
          <w:szCs w:val="20"/>
        </w:rPr>
        <w:t>referidos instrumentos</w:t>
      </w:r>
      <w:r w:rsidRPr="00C5218D">
        <w:rPr>
          <w:rFonts w:ascii="B3 Sans Text Light" w:hAnsi="B3 Sans Text Light" w:cs="Segoe UI"/>
          <w:sz w:val="20"/>
          <w:szCs w:val="20"/>
        </w:rPr>
        <w:t xml:space="preserve"> não constituem concessão, licença, autorização ou cessão para qualquer tipo de utilização de nome empresarial, metodologia, métodos matemáticos, carteira, organização de dados, banco de dados, estratégias de negócios, nomes de domínio, títulos de estabelecimento, marcas depositadas ou registradas que não a Marca, sinais ou expressões de propaganda e quaisquer outros sinais distintivos ou direitos de propriedade intelectual de titularidade das Partes e de quaisquer entidades integrantes de seu grupo econômico, sendo vedado qualquer uso de referidos sinais distintivos, marcas e direitos de propriedade intelectual.</w:t>
      </w:r>
    </w:p>
    <w:p w14:paraId="35153199" w14:textId="77777777" w:rsidR="00614017" w:rsidRPr="00406CBB" w:rsidRDefault="00614017" w:rsidP="00406CBB">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0302CD0D" w14:textId="7FE35D57" w:rsidR="00614017" w:rsidRPr="00406CBB" w:rsidRDefault="00614017"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Pr>
          <w:rFonts w:ascii="B3 Sans Text Light" w:hAnsi="B3 Sans Text Light" w:cs="Segoe UI"/>
          <w:sz w:val="20"/>
          <w:szCs w:val="20"/>
        </w:rPr>
        <w:t xml:space="preserve">O(s) LICENCIADO(s) se obriga </w:t>
      </w:r>
      <w:r w:rsidRPr="00614017">
        <w:rPr>
          <w:rFonts w:ascii="B3 Sans Text Light" w:hAnsi="B3 Sans Text Light" w:cs="Segoe UI"/>
          <w:sz w:val="20"/>
          <w:szCs w:val="20"/>
        </w:rPr>
        <w:t>a não reproduzir o</w:t>
      </w:r>
      <w:r>
        <w:rPr>
          <w:rFonts w:ascii="B3 Sans Text Light" w:hAnsi="B3 Sans Text Light" w:cs="Segoe UI"/>
          <w:sz w:val="20"/>
          <w:szCs w:val="20"/>
        </w:rPr>
        <w:t>(</w:t>
      </w:r>
      <w:r w:rsidRPr="00614017">
        <w:rPr>
          <w:rFonts w:ascii="B3 Sans Text Light" w:hAnsi="B3 Sans Text Light" w:cs="Segoe UI"/>
          <w:sz w:val="20"/>
          <w:szCs w:val="20"/>
        </w:rPr>
        <w:t>s</w:t>
      </w:r>
      <w:r>
        <w:rPr>
          <w:rFonts w:ascii="B3 Sans Text Light" w:hAnsi="B3 Sans Text Light" w:cs="Segoe UI"/>
          <w:sz w:val="20"/>
          <w:szCs w:val="20"/>
        </w:rPr>
        <w:t>)</w:t>
      </w:r>
      <w:r w:rsidRPr="00614017">
        <w:rPr>
          <w:rFonts w:ascii="B3 Sans Text Light" w:hAnsi="B3 Sans Text Light" w:cs="Segoe UI"/>
          <w:sz w:val="20"/>
          <w:szCs w:val="20"/>
        </w:rPr>
        <w:t xml:space="preserve"> </w:t>
      </w:r>
      <w:r>
        <w:rPr>
          <w:rFonts w:ascii="B3 Sans Text Light" w:hAnsi="B3 Sans Text Light" w:cs="Segoe UI"/>
          <w:sz w:val="20"/>
          <w:szCs w:val="20"/>
        </w:rPr>
        <w:t>Í</w:t>
      </w:r>
      <w:r w:rsidRPr="00614017">
        <w:rPr>
          <w:rFonts w:ascii="B3 Sans Text Light" w:hAnsi="B3 Sans Text Light" w:cs="Segoe UI"/>
          <w:sz w:val="20"/>
          <w:szCs w:val="20"/>
        </w:rPr>
        <w:t>ndice</w:t>
      </w:r>
      <w:r>
        <w:rPr>
          <w:rFonts w:ascii="B3 Sans Text Light" w:hAnsi="B3 Sans Text Light" w:cs="Segoe UI"/>
          <w:sz w:val="20"/>
          <w:szCs w:val="20"/>
        </w:rPr>
        <w:t>(</w:t>
      </w:r>
      <w:r w:rsidRPr="00614017">
        <w:rPr>
          <w:rFonts w:ascii="B3 Sans Text Light" w:hAnsi="B3 Sans Text Light" w:cs="Segoe UI"/>
          <w:sz w:val="20"/>
          <w:szCs w:val="20"/>
        </w:rPr>
        <w:t>s</w:t>
      </w:r>
      <w:r>
        <w:rPr>
          <w:rFonts w:ascii="B3 Sans Text Light" w:hAnsi="B3 Sans Text Light" w:cs="Segoe UI"/>
          <w:sz w:val="20"/>
          <w:szCs w:val="20"/>
        </w:rPr>
        <w:t>)</w:t>
      </w:r>
      <w:r w:rsidRPr="00614017">
        <w:rPr>
          <w:rFonts w:ascii="B3 Sans Text Light" w:hAnsi="B3 Sans Text Light" w:cs="Segoe UI"/>
          <w:sz w:val="20"/>
          <w:szCs w:val="20"/>
        </w:rPr>
        <w:t xml:space="preserve"> desenvolvidos pela </w:t>
      </w:r>
      <w:r>
        <w:rPr>
          <w:rFonts w:ascii="B3 Sans Text Light" w:hAnsi="B3 Sans Text Light" w:cs="Segoe UI"/>
          <w:sz w:val="20"/>
          <w:szCs w:val="20"/>
        </w:rPr>
        <w:t>B3</w:t>
      </w:r>
      <w:r w:rsidRPr="00614017">
        <w:rPr>
          <w:rFonts w:ascii="B3 Sans Text Light" w:hAnsi="B3 Sans Text Light" w:cs="Segoe UI"/>
          <w:sz w:val="20"/>
          <w:szCs w:val="20"/>
        </w:rPr>
        <w:t>, direta ou indiretamente, tampouco as metodologias utilizadas para sua criação, e a não incorrer em práticas que criem ou concorram para a confusão entre o</w:t>
      </w:r>
      <w:r>
        <w:rPr>
          <w:rFonts w:ascii="B3 Sans Text Light" w:hAnsi="B3 Sans Text Light" w:cs="Segoe UI"/>
          <w:sz w:val="20"/>
          <w:szCs w:val="20"/>
        </w:rPr>
        <w:t>(</w:t>
      </w:r>
      <w:r w:rsidRPr="00614017">
        <w:rPr>
          <w:rFonts w:ascii="B3 Sans Text Light" w:hAnsi="B3 Sans Text Light" w:cs="Segoe UI"/>
          <w:sz w:val="20"/>
          <w:szCs w:val="20"/>
        </w:rPr>
        <w:t>s</w:t>
      </w:r>
      <w:r>
        <w:rPr>
          <w:rFonts w:ascii="B3 Sans Text Light" w:hAnsi="B3 Sans Text Light" w:cs="Segoe UI"/>
          <w:sz w:val="20"/>
          <w:szCs w:val="20"/>
        </w:rPr>
        <w:t>)</w:t>
      </w:r>
      <w:r w:rsidRPr="00614017">
        <w:rPr>
          <w:rFonts w:ascii="B3 Sans Text Light" w:hAnsi="B3 Sans Text Light" w:cs="Segoe UI"/>
          <w:sz w:val="20"/>
          <w:szCs w:val="20"/>
        </w:rPr>
        <w:t xml:space="preserve"> </w:t>
      </w:r>
      <w:r>
        <w:rPr>
          <w:rFonts w:ascii="B3 Sans Text Light" w:hAnsi="B3 Sans Text Light" w:cs="Segoe UI"/>
          <w:sz w:val="20"/>
          <w:szCs w:val="20"/>
        </w:rPr>
        <w:t>Í</w:t>
      </w:r>
      <w:r w:rsidRPr="00614017">
        <w:rPr>
          <w:rFonts w:ascii="B3 Sans Text Light" w:hAnsi="B3 Sans Text Light" w:cs="Segoe UI"/>
          <w:sz w:val="20"/>
          <w:szCs w:val="20"/>
        </w:rPr>
        <w:t>ndice</w:t>
      </w:r>
      <w:r>
        <w:rPr>
          <w:rFonts w:ascii="B3 Sans Text Light" w:hAnsi="B3 Sans Text Light" w:cs="Segoe UI"/>
          <w:sz w:val="20"/>
          <w:szCs w:val="20"/>
        </w:rPr>
        <w:t>(</w:t>
      </w:r>
      <w:r w:rsidRPr="00614017">
        <w:rPr>
          <w:rFonts w:ascii="B3 Sans Text Light" w:hAnsi="B3 Sans Text Light" w:cs="Segoe UI"/>
          <w:sz w:val="20"/>
          <w:szCs w:val="20"/>
        </w:rPr>
        <w:t>s</w:t>
      </w:r>
      <w:r>
        <w:rPr>
          <w:rFonts w:ascii="B3 Sans Text Light" w:hAnsi="B3 Sans Text Light" w:cs="Segoe UI"/>
          <w:sz w:val="20"/>
          <w:szCs w:val="20"/>
        </w:rPr>
        <w:t>)</w:t>
      </w:r>
      <w:r w:rsidRPr="00614017">
        <w:rPr>
          <w:rFonts w:ascii="B3 Sans Text Light" w:hAnsi="B3 Sans Text Light" w:cs="Segoe UI"/>
          <w:sz w:val="20"/>
          <w:szCs w:val="20"/>
        </w:rPr>
        <w:t xml:space="preserve"> e/ou seus serviços e produtos oferecidos. </w:t>
      </w:r>
      <w:r>
        <w:rPr>
          <w:rFonts w:ascii="B3 Sans Text Light" w:hAnsi="B3 Sans Text Light" w:cs="Segoe UI"/>
          <w:sz w:val="20"/>
          <w:szCs w:val="20"/>
        </w:rPr>
        <w:t xml:space="preserve"> </w:t>
      </w:r>
    </w:p>
    <w:p w14:paraId="2003B61B" w14:textId="77777777" w:rsidR="003A1FB4" w:rsidRPr="00C5218D" w:rsidRDefault="003A1FB4" w:rsidP="00C5218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496DEB4C" w14:textId="2F4260C0" w:rsidR="005B5AA3" w:rsidRPr="00C5218D" w:rsidRDefault="00614017" w:rsidP="00C5218D">
      <w:pPr>
        <w:pStyle w:val="PargrafodaLista"/>
        <w:numPr>
          <w:ilvl w:val="1"/>
          <w:numId w:val="35"/>
        </w:numPr>
        <w:tabs>
          <w:tab w:val="left" w:pos="567"/>
        </w:tabs>
        <w:spacing w:after="0" w:line="276" w:lineRule="auto"/>
        <w:ind w:left="0" w:firstLine="0"/>
        <w:contextualSpacing w:val="0"/>
        <w:jc w:val="both"/>
        <w:rPr>
          <w:rStyle w:val="CharacterStyle1"/>
          <w:rFonts w:ascii="B3 Sans Text Light" w:hAnsi="B3 Sans Text Light" w:cs="Segoe UI"/>
          <w:b w:val="0"/>
          <w:bCs w:val="0"/>
          <w:sz w:val="20"/>
          <w:szCs w:val="20"/>
        </w:rPr>
      </w:pPr>
      <w:r>
        <w:rPr>
          <w:rFonts w:ascii="B3 Sans Text Light" w:hAnsi="B3 Sans Text Light" w:cs="Segoe UI"/>
          <w:sz w:val="20"/>
          <w:szCs w:val="20"/>
        </w:rPr>
        <w:t xml:space="preserve">O(s) LICENCIADO(s) </w:t>
      </w:r>
      <w:r w:rsidR="005B5AA3" w:rsidRPr="00C5218D">
        <w:rPr>
          <w:rFonts w:ascii="B3 Sans Text Light" w:hAnsi="B3 Sans Text Light" w:cs="Segoe UI"/>
          <w:sz w:val="20"/>
          <w:szCs w:val="20"/>
        </w:rPr>
        <w:t>declara</w:t>
      </w:r>
      <w:r>
        <w:rPr>
          <w:rFonts w:ascii="B3 Sans Text Light" w:hAnsi="B3 Sans Text Light" w:cs="Segoe UI"/>
          <w:sz w:val="20"/>
          <w:szCs w:val="20"/>
        </w:rPr>
        <w:t>(</w:t>
      </w:r>
      <w:r w:rsidR="005B5AA3" w:rsidRPr="00C5218D">
        <w:rPr>
          <w:rFonts w:ascii="B3 Sans Text Light" w:hAnsi="B3 Sans Text Light" w:cs="Segoe UI"/>
          <w:sz w:val="20"/>
          <w:szCs w:val="20"/>
        </w:rPr>
        <w:t>m</w:t>
      </w:r>
      <w:r>
        <w:rPr>
          <w:rFonts w:ascii="B3 Sans Text Light" w:hAnsi="B3 Sans Text Light" w:cs="Segoe UI"/>
          <w:sz w:val="20"/>
          <w:szCs w:val="20"/>
        </w:rPr>
        <w:t>)</w:t>
      </w:r>
      <w:r w:rsidR="005B5AA3" w:rsidRPr="00C5218D">
        <w:rPr>
          <w:rFonts w:ascii="B3 Sans Text Light" w:hAnsi="B3 Sans Text Light" w:cs="Segoe UI"/>
          <w:sz w:val="20"/>
          <w:szCs w:val="20"/>
        </w:rPr>
        <w:t xml:space="preserve"> que (i) não existe contrato, liame ou vínculo de qualquer natureza com terceiros que impeça a </w:t>
      </w:r>
      <w:r>
        <w:rPr>
          <w:rFonts w:ascii="B3 Sans Text Light" w:hAnsi="B3 Sans Text Light" w:cs="Segoe UI"/>
          <w:sz w:val="20"/>
          <w:szCs w:val="20"/>
        </w:rPr>
        <w:t>adesão a estes Termos e Condições</w:t>
      </w:r>
      <w:r w:rsidR="005B5AA3" w:rsidRPr="00C5218D">
        <w:rPr>
          <w:rFonts w:ascii="B3 Sans Text Light" w:hAnsi="B3 Sans Text Light" w:cs="Segoe UI"/>
          <w:sz w:val="20"/>
          <w:szCs w:val="20"/>
        </w:rPr>
        <w:t xml:space="preserve">; e (ii) até o limite de seu conhecimento, a celebração </w:t>
      </w:r>
      <w:r>
        <w:rPr>
          <w:rFonts w:ascii="B3 Sans Text Light" w:hAnsi="B3 Sans Text Light" w:cs="Segoe UI"/>
          <w:sz w:val="20"/>
          <w:szCs w:val="20"/>
        </w:rPr>
        <w:t>do</w:t>
      </w:r>
      <w:r w:rsidRPr="00C5218D">
        <w:rPr>
          <w:rFonts w:ascii="B3 Sans Text Light" w:hAnsi="B3 Sans Text Light" w:cs="Segoe UI"/>
          <w:sz w:val="20"/>
          <w:szCs w:val="20"/>
        </w:rPr>
        <w:t xml:space="preserve"> </w:t>
      </w:r>
      <w:r w:rsidR="005B5AA3" w:rsidRPr="00C5218D">
        <w:rPr>
          <w:rFonts w:ascii="B3 Sans Text Light" w:hAnsi="B3 Sans Text Light" w:cs="Segoe UI"/>
          <w:sz w:val="20"/>
          <w:szCs w:val="20"/>
        </w:rPr>
        <w:t>Contrato</w:t>
      </w:r>
      <w:r>
        <w:rPr>
          <w:rFonts w:ascii="B3 Sans Text Light" w:hAnsi="B3 Sans Text Light" w:cs="Segoe UI"/>
          <w:sz w:val="20"/>
          <w:szCs w:val="20"/>
        </w:rPr>
        <w:t xml:space="preserve"> de Adesão</w:t>
      </w:r>
      <w:r w:rsidR="005B5AA3" w:rsidRPr="00C5218D">
        <w:rPr>
          <w:rFonts w:ascii="B3 Sans Text Light" w:hAnsi="B3 Sans Text Light" w:cs="Segoe UI"/>
          <w:sz w:val="20"/>
          <w:szCs w:val="20"/>
        </w:rPr>
        <w:t xml:space="preserve"> não implica infração a quaisquer direitos de terceiros, inclusive direitos intelectuais e de personalidade.</w:t>
      </w:r>
    </w:p>
    <w:p w14:paraId="18E89303" w14:textId="77777777" w:rsidR="003A1FB4" w:rsidRPr="00C5218D" w:rsidRDefault="003A1FB4" w:rsidP="00C5218D">
      <w:pPr>
        <w:pStyle w:val="PargrafodaLista"/>
        <w:tabs>
          <w:tab w:val="left" w:pos="567"/>
        </w:tabs>
        <w:spacing w:after="0" w:line="276" w:lineRule="auto"/>
        <w:ind w:left="0"/>
        <w:contextualSpacing w:val="0"/>
        <w:jc w:val="both"/>
        <w:rPr>
          <w:rStyle w:val="CharacterStyle1"/>
          <w:rFonts w:ascii="B3 Sans Text Light" w:hAnsi="B3 Sans Text Light" w:cs="Segoe UI"/>
          <w:b w:val="0"/>
          <w:bCs w:val="0"/>
          <w:sz w:val="20"/>
          <w:szCs w:val="20"/>
        </w:rPr>
      </w:pPr>
    </w:p>
    <w:p w14:paraId="2D5C89BF" w14:textId="77777777" w:rsidR="003A1FB4" w:rsidRPr="00C5218D" w:rsidRDefault="005B5AA3" w:rsidP="00C5218D">
      <w:pPr>
        <w:pStyle w:val="PargrafodaLista"/>
        <w:numPr>
          <w:ilvl w:val="1"/>
          <w:numId w:val="35"/>
        </w:numPr>
        <w:tabs>
          <w:tab w:val="left" w:pos="567"/>
        </w:tabs>
        <w:spacing w:after="0" w:line="276" w:lineRule="auto"/>
        <w:ind w:left="0" w:firstLine="0"/>
        <w:contextualSpacing w:val="0"/>
        <w:jc w:val="both"/>
        <w:rPr>
          <w:rStyle w:val="CharacterStyle1"/>
          <w:rFonts w:ascii="B3 Sans Text Light" w:hAnsi="B3 Sans Text Light" w:cs="Segoe UI"/>
          <w:b w:val="0"/>
          <w:bCs w:val="0"/>
          <w:sz w:val="20"/>
          <w:szCs w:val="20"/>
        </w:rPr>
      </w:pPr>
      <w:r w:rsidRPr="00C5218D">
        <w:rPr>
          <w:rFonts w:ascii="B3 Sans Text Light" w:hAnsi="B3 Sans Text Light" w:cs="Segoe UI"/>
          <w:sz w:val="20"/>
          <w:szCs w:val="20"/>
        </w:rPr>
        <w:t xml:space="preserve">É vedado ao(s) LICENCIADO(s) fazer referência, publicidade, propaganda ou comunicado, em qualquer meio ou mídia, mencionando ou associando-se à B3 e/ou a quaisquer entidades integrantes de seu grupo econômico, ou fazendo uso das Marcas ou qualquer outro elemento de identificação de produtos e/ou serviços da B3 e/ou a quaisquer entidades integrantes de seu grupo econômico, ou afirmar que qualquer produto ou serviço seu foi referendado ou aprovado pela B3 e/ou quaisquer entidades integrantes de seu grupo econômico. </w:t>
      </w:r>
    </w:p>
    <w:p w14:paraId="521D2BF1" w14:textId="77777777" w:rsidR="003A1FB4" w:rsidRPr="00C5218D" w:rsidRDefault="003A1FB4" w:rsidP="00C5218D">
      <w:pPr>
        <w:pStyle w:val="PargrafodaLista"/>
        <w:spacing w:line="276" w:lineRule="auto"/>
        <w:jc w:val="both"/>
        <w:rPr>
          <w:rStyle w:val="CharacterStyle1"/>
          <w:rFonts w:ascii="B3 Sans Text Light" w:hAnsi="B3 Sans Text Light" w:cs="Segoe UI"/>
          <w:b w:val="0"/>
          <w:bCs w:val="0"/>
          <w:sz w:val="20"/>
          <w:szCs w:val="20"/>
        </w:rPr>
      </w:pPr>
    </w:p>
    <w:p w14:paraId="442BA84C" w14:textId="29C6B259" w:rsidR="005B5AA3" w:rsidRPr="00C5218D" w:rsidRDefault="005B5AA3" w:rsidP="00C5218D">
      <w:pPr>
        <w:pStyle w:val="PargrafodaLista"/>
        <w:numPr>
          <w:ilvl w:val="2"/>
          <w:numId w:val="35"/>
        </w:numPr>
        <w:tabs>
          <w:tab w:val="left" w:pos="567"/>
        </w:tabs>
        <w:spacing w:after="0" w:line="276" w:lineRule="auto"/>
        <w:contextualSpacing w:val="0"/>
        <w:jc w:val="both"/>
        <w:rPr>
          <w:rStyle w:val="CharacterStyle1"/>
          <w:rFonts w:ascii="B3 Sans Text Light" w:hAnsi="B3 Sans Text Light" w:cs="Segoe UI"/>
          <w:b w:val="0"/>
          <w:bCs w:val="0"/>
          <w:sz w:val="20"/>
          <w:szCs w:val="20"/>
        </w:rPr>
      </w:pPr>
      <w:r w:rsidRPr="00C5218D">
        <w:rPr>
          <w:rFonts w:ascii="B3 Sans Text Light" w:hAnsi="B3 Sans Text Light" w:cs="Segoe UI"/>
          <w:sz w:val="20"/>
          <w:szCs w:val="20"/>
        </w:rPr>
        <w:t>A B3 poderá a seu critério autorizar o(s) LICENCIADO(s) a referenciar a(s) Marca(s) para fins estritamente informativos, com o propósito de identificar a B3 como fonte das informações referente à , nos exatos limites requeridos pela lei ou norma aplicável, bem como na forma autorizada previamente por escrito pela B3.</w:t>
      </w:r>
    </w:p>
    <w:p w14:paraId="59E44D17" w14:textId="77777777" w:rsidR="00EF3D84" w:rsidRPr="00C5218D" w:rsidRDefault="00EF3D84" w:rsidP="00C5218D">
      <w:pPr>
        <w:pStyle w:val="PargrafodaLista"/>
        <w:tabs>
          <w:tab w:val="left" w:pos="567"/>
        </w:tabs>
        <w:spacing w:after="0" w:line="276" w:lineRule="auto"/>
        <w:ind w:left="0"/>
        <w:contextualSpacing w:val="0"/>
        <w:jc w:val="both"/>
        <w:rPr>
          <w:rStyle w:val="CharacterStyle1"/>
          <w:rFonts w:ascii="B3 Sans Text Light" w:hAnsi="B3 Sans Text Light" w:cs="Segoe UI"/>
          <w:b w:val="0"/>
          <w:bCs w:val="0"/>
          <w:sz w:val="20"/>
          <w:szCs w:val="20"/>
        </w:rPr>
      </w:pPr>
    </w:p>
    <w:p w14:paraId="266E5143" w14:textId="5EA685E5" w:rsidR="005B5AA3" w:rsidRPr="00C5218D" w:rsidRDefault="00EF3D84" w:rsidP="00C5218D">
      <w:pPr>
        <w:pStyle w:val="PargrafodaLista"/>
        <w:numPr>
          <w:ilvl w:val="1"/>
          <w:numId w:val="35"/>
        </w:numPr>
        <w:tabs>
          <w:tab w:val="left" w:pos="567"/>
        </w:tabs>
        <w:spacing w:after="0" w:line="276" w:lineRule="auto"/>
        <w:ind w:left="0" w:firstLine="0"/>
        <w:contextualSpacing w:val="0"/>
        <w:jc w:val="both"/>
        <w:rPr>
          <w:rStyle w:val="CharacterStyle1"/>
          <w:rFonts w:ascii="B3 Sans Text Light" w:hAnsi="B3 Sans Text Light" w:cs="Segoe UI"/>
          <w:b w:val="0"/>
          <w:bCs w:val="0"/>
          <w:sz w:val="20"/>
          <w:szCs w:val="20"/>
        </w:rPr>
      </w:pPr>
      <w:r w:rsidRPr="00C5218D">
        <w:rPr>
          <w:rFonts w:ascii="B3 Sans Text Light" w:hAnsi="B3 Sans Text Light" w:cs="Segoe UI"/>
          <w:sz w:val="20"/>
          <w:szCs w:val="20"/>
        </w:rPr>
        <w:t>O(s) LICENCIADO(s) não poderá sublicenciar, conceder ou de qualquer forma disponibilizar o</w:t>
      </w:r>
      <w:r w:rsidR="00614017">
        <w:rPr>
          <w:rFonts w:ascii="B3 Sans Text Light" w:hAnsi="B3 Sans Text Light" w:cs="Segoe UI"/>
          <w:sz w:val="20"/>
          <w:szCs w:val="20"/>
        </w:rPr>
        <w:t>(s)</w:t>
      </w:r>
      <w:r w:rsidRPr="00C5218D">
        <w:rPr>
          <w:rFonts w:ascii="B3 Sans Text Light" w:hAnsi="B3 Sans Text Light" w:cs="Segoe UI"/>
          <w:sz w:val="20"/>
          <w:szCs w:val="20"/>
        </w:rPr>
        <w:t xml:space="preserve"> Ativo</w:t>
      </w:r>
      <w:r w:rsidR="00614017">
        <w:rPr>
          <w:rFonts w:ascii="B3 Sans Text Light" w:hAnsi="B3 Sans Text Light" w:cs="Segoe UI"/>
          <w:sz w:val="20"/>
          <w:szCs w:val="20"/>
        </w:rPr>
        <w:t>(</w:t>
      </w:r>
      <w:r w:rsidRPr="00C5218D">
        <w:rPr>
          <w:rFonts w:ascii="B3 Sans Text Light" w:hAnsi="B3 Sans Text Light" w:cs="Segoe UI"/>
          <w:sz w:val="20"/>
          <w:szCs w:val="20"/>
        </w:rPr>
        <w:t>s</w:t>
      </w:r>
      <w:r w:rsidR="00614017">
        <w:rPr>
          <w:rFonts w:ascii="B3 Sans Text Light" w:hAnsi="B3 Sans Text Light" w:cs="Segoe UI"/>
          <w:sz w:val="20"/>
          <w:szCs w:val="20"/>
        </w:rPr>
        <w:t>)</w:t>
      </w:r>
      <w:r w:rsidRPr="00C5218D">
        <w:rPr>
          <w:rFonts w:ascii="B3 Sans Text Light" w:hAnsi="B3 Sans Text Light" w:cs="Segoe UI"/>
          <w:sz w:val="20"/>
          <w:szCs w:val="20"/>
        </w:rPr>
        <w:t xml:space="preserve"> ou conteúdo relacionados a</w:t>
      </w:r>
      <w:r w:rsidR="00614017" w:rsidRPr="00C5218D">
        <w:rPr>
          <w:rFonts w:ascii="B3 Sans Text Light" w:hAnsi="B3 Sans Text Light" w:cs="Segoe UI"/>
          <w:sz w:val="20"/>
          <w:szCs w:val="20"/>
        </w:rPr>
        <w:t>o</w:t>
      </w:r>
      <w:r w:rsidR="00614017">
        <w:rPr>
          <w:rFonts w:ascii="B3 Sans Text Light" w:hAnsi="B3 Sans Text Light" w:cs="Segoe UI"/>
          <w:sz w:val="20"/>
          <w:szCs w:val="20"/>
        </w:rPr>
        <w:t>(s)</w:t>
      </w:r>
      <w:r w:rsidR="00614017" w:rsidRPr="00C5218D">
        <w:rPr>
          <w:rFonts w:ascii="B3 Sans Text Light" w:hAnsi="B3 Sans Text Light" w:cs="Segoe UI"/>
          <w:sz w:val="20"/>
          <w:szCs w:val="20"/>
        </w:rPr>
        <w:t xml:space="preserve"> Ativo</w:t>
      </w:r>
      <w:r w:rsidR="00614017">
        <w:rPr>
          <w:rFonts w:ascii="B3 Sans Text Light" w:hAnsi="B3 Sans Text Light" w:cs="Segoe UI"/>
          <w:sz w:val="20"/>
          <w:szCs w:val="20"/>
        </w:rPr>
        <w:t>(</w:t>
      </w:r>
      <w:r w:rsidR="00614017" w:rsidRPr="00C5218D">
        <w:rPr>
          <w:rFonts w:ascii="B3 Sans Text Light" w:hAnsi="B3 Sans Text Light" w:cs="Segoe UI"/>
          <w:sz w:val="20"/>
          <w:szCs w:val="20"/>
        </w:rPr>
        <w:t>s</w:t>
      </w:r>
      <w:r w:rsidR="00614017">
        <w:rPr>
          <w:rFonts w:ascii="B3 Sans Text Light" w:hAnsi="B3 Sans Text Light" w:cs="Segoe UI"/>
          <w:sz w:val="20"/>
          <w:szCs w:val="20"/>
        </w:rPr>
        <w:t>)</w:t>
      </w:r>
      <w:r w:rsidRPr="00C5218D">
        <w:rPr>
          <w:rFonts w:ascii="B3 Sans Text Light" w:hAnsi="B3 Sans Text Light" w:cs="Segoe UI"/>
          <w:sz w:val="20"/>
          <w:szCs w:val="20"/>
        </w:rPr>
        <w:t xml:space="preserve"> a terceiros, exceto na hipótese de prévia e expressa autorização da B3.</w:t>
      </w:r>
    </w:p>
    <w:p w14:paraId="71302C03" w14:textId="77777777" w:rsidR="00EF3D84" w:rsidRPr="00C5218D" w:rsidRDefault="00EF3D84" w:rsidP="00C5218D">
      <w:pPr>
        <w:pStyle w:val="PargrafodaLista"/>
        <w:tabs>
          <w:tab w:val="left" w:pos="567"/>
        </w:tabs>
        <w:spacing w:after="0" w:line="276" w:lineRule="auto"/>
        <w:ind w:left="0"/>
        <w:contextualSpacing w:val="0"/>
        <w:jc w:val="both"/>
        <w:rPr>
          <w:rStyle w:val="CharacterStyle1"/>
          <w:rFonts w:ascii="B3 Sans Text Light" w:hAnsi="B3 Sans Text Light" w:cs="Segoe UI"/>
          <w:b w:val="0"/>
          <w:bCs w:val="0"/>
          <w:sz w:val="20"/>
          <w:szCs w:val="20"/>
        </w:rPr>
      </w:pPr>
    </w:p>
    <w:p w14:paraId="60156387" w14:textId="787385B6" w:rsidR="005B5AA3" w:rsidRPr="00C5218D" w:rsidRDefault="005B5AA3" w:rsidP="00C5218D">
      <w:pPr>
        <w:pStyle w:val="PargrafodaLista"/>
        <w:numPr>
          <w:ilvl w:val="1"/>
          <w:numId w:val="35"/>
        </w:numPr>
        <w:spacing w:after="0" w:line="276" w:lineRule="auto"/>
        <w:ind w:left="0" w:firstLine="0"/>
        <w:jc w:val="both"/>
        <w:rPr>
          <w:rStyle w:val="CharacterStyle1"/>
          <w:rFonts w:ascii="B3 Sans Text Light" w:eastAsia="Times New Roman" w:hAnsi="B3 Sans Text Light" w:cs="Segoe UI"/>
          <w:b w:val="0"/>
          <w:bCs w:val="0"/>
          <w:kern w:val="0"/>
          <w:sz w:val="20"/>
          <w:szCs w:val="20"/>
          <w14:ligatures w14:val="none"/>
        </w:rPr>
      </w:pPr>
      <w:r w:rsidRPr="00C5218D">
        <w:rPr>
          <w:rFonts w:ascii="B3 Sans Text Light" w:hAnsi="B3 Sans Text Light" w:cs="Segoe UI"/>
          <w:sz w:val="20"/>
          <w:szCs w:val="20"/>
        </w:rPr>
        <w:t>Todo o patrimônio material e não material d</w:t>
      </w:r>
      <w:r w:rsidR="00614017" w:rsidRPr="00C5218D">
        <w:rPr>
          <w:rFonts w:ascii="B3 Sans Text Light" w:hAnsi="B3 Sans Text Light" w:cs="Segoe UI"/>
          <w:sz w:val="20"/>
          <w:szCs w:val="20"/>
        </w:rPr>
        <w:t>o</w:t>
      </w:r>
      <w:r w:rsidR="00614017">
        <w:rPr>
          <w:rFonts w:ascii="B3 Sans Text Light" w:hAnsi="B3 Sans Text Light" w:cs="Segoe UI"/>
          <w:sz w:val="20"/>
          <w:szCs w:val="20"/>
        </w:rPr>
        <w:t>(s)</w:t>
      </w:r>
      <w:r w:rsidR="00614017" w:rsidRPr="00C5218D">
        <w:rPr>
          <w:rFonts w:ascii="B3 Sans Text Light" w:hAnsi="B3 Sans Text Light" w:cs="Segoe UI"/>
          <w:sz w:val="20"/>
          <w:szCs w:val="20"/>
        </w:rPr>
        <w:t xml:space="preserve"> Ativo</w:t>
      </w:r>
      <w:r w:rsidR="00614017">
        <w:rPr>
          <w:rFonts w:ascii="B3 Sans Text Light" w:hAnsi="B3 Sans Text Light" w:cs="Segoe UI"/>
          <w:sz w:val="20"/>
          <w:szCs w:val="20"/>
        </w:rPr>
        <w:t>(</w:t>
      </w:r>
      <w:r w:rsidR="00614017" w:rsidRPr="00C5218D">
        <w:rPr>
          <w:rFonts w:ascii="B3 Sans Text Light" w:hAnsi="B3 Sans Text Light" w:cs="Segoe UI"/>
          <w:sz w:val="20"/>
          <w:szCs w:val="20"/>
        </w:rPr>
        <w:t>s</w:t>
      </w:r>
      <w:r w:rsidR="00614017">
        <w:rPr>
          <w:rFonts w:ascii="B3 Sans Text Light" w:hAnsi="B3 Sans Text Light" w:cs="Segoe UI"/>
          <w:sz w:val="20"/>
          <w:szCs w:val="20"/>
        </w:rPr>
        <w:t>)</w:t>
      </w:r>
      <w:r w:rsidRPr="00C5218D">
        <w:rPr>
          <w:rFonts w:ascii="B3 Sans Text Light" w:hAnsi="B3 Sans Text Light" w:cs="Segoe UI"/>
          <w:sz w:val="20"/>
          <w:szCs w:val="20"/>
        </w:rPr>
        <w:t xml:space="preserve">, também chamado de “goodwill”, que estiverem relacionados ao uso </w:t>
      </w:r>
      <w:r w:rsidR="00614017" w:rsidRPr="00C5218D">
        <w:rPr>
          <w:rFonts w:ascii="B3 Sans Text Light" w:hAnsi="B3 Sans Text Light" w:cs="Segoe UI"/>
          <w:sz w:val="20"/>
          <w:szCs w:val="20"/>
        </w:rPr>
        <w:t>do</w:t>
      </w:r>
      <w:r w:rsidR="00614017">
        <w:rPr>
          <w:rFonts w:ascii="B3 Sans Text Light" w:hAnsi="B3 Sans Text Light" w:cs="Segoe UI"/>
          <w:sz w:val="20"/>
          <w:szCs w:val="20"/>
        </w:rPr>
        <w:t>(s)</w:t>
      </w:r>
      <w:r w:rsidR="00614017" w:rsidRPr="00C5218D">
        <w:rPr>
          <w:rFonts w:ascii="B3 Sans Text Light" w:hAnsi="B3 Sans Text Light" w:cs="Segoe UI"/>
          <w:sz w:val="20"/>
          <w:szCs w:val="20"/>
        </w:rPr>
        <w:t xml:space="preserve"> Ativo</w:t>
      </w:r>
      <w:r w:rsidR="00614017">
        <w:rPr>
          <w:rFonts w:ascii="B3 Sans Text Light" w:hAnsi="B3 Sans Text Light" w:cs="Segoe UI"/>
          <w:sz w:val="20"/>
          <w:szCs w:val="20"/>
        </w:rPr>
        <w:t>(</w:t>
      </w:r>
      <w:r w:rsidR="00614017" w:rsidRPr="00C5218D">
        <w:rPr>
          <w:rFonts w:ascii="B3 Sans Text Light" w:hAnsi="B3 Sans Text Light" w:cs="Segoe UI"/>
          <w:sz w:val="20"/>
          <w:szCs w:val="20"/>
        </w:rPr>
        <w:t>s</w:t>
      </w:r>
      <w:r w:rsidR="00614017">
        <w:rPr>
          <w:rFonts w:ascii="B3 Sans Text Light" w:hAnsi="B3 Sans Text Light" w:cs="Segoe UI"/>
          <w:sz w:val="20"/>
          <w:szCs w:val="20"/>
        </w:rPr>
        <w:t>)</w:t>
      </w:r>
      <w:r w:rsidRPr="00C5218D">
        <w:rPr>
          <w:rFonts w:ascii="B3 Sans Text Light" w:hAnsi="B3 Sans Text Light" w:cs="Segoe UI"/>
          <w:sz w:val="20"/>
          <w:szCs w:val="20"/>
        </w:rPr>
        <w:t xml:space="preserve"> pertencem única e exclusivamente à B3 e beneficiarão apenas e tão somente à B3.</w:t>
      </w:r>
    </w:p>
    <w:p w14:paraId="0B1BA404" w14:textId="77777777" w:rsidR="005B5AA3" w:rsidRPr="00C5218D" w:rsidRDefault="005B5AA3" w:rsidP="00C5218D">
      <w:pPr>
        <w:pStyle w:val="PargrafodaLista"/>
        <w:spacing w:after="0" w:line="276" w:lineRule="auto"/>
        <w:jc w:val="both"/>
        <w:rPr>
          <w:rFonts w:ascii="B3 Sans Text Light" w:eastAsia="Times New Roman" w:hAnsi="B3 Sans Text Light" w:cs="Segoe UI"/>
          <w:kern w:val="0"/>
          <w:sz w:val="20"/>
          <w:szCs w:val="20"/>
          <w14:ligatures w14:val="none"/>
        </w:rPr>
      </w:pPr>
    </w:p>
    <w:p w14:paraId="3E6FE37A" w14:textId="77777777" w:rsidR="0046780E" w:rsidRPr="00614017" w:rsidRDefault="0046780E"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DÉCIMA SEGUNDA – DESVINCULAÇÃO SOCIETÁRIA, TRABALHISTA, REGRAS ANTICORRUPÇÃO E POLÍTICA DE DIVERSIDADE</w:t>
      </w:r>
    </w:p>
    <w:p w14:paraId="657697BC" w14:textId="77777777" w:rsidR="00D64A92" w:rsidRPr="00C5218D" w:rsidRDefault="00D64A92" w:rsidP="00C5218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11A7EE07" w14:textId="77777777" w:rsidR="0046780E" w:rsidRPr="00C5218D" w:rsidRDefault="0046780E" w:rsidP="00C5218D">
      <w:pPr>
        <w:pStyle w:val="PargrafodaLista"/>
        <w:numPr>
          <w:ilvl w:val="1"/>
          <w:numId w:val="35"/>
        </w:numPr>
        <w:spacing w:after="0" w:line="276" w:lineRule="auto"/>
        <w:ind w:left="0" w:firstLine="0"/>
        <w:contextualSpacing w:val="0"/>
        <w:jc w:val="both"/>
        <w:rPr>
          <w:rFonts w:ascii="B3 Sans Text Light" w:hAnsi="B3 Sans Text Light" w:cs="Segoe UI"/>
          <w:sz w:val="20"/>
          <w:szCs w:val="20"/>
        </w:rPr>
      </w:pPr>
      <w:r w:rsidRPr="00C5218D">
        <w:rPr>
          <w:rFonts w:ascii="B3 Sans Text Light" w:hAnsi="B3 Sans Text Light" w:cs="Segoe UI"/>
          <w:sz w:val="20"/>
          <w:szCs w:val="20"/>
        </w:rPr>
        <w:t>Em nenhuma hipótese as Partes serão, para qualquer efeito, consideradas como representante legal, agente, mandatária, parceira, associada da - e/ou tendo constituído uma Joint-Venture com a - outra Parte, não podendo praticar quaisquer atos, contratar ou assumir obrigações em nome da outra Parte.</w:t>
      </w:r>
    </w:p>
    <w:p w14:paraId="72633724" w14:textId="77777777" w:rsidR="002F31EF" w:rsidRPr="00C5218D" w:rsidRDefault="002F31EF" w:rsidP="00C5218D">
      <w:pPr>
        <w:pStyle w:val="PargrafodaLista"/>
        <w:spacing w:after="0" w:line="276" w:lineRule="auto"/>
        <w:ind w:left="0"/>
        <w:contextualSpacing w:val="0"/>
        <w:jc w:val="both"/>
        <w:rPr>
          <w:rFonts w:ascii="B3 Sans Text Light" w:hAnsi="B3 Sans Text Light" w:cs="Segoe UI"/>
          <w:sz w:val="20"/>
          <w:szCs w:val="20"/>
        </w:rPr>
      </w:pPr>
    </w:p>
    <w:p w14:paraId="63474D8C" w14:textId="77777777" w:rsidR="002F31EF" w:rsidRPr="00C5218D" w:rsidRDefault="002F31EF" w:rsidP="00C5218D">
      <w:pPr>
        <w:pStyle w:val="PargrafodaLista"/>
        <w:numPr>
          <w:ilvl w:val="1"/>
          <w:numId w:val="35"/>
        </w:numPr>
        <w:spacing w:after="0" w:line="276" w:lineRule="auto"/>
        <w:ind w:left="0" w:firstLine="0"/>
        <w:contextualSpacing w:val="0"/>
        <w:jc w:val="both"/>
        <w:rPr>
          <w:rFonts w:ascii="B3 Sans Text Light" w:hAnsi="B3 Sans Text Light" w:cs="Segoe UI"/>
          <w:sz w:val="20"/>
          <w:szCs w:val="20"/>
        </w:rPr>
      </w:pPr>
      <w:r w:rsidRPr="00C5218D">
        <w:rPr>
          <w:rFonts w:ascii="B3 Sans Text Light" w:hAnsi="B3 Sans Text Light" w:cs="Segoe UI"/>
          <w:sz w:val="20"/>
          <w:szCs w:val="20"/>
        </w:rPr>
        <w:t>As Partes comprometem-se a combater (i) práticas de trabalho análogo ao de escravo, bem como (ii) a contratação de menores de 18 anos em atividades noturnas, perigosas ou insalubres e/ou de menores de 16 anos em qualquer tipo de trabalho, exceto na condição de menor aprendiz, a partir de 14 anos, bem como a praticar esforços nesse sentido junto aos seus respectivos fornecedores de produtos e serviços, a fim de que esses também se comprometam a fazer esforços nesse sentido visando a combater dessas práticas em seus respectivos estabelecimentos comerciais.</w:t>
      </w:r>
    </w:p>
    <w:p w14:paraId="4176DC3C" w14:textId="77777777" w:rsidR="002F31EF" w:rsidRPr="00C5218D" w:rsidRDefault="002F31EF" w:rsidP="00C5218D">
      <w:pPr>
        <w:pStyle w:val="PargrafodaLista"/>
        <w:spacing w:after="0" w:line="276" w:lineRule="auto"/>
        <w:ind w:left="0"/>
        <w:contextualSpacing w:val="0"/>
        <w:jc w:val="both"/>
        <w:rPr>
          <w:rFonts w:ascii="B3 Sans Text Light" w:hAnsi="B3 Sans Text Light" w:cs="Segoe UI"/>
          <w:sz w:val="20"/>
          <w:szCs w:val="20"/>
        </w:rPr>
      </w:pPr>
    </w:p>
    <w:p w14:paraId="07EBC49D" w14:textId="77777777" w:rsidR="002F31EF" w:rsidRPr="00C5218D" w:rsidRDefault="002F31EF" w:rsidP="00C5218D">
      <w:pPr>
        <w:pStyle w:val="PargrafodaLista"/>
        <w:numPr>
          <w:ilvl w:val="1"/>
          <w:numId w:val="35"/>
        </w:numPr>
        <w:spacing w:after="0" w:line="276" w:lineRule="auto"/>
        <w:ind w:left="0" w:firstLine="0"/>
        <w:contextualSpacing w:val="0"/>
        <w:jc w:val="both"/>
        <w:rPr>
          <w:rFonts w:ascii="B3 Sans Text Light" w:eastAsiaTheme="minorEastAsia" w:hAnsi="B3 Sans Text Light" w:cs="Segoe UI"/>
          <w:sz w:val="20"/>
          <w:szCs w:val="20"/>
        </w:rPr>
      </w:pPr>
      <w:r w:rsidRPr="00C5218D">
        <w:rPr>
          <w:rFonts w:ascii="B3 Sans Text Light" w:hAnsi="B3 Sans Text Light" w:cs="Segoe UI"/>
          <w:sz w:val="20"/>
          <w:szCs w:val="20"/>
        </w:rPr>
        <w:t>As Partes comprometem-se a envidar seus melhores esforços para combater práticas de discriminação negativas e limitativas ao acesso na relação de emprego ou à sua manutenção, tais como, mas não se limitando a, motivos de: sexo, origem, raça, cor, condição física, religião, estado civil, idade ou situação familiar, bem como a praticar esforços nesse sentido junto aos seus respectivos fornecedores de produtos e serviços, a fim de que esses também se comprometam a fazer esforços nesse sentido visando prevenir e combater práticas discriminatórias negativas em seus respectivos estabelecimentos comerciais.</w:t>
      </w:r>
    </w:p>
    <w:p w14:paraId="7AE27434" w14:textId="77777777" w:rsidR="00B46902" w:rsidRPr="00C5218D" w:rsidRDefault="00B46902" w:rsidP="00C5218D">
      <w:pPr>
        <w:pStyle w:val="PargrafodaLista"/>
        <w:spacing w:after="0" w:line="276" w:lineRule="auto"/>
        <w:ind w:left="0"/>
        <w:contextualSpacing w:val="0"/>
        <w:jc w:val="both"/>
        <w:rPr>
          <w:rFonts w:ascii="B3 Sans Text Light" w:eastAsiaTheme="minorEastAsia" w:hAnsi="B3 Sans Text Light" w:cs="Segoe UI"/>
          <w:sz w:val="20"/>
          <w:szCs w:val="20"/>
        </w:rPr>
      </w:pPr>
    </w:p>
    <w:p w14:paraId="5C90DF6E" w14:textId="09CF38DE" w:rsidR="00B46902" w:rsidRPr="00C5218D" w:rsidRDefault="00614017" w:rsidP="00C5218D">
      <w:pPr>
        <w:pStyle w:val="PargrafodaLista"/>
        <w:numPr>
          <w:ilvl w:val="1"/>
          <w:numId w:val="35"/>
        </w:numPr>
        <w:spacing w:after="0" w:line="276" w:lineRule="auto"/>
        <w:ind w:left="0" w:firstLine="0"/>
        <w:contextualSpacing w:val="0"/>
        <w:jc w:val="both"/>
        <w:rPr>
          <w:rFonts w:ascii="B3 Sans Text Light" w:eastAsiaTheme="minorEastAsia" w:hAnsi="B3 Sans Text Light" w:cs="Segoe UI"/>
          <w:sz w:val="20"/>
          <w:szCs w:val="20"/>
        </w:rPr>
      </w:pPr>
      <w:r>
        <w:rPr>
          <w:rFonts w:ascii="B3 Sans Text Light" w:hAnsi="B3 Sans Text Light" w:cs="Segoe UI"/>
          <w:sz w:val="20"/>
          <w:szCs w:val="20"/>
        </w:rPr>
        <w:t>A adesão a estes Termos e Condições</w:t>
      </w:r>
      <w:r w:rsidR="00B46902" w:rsidRPr="00C5218D">
        <w:rPr>
          <w:rFonts w:ascii="B3 Sans Text Light" w:hAnsi="B3 Sans Text Light" w:cs="Segoe UI"/>
          <w:sz w:val="20"/>
          <w:szCs w:val="20"/>
        </w:rPr>
        <w:t xml:space="preserve"> não gera qualquer vínculo empregatício ou responsabilidade solidária e/ou subsidiária por parte da B3 em relação aos profissionais que o contratar e/ou subcontratar, correndo por conta única e exclusiva do</w:t>
      </w:r>
      <w:r>
        <w:rPr>
          <w:rFonts w:ascii="B3 Sans Text Light" w:hAnsi="B3 Sans Text Light" w:cs="Segoe UI"/>
          <w:sz w:val="20"/>
          <w:szCs w:val="20"/>
        </w:rPr>
        <w:t>(s)</w:t>
      </w:r>
      <w:r w:rsidR="00B46902" w:rsidRPr="00C5218D">
        <w:rPr>
          <w:rFonts w:ascii="B3 Sans Text Light" w:hAnsi="B3 Sans Text Light" w:cs="Segoe UI"/>
          <w:sz w:val="20"/>
          <w:szCs w:val="20"/>
        </w:rPr>
        <w:t xml:space="preserve"> LICENCIADO</w:t>
      </w:r>
      <w:r>
        <w:rPr>
          <w:rFonts w:ascii="B3 Sans Text Light" w:hAnsi="B3 Sans Text Light" w:cs="Segoe UI"/>
          <w:sz w:val="20"/>
          <w:szCs w:val="20"/>
        </w:rPr>
        <w:t>(s)</w:t>
      </w:r>
      <w:r w:rsidR="00B46902" w:rsidRPr="00C5218D">
        <w:rPr>
          <w:rFonts w:ascii="B3 Sans Text Light" w:hAnsi="B3 Sans Text Light" w:cs="Segoe UI"/>
          <w:sz w:val="20"/>
          <w:szCs w:val="20"/>
        </w:rPr>
        <w:t xml:space="preserve"> todas as despesas com esses profissionais, inclusive encargos decorrentes de legislação vigente, seja trabalhista, previdenciária, securitária ou quaisquer outros que vierem a ser criados pelos órgãos competentes.</w:t>
      </w:r>
    </w:p>
    <w:p w14:paraId="3CD87892" w14:textId="77777777" w:rsidR="00B46902" w:rsidRPr="00C5218D" w:rsidRDefault="00B46902" w:rsidP="00C5218D">
      <w:pPr>
        <w:pStyle w:val="PargrafodaLista"/>
        <w:spacing w:after="0"/>
        <w:ind w:left="0"/>
        <w:jc w:val="both"/>
        <w:rPr>
          <w:rFonts w:ascii="B3 Sans Text Light" w:eastAsia="Times New Roman" w:hAnsi="B3 Sans Text Light" w:cs="Segoe UI"/>
          <w:sz w:val="20"/>
          <w:szCs w:val="20"/>
        </w:rPr>
      </w:pPr>
    </w:p>
    <w:p w14:paraId="57964B4F" w14:textId="1D431787" w:rsidR="00B46902" w:rsidRPr="00C5218D" w:rsidRDefault="00B46902" w:rsidP="00C5218D">
      <w:pPr>
        <w:pStyle w:val="PargrafodaLista"/>
        <w:numPr>
          <w:ilvl w:val="1"/>
          <w:numId w:val="35"/>
        </w:numPr>
        <w:spacing w:after="0" w:line="276" w:lineRule="auto"/>
        <w:ind w:left="0" w:firstLine="0"/>
        <w:contextualSpacing w:val="0"/>
        <w:jc w:val="both"/>
        <w:rPr>
          <w:rFonts w:ascii="B3 Sans Text Light" w:hAnsi="B3 Sans Text Light" w:cs="Segoe UI"/>
          <w:sz w:val="20"/>
          <w:szCs w:val="20"/>
        </w:rPr>
      </w:pPr>
      <w:r w:rsidRPr="00C5218D">
        <w:rPr>
          <w:rFonts w:ascii="B3 Sans Text Light" w:hAnsi="B3 Sans Text Light" w:cs="Segoe UI"/>
          <w:sz w:val="20"/>
          <w:szCs w:val="20"/>
        </w:rPr>
        <w:t>O</w:t>
      </w:r>
      <w:r w:rsidR="00614017">
        <w:rPr>
          <w:rFonts w:ascii="B3 Sans Text Light" w:hAnsi="B3 Sans Text Light" w:cs="Segoe UI"/>
          <w:sz w:val="20"/>
          <w:szCs w:val="20"/>
        </w:rPr>
        <w:t>(s)</w:t>
      </w:r>
      <w:r w:rsidRPr="00C5218D">
        <w:rPr>
          <w:rFonts w:ascii="B3 Sans Text Light" w:hAnsi="B3 Sans Text Light" w:cs="Segoe UI"/>
          <w:sz w:val="20"/>
          <w:szCs w:val="20"/>
        </w:rPr>
        <w:t xml:space="preserve"> LICENCIADO</w:t>
      </w:r>
      <w:r w:rsidR="00614017">
        <w:rPr>
          <w:rFonts w:ascii="B3 Sans Text Light" w:hAnsi="B3 Sans Text Light" w:cs="Segoe UI"/>
          <w:sz w:val="20"/>
          <w:szCs w:val="20"/>
        </w:rPr>
        <w:t>(s)</w:t>
      </w:r>
      <w:r w:rsidRPr="00C5218D">
        <w:rPr>
          <w:rFonts w:ascii="B3 Sans Text Light" w:hAnsi="B3 Sans Text Light" w:cs="Segoe UI"/>
          <w:sz w:val="20"/>
          <w:szCs w:val="20"/>
        </w:rPr>
        <w:t xml:space="preserve"> será</w:t>
      </w:r>
      <w:r w:rsidR="00614017">
        <w:rPr>
          <w:rFonts w:ascii="B3 Sans Text Light" w:hAnsi="B3 Sans Text Light" w:cs="Segoe UI"/>
          <w:sz w:val="20"/>
          <w:szCs w:val="20"/>
        </w:rPr>
        <w:t>(ão)</w:t>
      </w:r>
      <w:r w:rsidRPr="00C5218D">
        <w:rPr>
          <w:rFonts w:ascii="B3 Sans Text Light" w:hAnsi="B3 Sans Text Light" w:cs="Segoe UI"/>
          <w:sz w:val="20"/>
          <w:szCs w:val="20"/>
        </w:rPr>
        <w:t xml:space="preserve"> o</w:t>
      </w:r>
      <w:r w:rsidR="00614017">
        <w:rPr>
          <w:rFonts w:ascii="B3 Sans Text Light" w:hAnsi="B3 Sans Text Light" w:cs="Segoe UI"/>
          <w:sz w:val="20"/>
          <w:szCs w:val="20"/>
        </w:rPr>
        <w:t>(s)</w:t>
      </w:r>
      <w:r w:rsidRPr="00C5218D">
        <w:rPr>
          <w:rFonts w:ascii="B3 Sans Text Light" w:hAnsi="B3 Sans Text Light" w:cs="Segoe UI"/>
          <w:sz w:val="20"/>
          <w:szCs w:val="20"/>
        </w:rPr>
        <w:t xml:space="preserve"> único</w:t>
      </w:r>
      <w:r w:rsidR="00614017">
        <w:rPr>
          <w:rFonts w:ascii="B3 Sans Text Light" w:hAnsi="B3 Sans Text Light" w:cs="Segoe UI"/>
          <w:sz w:val="20"/>
          <w:szCs w:val="20"/>
        </w:rPr>
        <w:t>(s)</w:t>
      </w:r>
      <w:r w:rsidRPr="00C5218D">
        <w:rPr>
          <w:rFonts w:ascii="B3 Sans Text Light" w:hAnsi="B3 Sans Text Light" w:cs="Segoe UI"/>
          <w:sz w:val="20"/>
          <w:szCs w:val="20"/>
        </w:rPr>
        <w:t xml:space="preserve"> e exclusivo</w:t>
      </w:r>
      <w:r w:rsidR="00614017">
        <w:rPr>
          <w:rFonts w:ascii="B3 Sans Text Light" w:hAnsi="B3 Sans Text Light" w:cs="Segoe UI"/>
          <w:sz w:val="20"/>
          <w:szCs w:val="20"/>
        </w:rPr>
        <w:t>(s)</w:t>
      </w:r>
      <w:r w:rsidRPr="00C5218D">
        <w:rPr>
          <w:rFonts w:ascii="B3 Sans Text Light" w:hAnsi="B3 Sans Text Light" w:cs="Segoe UI"/>
          <w:sz w:val="20"/>
          <w:szCs w:val="20"/>
        </w:rPr>
        <w:t xml:space="preserve"> responsável</w:t>
      </w:r>
      <w:r w:rsidR="00614017">
        <w:rPr>
          <w:rFonts w:ascii="B3 Sans Text Light" w:hAnsi="B3 Sans Text Light" w:cs="Segoe UI"/>
          <w:sz w:val="20"/>
          <w:szCs w:val="20"/>
        </w:rPr>
        <w:t>(is)</w:t>
      </w:r>
      <w:r w:rsidRPr="00C5218D">
        <w:rPr>
          <w:rFonts w:ascii="B3 Sans Text Light" w:hAnsi="B3 Sans Text Light" w:cs="Segoe UI"/>
          <w:sz w:val="20"/>
          <w:szCs w:val="20"/>
        </w:rPr>
        <w:t>, seja a que título for, por todos e quaisquer encargos trabalhistas, previdenciários e fundiários, pertinentes aos seus profissionais, não respondendo a B3 por tais encargos, sequer em caráter subsidiário e/ou solidário, ficando desde já obrigada a ressarcir a B3 em qualquer despesa, inclusive de honorários advocatícios, que está venha a sofrer cuja responsabilidade esteja acima expressada.</w:t>
      </w:r>
    </w:p>
    <w:p w14:paraId="3BD40079" w14:textId="77777777" w:rsidR="002F31EF" w:rsidRPr="00C5218D" w:rsidRDefault="002F31EF" w:rsidP="00C5218D">
      <w:pPr>
        <w:spacing w:after="0" w:line="276" w:lineRule="auto"/>
        <w:jc w:val="both"/>
        <w:rPr>
          <w:rFonts w:ascii="B3 Sans Text Light" w:hAnsi="B3 Sans Text Light" w:cs="Segoe UI"/>
          <w:sz w:val="20"/>
          <w:szCs w:val="20"/>
        </w:rPr>
      </w:pPr>
    </w:p>
    <w:p w14:paraId="4F22F594" w14:textId="77777777" w:rsidR="004C0328" w:rsidRPr="00C5218D" w:rsidRDefault="002F31EF" w:rsidP="00C5218D">
      <w:pPr>
        <w:pStyle w:val="PargrafodaLista"/>
        <w:numPr>
          <w:ilvl w:val="1"/>
          <w:numId w:val="35"/>
        </w:numPr>
        <w:spacing w:after="0" w:line="276" w:lineRule="auto"/>
        <w:ind w:left="0" w:firstLine="0"/>
        <w:contextualSpacing w:val="0"/>
        <w:jc w:val="both"/>
        <w:rPr>
          <w:rFonts w:ascii="B3 Sans Text Light" w:hAnsi="B3 Sans Text Light" w:cs="Segoe UI"/>
          <w:sz w:val="20"/>
          <w:szCs w:val="20"/>
        </w:rPr>
      </w:pPr>
      <w:r w:rsidRPr="00C5218D">
        <w:rPr>
          <w:rFonts w:ascii="B3 Sans Text Light" w:hAnsi="B3 Sans Text Light" w:cs="Segoe UI"/>
          <w:sz w:val="20"/>
          <w:szCs w:val="20"/>
        </w:rPr>
        <w:t>As Partes comprometem-se a envidar seus melhores esforços para proteger e preservar o meio ambiente, bem como a prevenir e combater qualquer agressão, perigo ou risco de danos ao meio ambiente, executando seus serviços em observância das leis, regulamentos, atos normativos e administrativos relativos à área de meio ambiente.</w:t>
      </w:r>
    </w:p>
    <w:p w14:paraId="0B33FD85" w14:textId="77777777" w:rsidR="002F31EF" w:rsidRPr="00C5218D" w:rsidRDefault="002F31EF" w:rsidP="00C5218D">
      <w:pPr>
        <w:pStyle w:val="PargrafodaLista"/>
        <w:spacing w:after="0" w:line="276" w:lineRule="auto"/>
        <w:ind w:left="0"/>
        <w:contextualSpacing w:val="0"/>
        <w:jc w:val="both"/>
        <w:rPr>
          <w:rFonts w:ascii="B3 Sans Text Light" w:hAnsi="B3 Sans Text Light" w:cs="Segoe UI"/>
          <w:sz w:val="20"/>
          <w:szCs w:val="20"/>
        </w:rPr>
      </w:pPr>
    </w:p>
    <w:p w14:paraId="6491871E" w14:textId="77777777" w:rsidR="004C0328" w:rsidRPr="00C5218D" w:rsidRDefault="004C0328" w:rsidP="00C5218D">
      <w:pPr>
        <w:pStyle w:val="PargrafodaLista"/>
        <w:numPr>
          <w:ilvl w:val="1"/>
          <w:numId w:val="35"/>
        </w:numPr>
        <w:spacing w:after="0" w:line="276" w:lineRule="auto"/>
        <w:ind w:left="0" w:firstLine="0"/>
        <w:contextualSpacing w:val="0"/>
        <w:jc w:val="both"/>
        <w:rPr>
          <w:rFonts w:ascii="B3 Sans Text Light" w:hAnsi="B3 Sans Text Light" w:cs="Segoe UI"/>
          <w:sz w:val="20"/>
          <w:szCs w:val="20"/>
        </w:rPr>
      </w:pPr>
      <w:r w:rsidRPr="00C5218D">
        <w:rPr>
          <w:rFonts w:ascii="B3 Sans Text Light" w:hAnsi="B3 Sans Text Light" w:cs="Segoe UI"/>
          <w:sz w:val="20"/>
          <w:szCs w:val="20"/>
        </w:rPr>
        <w:t>As Partes declaram e garantem que estão cientes, conhecem e compreendem as leis anticorrupção brasileiras, notadamente a Lei nº 12.846/13, e eventuais alterações posteriores (“Legislação Aplicável”), comprometendo-se a (i) não praticar atos lesivos à administração pública nacional ou estrangeira, bem como se abstendo de prometer, oferecer, dar, direta ou indiretamente, por si ou por terceiro interposto, vantagem indevida a agente público nacional ou estrangeiro, ou a terceira pessoa a ele relacionada; (ii) implementar diretrizes e controles adequados destinados a prevenir e corrigir desvios, a fim de cumprir e fazer com que seus administradores, funcionários, contratados e demais prepostos cumpram com o que determina a Legislação Aplicável; (iii) evidenciar a existência e aplicação dessas diretrizes e controles, a pedido da B3 mediante aviso prévio de 05 (cinco) dias em casos de indícios de descumprimento das obrigações deste item. Da mesma forma, comprometem-se a não dificultar atividade de investigação ou fiscalização de órgãos, entidades ou agentes públicos, ou intervir em sua atuação, inclusive no âmbito das agências reguladoras, e dos órgãos de fiscalização do sistema financeiro ou do mercado de capitais nacional.</w:t>
      </w:r>
    </w:p>
    <w:p w14:paraId="3DF985C1" w14:textId="77777777" w:rsidR="004C0328" w:rsidRPr="00C5218D" w:rsidRDefault="004C0328" w:rsidP="00C5218D">
      <w:pPr>
        <w:pStyle w:val="PargrafodaLista"/>
        <w:spacing w:after="0" w:line="276" w:lineRule="auto"/>
        <w:ind w:left="0"/>
        <w:contextualSpacing w:val="0"/>
        <w:jc w:val="both"/>
        <w:rPr>
          <w:rFonts w:ascii="B3 Sans Text Light" w:hAnsi="B3 Sans Text Light" w:cs="Segoe UI"/>
          <w:sz w:val="20"/>
          <w:szCs w:val="20"/>
        </w:rPr>
      </w:pPr>
    </w:p>
    <w:p w14:paraId="288D209F" w14:textId="59E4572E" w:rsidR="0046780E" w:rsidRPr="00C5218D" w:rsidRDefault="004C0328" w:rsidP="00C5218D">
      <w:pPr>
        <w:pStyle w:val="PargrafodaLista"/>
        <w:numPr>
          <w:ilvl w:val="1"/>
          <w:numId w:val="35"/>
        </w:numPr>
        <w:spacing w:after="0" w:line="276" w:lineRule="auto"/>
        <w:ind w:left="0" w:firstLine="0"/>
        <w:contextualSpacing w:val="0"/>
        <w:jc w:val="both"/>
        <w:rPr>
          <w:rFonts w:ascii="B3 Sans Text Light" w:hAnsi="B3 Sans Text Light" w:cs="Segoe UI"/>
          <w:sz w:val="20"/>
          <w:szCs w:val="20"/>
        </w:rPr>
      </w:pPr>
      <w:r w:rsidRPr="00C5218D">
        <w:rPr>
          <w:rFonts w:ascii="B3 Sans Text Light" w:hAnsi="B3 Sans Text Light" w:cs="Segoe UI"/>
          <w:sz w:val="20"/>
          <w:szCs w:val="20"/>
        </w:rPr>
        <w:t xml:space="preserve">As Partes, ainda, declaram e garantem que estão cientes, conhecem, cumprem e cumprirão as leis e políticas nacionais relativas à diversidade, equidade e inclusão, incluindo, mas não se limitando, a Lei nº, 12.288/2010 e 13.146/2015, bem como eventuais alterações ou legislações posteriores (“Legislação de Diversidade Aplicável”), comprometendo-se a (i) observar estritamente as diretrizes de diversidade e inclusão previstas no Guia de Boas Práticas da B3, disponibilizado no site da B3 e através do link: </w:t>
      </w:r>
      <w:hyperlink r:id="rId8" w:history="1">
        <w:r w:rsidR="00614017" w:rsidRPr="006B7326">
          <w:rPr>
            <w:rStyle w:val="Hyperlink"/>
            <w:rFonts w:ascii="B3 Sans Text Light" w:hAnsi="B3 Sans Text Light" w:cs="Segoe UI"/>
            <w:sz w:val="20"/>
            <w:szCs w:val="20"/>
            <w:lang w:val="pt-BR"/>
          </w:rPr>
          <w:t>https://www.b3.com.br/pt_br/noticias/b3-lanca-guia-para-orientar-empresas-sobre-as-melhores-praticas-em-diversidade-e-inclusao.htm</w:t>
        </w:r>
      </w:hyperlink>
      <w:r w:rsidR="00614017">
        <w:rPr>
          <w:rFonts w:ascii="B3 Sans Text Light" w:hAnsi="B3 Sans Text Light" w:cs="Segoe UI"/>
          <w:sz w:val="20"/>
          <w:szCs w:val="20"/>
        </w:rPr>
        <w:t xml:space="preserve"> </w:t>
      </w:r>
      <w:r w:rsidRPr="00C5218D">
        <w:rPr>
          <w:rFonts w:ascii="B3 Sans Text Light" w:hAnsi="B3 Sans Text Light" w:cs="Segoe UI"/>
          <w:sz w:val="20"/>
          <w:szCs w:val="20"/>
        </w:rPr>
        <w:t xml:space="preserve">, podendo ser alterado a qualquer tempo a critério da B3; (ii) disseminar a cultura de diversidade, equidade e inclusão, visando eliminar quaisquer formas de discriminação no ambiente de trabalho, quer seja em virtude de raça, sexo, cor, origem, religião, condição social, idade, porte ou qualquer outro motivo; e (iii) implementar diretrizes adequadas, destinadas a prevenir e corrigir desvios, a fim de cumprir e fazer com que seus administradores, estagiários, funcionários, contratados e demais prepostos cumpram com o que determina a Legislação de Diversidade Aplicável. (iv) evidenciar, de tempos em tempos, a pedido da Parte contrária, a existência e a efetividade dessas diretrizes e controles. </w:t>
      </w:r>
    </w:p>
    <w:p w14:paraId="49292FA1" w14:textId="77777777" w:rsidR="00F964C5" w:rsidRPr="00C5218D" w:rsidRDefault="00F964C5" w:rsidP="00C5218D">
      <w:pPr>
        <w:pStyle w:val="PargrafodaLista"/>
        <w:spacing w:after="0" w:line="276" w:lineRule="auto"/>
        <w:ind w:left="0"/>
        <w:contextualSpacing w:val="0"/>
        <w:jc w:val="both"/>
        <w:rPr>
          <w:rFonts w:ascii="B3 Sans Text Light" w:hAnsi="B3 Sans Text Light" w:cs="Segoe UI"/>
          <w:sz w:val="20"/>
          <w:szCs w:val="20"/>
        </w:rPr>
      </w:pPr>
    </w:p>
    <w:p w14:paraId="4C151259" w14:textId="77777777" w:rsidR="005B5AA3" w:rsidRPr="00614017" w:rsidRDefault="0046780E"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DÉCIMA TERCEIRA – PENALIDADES</w:t>
      </w:r>
    </w:p>
    <w:p w14:paraId="5F6DB885" w14:textId="77777777" w:rsidR="005B5AA3" w:rsidRPr="00C5218D" w:rsidRDefault="005B5AA3" w:rsidP="00C5218D">
      <w:pPr>
        <w:pStyle w:val="PargrafodaLista"/>
        <w:spacing w:after="0" w:line="276" w:lineRule="auto"/>
        <w:ind w:left="0"/>
        <w:jc w:val="both"/>
        <w:rPr>
          <w:rFonts w:ascii="B3 Sans Text Light" w:eastAsia="Times New Roman" w:hAnsi="B3 Sans Text Light" w:cs="Segoe UI"/>
          <w:b/>
          <w:bCs/>
          <w:kern w:val="0"/>
          <w:sz w:val="20"/>
          <w:szCs w:val="20"/>
          <w14:ligatures w14:val="none"/>
        </w:rPr>
      </w:pPr>
    </w:p>
    <w:p w14:paraId="0F4CBE81" w14:textId="6C413FD3" w:rsidR="00DE6847" w:rsidRPr="00FB7558" w:rsidRDefault="00DE6847" w:rsidP="00406CBB">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Sem prejuízo de quaisquer outras disposições específicas estabelecidas nas demais Cláusulas deste</w:t>
      </w:r>
      <w:r w:rsidR="00614017">
        <w:rPr>
          <w:rFonts w:ascii="B3 Sans Text Light" w:hAnsi="B3 Sans Text Light" w:cs="Segoe UI"/>
          <w:sz w:val="20"/>
          <w:szCs w:val="20"/>
        </w:rPr>
        <w:t>s Termos e Condições</w:t>
      </w:r>
      <w:r w:rsidRPr="00C5218D">
        <w:rPr>
          <w:rFonts w:ascii="B3 Sans Text Light" w:hAnsi="B3 Sans Text Light" w:cs="Segoe UI"/>
          <w:sz w:val="20"/>
          <w:szCs w:val="20"/>
        </w:rPr>
        <w:t>, se qualquer das Partes descumprir qualquer Cláusula ou condição deste</w:t>
      </w:r>
      <w:r w:rsidR="00614017">
        <w:rPr>
          <w:rFonts w:ascii="B3 Sans Text Light" w:hAnsi="B3 Sans Text Light" w:cs="Segoe UI"/>
          <w:sz w:val="20"/>
          <w:szCs w:val="20"/>
        </w:rPr>
        <w:t>s</w:t>
      </w:r>
      <w:r w:rsidRPr="00C5218D">
        <w:rPr>
          <w:rFonts w:ascii="B3 Sans Text Light" w:hAnsi="B3 Sans Text Light" w:cs="Segoe UI"/>
          <w:sz w:val="20"/>
          <w:szCs w:val="20"/>
        </w:rPr>
        <w:t xml:space="preserve"> </w:t>
      </w:r>
      <w:r w:rsidR="00614017">
        <w:rPr>
          <w:rFonts w:ascii="B3 Sans Text Light" w:hAnsi="B3 Sans Text Light" w:cs="Segoe UI"/>
          <w:sz w:val="20"/>
          <w:szCs w:val="20"/>
        </w:rPr>
        <w:t>Termos e Condições, do Contrato de Adesão e/ou dos Anexos formalizados</w:t>
      </w:r>
      <w:r w:rsidRPr="00C5218D">
        <w:rPr>
          <w:rFonts w:ascii="B3 Sans Text Light" w:hAnsi="B3 Sans Text Light" w:cs="Segoe UI"/>
          <w:sz w:val="20"/>
          <w:szCs w:val="20"/>
        </w:rPr>
        <w:t>, e, após ter sido notificada por escrito pela outra Parte, deixar de corrigir s</w:t>
      </w:r>
      <w:r w:rsidRPr="00FB7558">
        <w:rPr>
          <w:rFonts w:ascii="B3 Sans Text Light" w:hAnsi="B3 Sans Text Light" w:cs="Segoe UI"/>
          <w:sz w:val="20"/>
          <w:szCs w:val="20"/>
        </w:rPr>
        <w:t xml:space="preserve">eu inadimplemento, no prazo de 5 (cinco) dias, contado do recebimento da aludida notificação, </w:t>
      </w:r>
      <w:r w:rsidR="00FB7558" w:rsidRPr="00406CBB">
        <w:rPr>
          <w:rFonts w:ascii="B3 Sans Text Light" w:hAnsi="B3 Sans Text Light" w:cs="Segoe UI"/>
          <w:sz w:val="20"/>
          <w:szCs w:val="20"/>
        </w:rPr>
        <w:t>incorrerá no pagamento de multa de caráter não compensatório correspondente a 2% (dois por cento), calculada sobre o maior valor entre</w:t>
      </w:r>
      <w:r w:rsidR="00FB7558" w:rsidRPr="00FB7558">
        <w:rPr>
          <w:rFonts w:ascii="B3 Sans Text Light" w:hAnsi="B3 Sans Text Light" w:cs="Segoe UI"/>
          <w:sz w:val="20"/>
          <w:szCs w:val="20"/>
        </w:rPr>
        <w:t xml:space="preserve">: </w:t>
      </w:r>
      <w:r w:rsidR="00FB7558" w:rsidRPr="00406CBB">
        <w:rPr>
          <w:rFonts w:ascii="B3 Sans Text Light" w:hAnsi="B3 Sans Text Light" w:cs="Segoe UI"/>
          <w:sz w:val="20"/>
          <w:szCs w:val="20"/>
        </w:rPr>
        <w:t>(i)</w:t>
      </w:r>
      <w:r w:rsidR="00FB7558" w:rsidRPr="00FB7558">
        <w:rPr>
          <w:rFonts w:ascii="B3 Sans Text Light" w:hAnsi="B3 Sans Text Light" w:cs="Segoe UI"/>
          <w:sz w:val="20"/>
          <w:szCs w:val="20"/>
        </w:rPr>
        <w:t xml:space="preserve"> o valor total efetivamente pago e contabilizado pelo(s) LICENCIADO(s) nos </w:t>
      </w:r>
      <w:r w:rsidR="00FB7558" w:rsidRPr="00406CBB">
        <w:rPr>
          <w:rFonts w:ascii="B3 Sans Text Light" w:hAnsi="B3 Sans Text Light" w:cs="Segoe UI"/>
          <w:sz w:val="20"/>
          <w:szCs w:val="20"/>
        </w:rPr>
        <w:t>12 (doze) meses imediatamente anteriores</w:t>
      </w:r>
      <w:r w:rsidR="00FB7558" w:rsidRPr="00FB7558">
        <w:rPr>
          <w:rFonts w:ascii="B3 Sans Text Light" w:hAnsi="B3 Sans Text Light" w:cs="Segoe UI"/>
          <w:sz w:val="20"/>
          <w:szCs w:val="20"/>
        </w:rPr>
        <w:t xml:space="preserve"> à data do inadimplemento, no âmbito do Contrato de Adesão e Anexos formalizados; </w:t>
      </w:r>
      <w:r w:rsidR="00FB7558" w:rsidRPr="00406CBB">
        <w:rPr>
          <w:rFonts w:ascii="B3 Sans Text Light" w:hAnsi="B3 Sans Text Light" w:cs="Segoe UI"/>
          <w:sz w:val="20"/>
          <w:szCs w:val="20"/>
        </w:rPr>
        <w:t>ou</w:t>
      </w:r>
      <w:r w:rsidR="00FB7558" w:rsidRPr="00FB7558">
        <w:rPr>
          <w:rFonts w:ascii="B3 Sans Text Light" w:hAnsi="B3 Sans Text Light" w:cs="Segoe UI"/>
          <w:sz w:val="20"/>
          <w:szCs w:val="20"/>
        </w:rPr>
        <w:br/>
      </w:r>
      <w:r w:rsidR="00FB7558" w:rsidRPr="00406CBB">
        <w:rPr>
          <w:rFonts w:ascii="B3 Sans Text Light" w:hAnsi="B3 Sans Text Light" w:cs="Segoe UI"/>
          <w:sz w:val="20"/>
          <w:szCs w:val="20"/>
        </w:rPr>
        <w:t>(ii)</w:t>
      </w:r>
      <w:r w:rsidR="00FB7558" w:rsidRPr="00FB7558">
        <w:rPr>
          <w:rFonts w:ascii="B3 Sans Text Light" w:hAnsi="B3 Sans Text Light" w:cs="Segoe UI"/>
          <w:sz w:val="20"/>
          <w:szCs w:val="20"/>
        </w:rPr>
        <w:t xml:space="preserve"> o valor correspondente ao </w:t>
      </w:r>
      <w:r w:rsidR="00FB7558" w:rsidRPr="00406CBB">
        <w:rPr>
          <w:rFonts w:ascii="B3 Sans Text Light" w:hAnsi="B3 Sans Text Light" w:cs="Segoe UI"/>
          <w:sz w:val="20"/>
          <w:szCs w:val="20"/>
        </w:rPr>
        <w:t>último pagamento efetuado pelo(s) LICENCIADO(s), multiplicado por 12 (doze)</w:t>
      </w:r>
      <w:r w:rsidR="00FB7558" w:rsidRPr="00FB7558">
        <w:rPr>
          <w:rFonts w:ascii="B3 Sans Text Light" w:hAnsi="B3 Sans Text Light" w:cs="Segoe UI"/>
          <w:sz w:val="20"/>
          <w:szCs w:val="20"/>
        </w:rPr>
        <w:t>. Esse valor será</w:t>
      </w:r>
      <w:r w:rsidRPr="00FB7558">
        <w:rPr>
          <w:rFonts w:ascii="B3 Sans Text Light" w:hAnsi="B3 Sans Text Light" w:cs="Segoe UI"/>
          <w:sz w:val="20"/>
          <w:szCs w:val="20"/>
        </w:rPr>
        <w:t xml:space="preserve"> cumulativo às demais sanções legais eventualmente impostas e pagamento pela indenização pelas perdas e danos decorrentes da infração, no prazo máximo de 30 (trinta) dias, arcando ainda com as custas, despesas processuais, honorários advocatícios.</w:t>
      </w:r>
    </w:p>
    <w:p w14:paraId="0E351BD4" w14:textId="77777777" w:rsidR="00D64A92" w:rsidRPr="00C5218D" w:rsidRDefault="00D64A92" w:rsidP="00C5218D">
      <w:pPr>
        <w:pStyle w:val="PargrafodaLista"/>
        <w:spacing w:after="0" w:line="276" w:lineRule="auto"/>
        <w:ind w:left="0"/>
        <w:contextualSpacing w:val="0"/>
        <w:jc w:val="both"/>
        <w:rPr>
          <w:rFonts w:ascii="B3 Sans Text Light" w:hAnsi="B3 Sans Text Light" w:cs="Segoe UI"/>
          <w:bCs/>
          <w:sz w:val="20"/>
          <w:szCs w:val="20"/>
        </w:rPr>
      </w:pPr>
    </w:p>
    <w:p w14:paraId="26795A00" w14:textId="77777777" w:rsidR="005B5AA3" w:rsidRPr="00C5218D" w:rsidRDefault="005B5AA3" w:rsidP="00C5218D">
      <w:pPr>
        <w:pStyle w:val="PargrafodaLista"/>
        <w:numPr>
          <w:ilvl w:val="1"/>
          <w:numId w:val="35"/>
        </w:numPr>
        <w:spacing w:after="0" w:line="276" w:lineRule="auto"/>
        <w:ind w:left="0" w:firstLine="0"/>
        <w:contextualSpacing w:val="0"/>
        <w:jc w:val="both"/>
        <w:rPr>
          <w:rFonts w:ascii="B3 Sans Text Light" w:hAnsi="B3 Sans Text Light" w:cs="Segoe UI"/>
          <w:bCs/>
          <w:sz w:val="20"/>
          <w:szCs w:val="20"/>
        </w:rPr>
      </w:pPr>
      <w:r w:rsidRPr="00C5218D">
        <w:rPr>
          <w:rFonts w:ascii="B3 Sans Text Light" w:hAnsi="B3 Sans Text Light" w:cs="Segoe UI"/>
          <w:sz w:val="20"/>
          <w:szCs w:val="20"/>
        </w:rPr>
        <w:t>O valor correspondente a perdas e danos será atualizado com base na variação do Índice Nacional de Preços ao Consumidor Amplo – IPCA/IBGE, divulgado pelo Instituto Brasileiro de Geografia e Estatística, ou na falta deste, pelo índice de atualização que venha a substituí-lo, apurado, desde a data da ocorrência do evento danoso até a do ressarcimento, acrescido, em caso de atraso, de multa de 2% (dois por cento) e de juros moratórios de 12% (doze por cento) ao ano.</w:t>
      </w:r>
    </w:p>
    <w:p w14:paraId="187E7E81" w14:textId="77777777" w:rsidR="005B5AA3" w:rsidRPr="00C5218D" w:rsidRDefault="005B5AA3" w:rsidP="00C5218D">
      <w:pPr>
        <w:pStyle w:val="PargrafodaLista"/>
        <w:spacing w:after="0" w:line="276" w:lineRule="auto"/>
        <w:jc w:val="both"/>
        <w:rPr>
          <w:rFonts w:ascii="B3 Sans Text Light" w:eastAsia="Times New Roman" w:hAnsi="B3 Sans Text Light" w:cs="Segoe UI"/>
          <w:kern w:val="0"/>
          <w:sz w:val="20"/>
          <w:szCs w:val="20"/>
          <w14:ligatures w14:val="none"/>
        </w:rPr>
      </w:pPr>
    </w:p>
    <w:p w14:paraId="47C7DFCC" w14:textId="77777777" w:rsidR="00A47E0E" w:rsidRPr="00FB7558" w:rsidRDefault="00A47E0E"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DÉCIMA QUARTA – DAS COMUNICAÇÕES</w:t>
      </w:r>
    </w:p>
    <w:p w14:paraId="59E17325" w14:textId="77777777" w:rsidR="00A47E0E" w:rsidRPr="00C5218D" w:rsidRDefault="00A47E0E" w:rsidP="00C5218D">
      <w:pPr>
        <w:spacing w:after="0" w:line="276" w:lineRule="auto"/>
        <w:jc w:val="both"/>
        <w:rPr>
          <w:rFonts w:ascii="B3 Sans Text Light" w:eastAsia="Times New Roman" w:hAnsi="B3 Sans Text Light" w:cs="Segoe UI"/>
          <w:kern w:val="0"/>
          <w:sz w:val="20"/>
          <w:szCs w:val="20"/>
          <w14:ligatures w14:val="none"/>
        </w:rPr>
      </w:pPr>
    </w:p>
    <w:p w14:paraId="390B2AB5" w14:textId="3FF49FBB" w:rsidR="00A47E0E" w:rsidRPr="00EF3DDD" w:rsidRDefault="00A47E0E"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 xml:space="preserve">As comunicações e/ou notificações destinadas à B3 serão feitas por e-mail, sendo consideradas como validamente recebidas mediante a confirmação de recebimento pela B3 e desde que direcionadas a todos os endereços constantes </w:t>
      </w:r>
      <w:r w:rsidR="00EF3DDD">
        <w:rPr>
          <w:rFonts w:ascii="B3 Sans Text Light" w:hAnsi="B3 Sans Text Light" w:cs="Segoe UI"/>
          <w:sz w:val="20"/>
          <w:szCs w:val="20"/>
        </w:rPr>
        <w:t>abaixo:</w:t>
      </w:r>
    </w:p>
    <w:p w14:paraId="2EA866FB" w14:textId="77777777" w:rsidR="00EF3DDD" w:rsidRPr="00EF3DDD" w:rsidRDefault="00EF3DDD" w:rsidP="00EF3DD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7338D03C" w14:textId="77777777" w:rsidR="00EF3DDD" w:rsidRPr="00EF3DDD" w:rsidRDefault="00EF3DDD" w:rsidP="00EF3DDD">
      <w:pPr>
        <w:spacing w:after="0" w:line="276" w:lineRule="auto"/>
        <w:jc w:val="both"/>
        <w:rPr>
          <w:rFonts w:ascii="B3 Sans Text Light" w:eastAsia="Times New Roman" w:hAnsi="B3 Sans Text Light" w:cs="Segoe UI"/>
          <w:kern w:val="0"/>
          <w:sz w:val="20"/>
          <w:szCs w:val="20"/>
          <w14:ligatures w14:val="none"/>
        </w:rPr>
      </w:pPr>
      <w:r w:rsidRPr="00EF3DDD">
        <w:rPr>
          <w:rFonts w:ascii="B3 Sans Text Light" w:eastAsia="Times New Roman" w:hAnsi="B3 Sans Text Light" w:cs="Segoe UI"/>
          <w:kern w:val="0"/>
          <w:sz w:val="20"/>
          <w:szCs w:val="20"/>
          <w14:ligatures w14:val="none"/>
        </w:rPr>
        <w:t>Diretoria de Produtos Listados</w:t>
      </w:r>
    </w:p>
    <w:p w14:paraId="6599914B" w14:textId="77777777" w:rsidR="00EF3DDD" w:rsidRPr="00EF3DDD" w:rsidRDefault="00EF3DDD" w:rsidP="00EF3DDD">
      <w:pPr>
        <w:spacing w:after="0" w:line="276" w:lineRule="auto"/>
        <w:jc w:val="both"/>
        <w:rPr>
          <w:rFonts w:ascii="B3 Sans Text Light" w:eastAsia="Times New Roman" w:hAnsi="B3 Sans Text Light" w:cs="Segoe UI"/>
          <w:kern w:val="0"/>
          <w:sz w:val="20"/>
          <w:szCs w:val="20"/>
          <w14:ligatures w14:val="none"/>
        </w:rPr>
      </w:pPr>
      <w:r w:rsidRPr="00EF3DDD">
        <w:rPr>
          <w:rFonts w:ascii="B3 Sans Text Light" w:eastAsia="Times New Roman" w:hAnsi="B3 Sans Text Light" w:cs="Segoe UI"/>
          <w:kern w:val="0"/>
          <w:sz w:val="20"/>
          <w:szCs w:val="20"/>
          <w14:ligatures w14:val="none"/>
        </w:rPr>
        <w:t>Praça Antonio Prado, 48, 5º andar, Centro 01010-010, São Paulo, SP, Brasil Tel.:(11) 2565-7908</w:t>
      </w:r>
    </w:p>
    <w:p w14:paraId="6FB215BC" w14:textId="0B8D5F9E" w:rsidR="00EF3DDD" w:rsidRDefault="00EF3DDD" w:rsidP="00EF3DDD">
      <w:pPr>
        <w:spacing w:after="0" w:line="276" w:lineRule="auto"/>
        <w:jc w:val="both"/>
        <w:rPr>
          <w:rFonts w:ascii="B3 Sans Text Light" w:eastAsia="Times New Roman" w:hAnsi="B3 Sans Text Light" w:cs="Segoe UI"/>
          <w:kern w:val="0"/>
          <w:sz w:val="20"/>
          <w:szCs w:val="20"/>
          <w14:ligatures w14:val="none"/>
        </w:rPr>
      </w:pPr>
      <w:r>
        <w:rPr>
          <w:rFonts w:ascii="B3 Sans Text Light" w:eastAsia="Times New Roman" w:hAnsi="B3 Sans Text Light" w:cs="Segoe UI"/>
          <w:kern w:val="0"/>
          <w:sz w:val="20"/>
          <w:szCs w:val="20"/>
          <w14:ligatures w14:val="none"/>
        </w:rPr>
        <w:t>E</w:t>
      </w:r>
      <w:r w:rsidRPr="00EF3DDD">
        <w:rPr>
          <w:rFonts w:ascii="B3 Sans Text Light" w:eastAsia="Times New Roman" w:hAnsi="B3 Sans Text Light" w:cs="Segoe UI"/>
          <w:kern w:val="0"/>
          <w:sz w:val="20"/>
          <w:szCs w:val="20"/>
          <w14:ligatures w14:val="none"/>
        </w:rPr>
        <w:t xml:space="preserve">-mail: indicesb3@b3.com.br ; </w:t>
      </w:r>
    </w:p>
    <w:p w14:paraId="6C35A1BA" w14:textId="77777777" w:rsidR="00EF3DDD" w:rsidRDefault="00EF3DDD" w:rsidP="00EF3DDD">
      <w:pPr>
        <w:spacing w:after="0" w:line="276" w:lineRule="auto"/>
        <w:jc w:val="both"/>
        <w:rPr>
          <w:rFonts w:ascii="B3 Sans Text Light" w:eastAsia="Times New Roman" w:hAnsi="B3 Sans Text Light" w:cs="Segoe UI"/>
          <w:kern w:val="0"/>
          <w:sz w:val="20"/>
          <w:szCs w:val="20"/>
          <w14:ligatures w14:val="none"/>
        </w:rPr>
      </w:pPr>
    </w:p>
    <w:p w14:paraId="41C49123" w14:textId="08D81803" w:rsidR="00EF3DDD" w:rsidRPr="00EF3DDD" w:rsidRDefault="00EF3DDD" w:rsidP="00EF3DDD">
      <w:pPr>
        <w:spacing w:after="0" w:line="276" w:lineRule="auto"/>
        <w:jc w:val="both"/>
        <w:rPr>
          <w:rFonts w:ascii="B3 Sans Text Light" w:eastAsia="Times New Roman" w:hAnsi="B3 Sans Text Light" w:cs="Segoe UI"/>
          <w:kern w:val="0"/>
          <w:sz w:val="20"/>
          <w:szCs w:val="20"/>
          <w14:ligatures w14:val="none"/>
        </w:rPr>
      </w:pPr>
      <w:r w:rsidRPr="00EF3DDD">
        <w:rPr>
          <w:rFonts w:ascii="B3 Sans Text Light" w:eastAsia="Times New Roman" w:hAnsi="B3 Sans Text Light" w:cs="Segoe UI"/>
          <w:kern w:val="0"/>
          <w:sz w:val="20"/>
          <w:szCs w:val="20"/>
          <w14:ligatures w14:val="none"/>
        </w:rPr>
        <w:t xml:space="preserve">Aprovação de Materiais </w:t>
      </w:r>
      <w:r>
        <w:rPr>
          <w:rFonts w:ascii="B3 Sans Text Light" w:eastAsia="Times New Roman" w:hAnsi="B3 Sans Text Light" w:cs="Segoe UI"/>
          <w:kern w:val="0"/>
          <w:sz w:val="20"/>
          <w:szCs w:val="20"/>
          <w14:ligatures w14:val="none"/>
        </w:rPr>
        <w:t xml:space="preserve">– </w:t>
      </w:r>
      <w:r w:rsidRPr="00EF3DDD">
        <w:rPr>
          <w:rFonts w:ascii="B3 Sans Text Light" w:eastAsia="Times New Roman" w:hAnsi="B3 Sans Text Light" w:cs="Segoe UI"/>
          <w:kern w:val="0"/>
          <w:sz w:val="20"/>
          <w:szCs w:val="20"/>
          <w14:ligatures w14:val="none"/>
        </w:rPr>
        <w:t>Coordenadoria de Marca e Patrocínio</w:t>
      </w:r>
    </w:p>
    <w:p w14:paraId="2D00C242" w14:textId="77777777" w:rsidR="00EF3DDD" w:rsidRPr="00EF3DDD" w:rsidRDefault="00EF3DDD" w:rsidP="00EF3DDD">
      <w:pPr>
        <w:spacing w:after="0" w:line="276" w:lineRule="auto"/>
        <w:jc w:val="both"/>
        <w:rPr>
          <w:rFonts w:ascii="B3 Sans Text Light" w:eastAsia="Times New Roman" w:hAnsi="B3 Sans Text Light" w:cs="Segoe UI"/>
          <w:kern w:val="0"/>
          <w:sz w:val="20"/>
          <w:szCs w:val="20"/>
          <w14:ligatures w14:val="none"/>
        </w:rPr>
      </w:pPr>
      <w:r w:rsidRPr="00EF3DDD">
        <w:rPr>
          <w:rFonts w:ascii="B3 Sans Text Light" w:eastAsia="Times New Roman" w:hAnsi="B3 Sans Text Light" w:cs="Segoe UI"/>
          <w:kern w:val="0"/>
          <w:sz w:val="20"/>
          <w:szCs w:val="20"/>
          <w14:ligatures w14:val="none"/>
        </w:rPr>
        <w:t xml:space="preserve">Praça Antonio Prado, 48, 5º andar, Centro 01010-010, São Paulo, SP, Brasil </w:t>
      </w:r>
    </w:p>
    <w:p w14:paraId="789D599C" w14:textId="1FFB6CE5" w:rsidR="00EF3DDD" w:rsidRPr="00EF3DDD" w:rsidRDefault="00EF3DDD" w:rsidP="00EF3DDD">
      <w:pPr>
        <w:spacing w:after="0" w:line="276" w:lineRule="auto"/>
        <w:jc w:val="both"/>
        <w:rPr>
          <w:rFonts w:ascii="B3 Sans Text Light" w:eastAsia="Times New Roman" w:hAnsi="B3 Sans Text Light" w:cs="Segoe UI"/>
          <w:kern w:val="0"/>
          <w:sz w:val="20"/>
          <w:szCs w:val="20"/>
          <w14:ligatures w14:val="none"/>
        </w:rPr>
      </w:pPr>
      <w:r>
        <w:rPr>
          <w:rFonts w:ascii="B3 Sans Text Light" w:eastAsia="Times New Roman" w:hAnsi="B3 Sans Text Light" w:cs="Segoe UI"/>
          <w:kern w:val="0"/>
          <w:sz w:val="20"/>
          <w:szCs w:val="20"/>
          <w14:ligatures w14:val="none"/>
        </w:rPr>
        <w:t>E</w:t>
      </w:r>
      <w:r w:rsidRPr="00EF3DDD">
        <w:rPr>
          <w:rFonts w:ascii="B3 Sans Text Light" w:eastAsia="Times New Roman" w:hAnsi="B3 Sans Text Light" w:cs="Segoe UI"/>
          <w:kern w:val="0"/>
          <w:sz w:val="20"/>
          <w:szCs w:val="20"/>
          <w14:ligatures w14:val="none"/>
        </w:rPr>
        <w:t>-mail: marca@b3.com.br</w:t>
      </w:r>
    </w:p>
    <w:p w14:paraId="7C723A8A" w14:textId="77777777" w:rsidR="00A47E0E" w:rsidRPr="00C5218D" w:rsidRDefault="00A47E0E" w:rsidP="00C5218D">
      <w:pPr>
        <w:pStyle w:val="PargrafodaLista"/>
        <w:spacing w:after="0" w:line="276" w:lineRule="auto"/>
        <w:jc w:val="both"/>
        <w:rPr>
          <w:rFonts w:ascii="B3 Sans Text Light" w:eastAsia="Times New Roman" w:hAnsi="B3 Sans Text Light" w:cs="Segoe UI"/>
          <w:kern w:val="0"/>
          <w:sz w:val="20"/>
          <w:szCs w:val="20"/>
          <w14:ligatures w14:val="none"/>
        </w:rPr>
      </w:pPr>
    </w:p>
    <w:p w14:paraId="453CC9B3" w14:textId="77777777" w:rsidR="0046780E" w:rsidRPr="00FB7558" w:rsidRDefault="005B5AA3"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DÉCIMA QUINTA – DISPOSIÇÕES GERAIS</w:t>
      </w:r>
    </w:p>
    <w:p w14:paraId="4812C4C0" w14:textId="77777777" w:rsidR="00B93EC4" w:rsidRPr="00C5218D" w:rsidRDefault="00B93EC4" w:rsidP="00C5218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1312C2BC" w14:textId="1E3A6A1B" w:rsidR="00630FF4" w:rsidRPr="00C5218D" w:rsidRDefault="00630FF4"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pPr>
      <w:r w:rsidRPr="00C5218D">
        <w:rPr>
          <w:rFonts w:ascii="B3 Sans Text Light" w:hAnsi="B3 Sans Text Light" w:cs="Segoe UI"/>
          <w:sz w:val="20"/>
          <w:szCs w:val="20"/>
        </w:rPr>
        <w:t>As Partes concordam que nenhuma falha ou atraso no exercício do direito, autoridade ou prerrogativa expresso neste</w:t>
      </w:r>
      <w:r w:rsidR="00FB7558">
        <w:rPr>
          <w:rFonts w:ascii="B3 Sans Text Light" w:hAnsi="B3 Sans Text Light" w:cs="Segoe UI"/>
          <w:sz w:val="20"/>
          <w:szCs w:val="20"/>
        </w:rPr>
        <w:t>s Termos e Condições, no</w:t>
      </w:r>
      <w:r w:rsidRPr="00C5218D">
        <w:rPr>
          <w:rFonts w:ascii="B3 Sans Text Light" w:hAnsi="B3 Sans Text Light" w:cs="Segoe UI"/>
          <w:sz w:val="20"/>
          <w:szCs w:val="20"/>
        </w:rPr>
        <w:t xml:space="preserve"> Contrato</w:t>
      </w:r>
      <w:r w:rsidR="00FB7558">
        <w:rPr>
          <w:rFonts w:ascii="B3 Sans Text Light" w:hAnsi="B3 Sans Text Light" w:cs="Segoe UI"/>
          <w:sz w:val="20"/>
          <w:szCs w:val="20"/>
        </w:rPr>
        <w:t xml:space="preserve"> de Adesão e Anexos</w:t>
      </w:r>
      <w:r w:rsidRPr="00C5218D">
        <w:rPr>
          <w:rFonts w:ascii="B3 Sans Text Light" w:hAnsi="B3 Sans Text Light" w:cs="Segoe UI"/>
          <w:sz w:val="20"/>
          <w:szCs w:val="20"/>
        </w:rPr>
        <w:t>, ou em lei, devem ser caracterizados como motivo de não cumprimento de suas obrigações, e que nenhum compromisso individual ou parcial poderá impedir cumprimentos de qualquer outro compromisso, futuro ou atual, bem como impedir o exercício do direito, autoridade ou prerrogativa das Partes especificadas neste</w:t>
      </w:r>
      <w:r w:rsidR="00FB7558">
        <w:rPr>
          <w:rFonts w:ascii="B3 Sans Text Light" w:hAnsi="B3 Sans Text Light" w:cs="Segoe UI"/>
          <w:sz w:val="20"/>
          <w:szCs w:val="20"/>
        </w:rPr>
        <w:t xml:space="preserve"> instrumento</w:t>
      </w:r>
      <w:r w:rsidRPr="00C5218D">
        <w:rPr>
          <w:rFonts w:ascii="B3 Sans Text Light" w:hAnsi="B3 Sans Text Light" w:cs="Segoe UI"/>
          <w:sz w:val="20"/>
          <w:szCs w:val="20"/>
        </w:rPr>
        <w:t>.</w:t>
      </w:r>
    </w:p>
    <w:p w14:paraId="51C556A0" w14:textId="77777777" w:rsidR="00B93EC4" w:rsidRPr="00C5218D" w:rsidRDefault="00B93EC4" w:rsidP="00C5218D">
      <w:pPr>
        <w:pStyle w:val="PargrafodaLista"/>
        <w:spacing w:after="0" w:line="276" w:lineRule="auto"/>
        <w:ind w:left="0"/>
        <w:jc w:val="both"/>
        <w:rPr>
          <w:rFonts w:ascii="B3 Sans Text Light" w:eastAsia="Times New Roman" w:hAnsi="B3 Sans Text Light" w:cs="Segoe UI"/>
          <w:kern w:val="0"/>
          <w:sz w:val="20"/>
          <w:szCs w:val="20"/>
          <w14:ligatures w14:val="none"/>
        </w:rPr>
      </w:pPr>
    </w:p>
    <w:p w14:paraId="1A991809" w14:textId="77777777" w:rsidR="00B93EC4" w:rsidRPr="00C5218D" w:rsidRDefault="00630FF4"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O fato de qualquer das Partes não exigir, a qualquer tempo, o cumprimento de qualquer obrigação da outra Parte não será interpretado como renúncia ou novação de qualquer obrigação, tampouco deverá afetar o direito de exigir o cumprimento das demais obrigações aqui contidas.</w:t>
      </w:r>
    </w:p>
    <w:p w14:paraId="7E3BD7EC" w14:textId="77777777" w:rsidR="00B93EC4" w:rsidRPr="00C5218D" w:rsidRDefault="00B93EC4" w:rsidP="00C5218D">
      <w:pPr>
        <w:pStyle w:val="PargrafodaLista"/>
        <w:spacing w:after="0" w:line="276" w:lineRule="auto"/>
        <w:ind w:left="0"/>
        <w:jc w:val="both"/>
        <w:rPr>
          <w:rFonts w:ascii="B3 Sans Text Light" w:hAnsi="B3 Sans Text Light" w:cs="Segoe UI"/>
          <w:sz w:val="20"/>
          <w:szCs w:val="20"/>
        </w:rPr>
      </w:pPr>
    </w:p>
    <w:p w14:paraId="58D783F3" w14:textId="42054960" w:rsidR="00630FF4" w:rsidRPr="00C5218D" w:rsidRDefault="00630FF4"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A invalidação ou nulidade, no todo ou em parte, de quaisquer das Cláusulas deste</w:t>
      </w:r>
      <w:r w:rsidR="00FB7558">
        <w:rPr>
          <w:rFonts w:ascii="B3 Sans Text Light" w:hAnsi="B3 Sans Text Light" w:cs="Segoe UI"/>
          <w:sz w:val="20"/>
          <w:szCs w:val="20"/>
        </w:rPr>
        <w:t>s Termos e Condições, no</w:t>
      </w:r>
      <w:r w:rsidR="00FB7558" w:rsidRPr="00C5218D">
        <w:rPr>
          <w:rFonts w:ascii="B3 Sans Text Light" w:hAnsi="B3 Sans Text Light" w:cs="Segoe UI"/>
          <w:sz w:val="20"/>
          <w:szCs w:val="20"/>
        </w:rPr>
        <w:t xml:space="preserve"> Contrato</w:t>
      </w:r>
      <w:r w:rsidR="00FB7558">
        <w:rPr>
          <w:rFonts w:ascii="B3 Sans Text Light" w:hAnsi="B3 Sans Text Light" w:cs="Segoe UI"/>
          <w:sz w:val="20"/>
          <w:szCs w:val="20"/>
        </w:rPr>
        <w:t xml:space="preserve"> de Adesão e Anexos</w:t>
      </w:r>
      <w:r w:rsidRPr="00C5218D">
        <w:rPr>
          <w:rFonts w:ascii="B3 Sans Text Light" w:hAnsi="B3 Sans Text Light" w:cs="Segoe UI"/>
          <w:sz w:val="20"/>
          <w:szCs w:val="20"/>
        </w:rPr>
        <w:t xml:space="preserve"> não afetará as demais, que permanecerão sempre válidas e eficazes até o cumprimento, pelas Partes, de todas as suas obrigações aqui previstas.</w:t>
      </w:r>
    </w:p>
    <w:p w14:paraId="5EEDEDFF" w14:textId="77777777" w:rsidR="00B93EC4" w:rsidRPr="00C5218D" w:rsidRDefault="00B93EC4" w:rsidP="00C5218D">
      <w:pPr>
        <w:pStyle w:val="PargrafodaLista"/>
        <w:spacing w:after="0" w:line="276" w:lineRule="auto"/>
        <w:ind w:left="0"/>
        <w:jc w:val="both"/>
        <w:rPr>
          <w:rFonts w:ascii="B3 Sans Text Light" w:hAnsi="B3 Sans Text Light" w:cs="Segoe UI"/>
          <w:sz w:val="20"/>
          <w:szCs w:val="20"/>
        </w:rPr>
      </w:pPr>
    </w:p>
    <w:p w14:paraId="68D03EFA" w14:textId="5AA55FEC" w:rsidR="008766CD" w:rsidRPr="00C5218D" w:rsidRDefault="008766CD"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Os direitos e obrigações previstos neste</w:t>
      </w:r>
      <w:r w:rsidR="00FB7558">
        <w:rPr>
          <w:rFonts w:ascii="B3 Sans Text Light" w:hAnsi="B3 Sans Text Light" w:cs="Segoe UI"/>
          <w:sz w:val="20"/>
          <w:szCs w:val="20"/>
        </w:rPr>
        <w:t>s Termos e Condições, no</w:t>
      </w:r>
      <w:r w:rsidR="00FB7558" w:rsidRPr="00C5218D">
        <w:rPr>
          <w:rFonts w:ascii="B3 Sans Text Light" w:hAnsi="B3 Sans Text Light" w:cs="Segoe UI"/>
          <w:sz w:val="20"/>
          <w:szCs w:val="20"/>
        </w:rPr>
        <w:t xml:space="preserve"> Contrato</w:t>
      </w:r>
      <w:r w:rsidR="00FB7558">
        <w:rPr>
          <w:rFonts w:ascii="B3 Sans Text Light" w:hAnsi="B3 Sans Text Light" w:cs="Segoe UI"/>
          <w:sz w:val="20"/>
          <w:szCs w:val="20"/>
        </w:rPr>
        <w:t xml:space="preserve"> de Adesão e Anexos</w:t>
      </w:r>
      <w:r w:rsidRPr="00C5218D">
        <w:rPr>
          <w:rFonts w:ascii="B3 Sans Text Light" w:hAnsi="B3 Sans Text Light" w:cs="Segoe UI"/>
          <w:sz w:val="20"/>
          <w:szCs w:val="20"/>
        </w:rPr>
        <w:t xml:space="preserve"> não poderão ser cedidos e/ou transferidos, no todo ou em parte, por qualquer das Partes a quaisquer terceiros, sem o prévio consentimento por escrito da outra Parte.</w:t>
      </w:r>
    </w:p>
    <w:p w14:paraId="180CF9E1" w14:textId="77777777" w:rsidR="00B93EC4" w:rsidRPr="00C5218D" w:rsidRDefault="00B93EC4" w:rsidP="00C5218D">
      <w:pPr>
        <w:pStyle w:val="PargrafodaLista"/>
        <w:spacing w:after="0" w:line="276" w:lineRule="auto"/>
        <w:ind w:left="0"/>
        <w:jc w:val="both"/>
        <w:rPr>
          <w:rFonts w:ascii="B3 Sans Text Light" w:hAnsi="B3 Sans Text Light" w:cs="Segoe UI"/>
          <w:sz w:val="20"/>
          <w:szCs w:val="20"/>
        </w:rPr>
      </w:pPr>
    </w:p>
    <w:p w14:paraId="59AD5EBE" w14:textId="155DD626" w:rsidR="00FB7558" w:rsidRDefault="008766CD" w:rsidP="00FB7558">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 xml:space="preserve">Qualquer alteração ao presente </w:t>
      </w:r>
      <w:r w:rsidR="00FB7558">
        <w:rPr>
          <w:rFonts w:ascii="B3 Sans Text Light" w:hAnsi="B3 Sans Text Light" w:cs="Segoe UI"/>
          <w:sz w:val="20"/>
          <w:szCs w:val="20"/>
        </w:rPr>
        <w:t>instrumento</w:t>
      </w:r>
      <w:r w:rsidRPr="00C5218D">
        <w:rPr>
          <w:rFonts w:ascii="B3 Sans Text Light" w:hAnsi="B3 Sans Text Light" w:cs="Segoe UI"/>
          <w:sz w:val="20"/>
          <w:szCs w:val="20"/>
        </w:rPr>
        <w:t>, ou acréscimo de serviços, ocorrerá somente mediante a celebração de termo aditivo por escrito, devidamente assinado pelos representantes legais das Partes.</w:t>
      </w:r>
    </w:p>
    <w:p w14:paraId="2C469E5D" w14:textId="77777777" w:rsidR="00FB7558" w:rsidRPr="00FB7558" w:rsidRDefault="00FB7558" w:rsidP="00406CBB">
      <w:pPr>
        <w:pStyle w:val="PargrafodaLista"/>
        <w:spacing w:after="0" w:line="276" w:lineRule="auto"/>
        <w:ind w:left="0"/>
        <w:jc w:val="both"/>
        <w:rPr>
          <w:rFonts w:ascii="B3 Sans Text Light" w:hAnsi="B3 Sans Text Light" w:cs="Segoe UI"/>
          <w:sz w:val="20"/>
          <w:szCs w:val="20"/>
        </w:rPr>
      </w:pPr>
    </w:p>
    <w:p w14:paraId="1CC1452E" w14:textId="670FC90E" w:rsidR="008766CD" w:rsidRPr="00C5218D" w:rsidRDefault="008766CD"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As Partes concordam que</w:t>
      </w:r>
      <w:r w:rsidR="00FB7558">
        <w:rPr>
          <w:rFonts w:ascii="B3 Sans Text Light" w:hAnsi="B3 Sans Text Light" w:cs="Segoe UI"/>
          <w:sz w:val="20"/>
          <w:szCs w:val="20"/>
        </w:rPr>
        <w:t xml:space="preserve"> a adesão</w:t>
      </w:r>
      <w:r w:rsidRPr="00C5218D">
        <w:rPr>
          <w:rFonts w:ascii="B3 Sans Text Light" w:hAnsi="B3 Sans Text Light" w:cs="Segoe UI"/>
          <w:sz w:val="20"/>
          <w:szCs w:val="20"/>
        </w:rPr>
        <w:t xml:space="preserve"> </w:t>
      </w:r>
      <w:r w:rsidR="00FB7558">
        <w:rPr>
          <w:rFonts w:ascii="B3 Sans Text Light" w:hAnsi="B3 Sans Text Light" w:cs="Segoe UI"/>
          <w:sz w:val="20"/>
          <w:szCs w:val="20"/>
        </w:rPr>
        <w:t xml:space="preserve">a </w:t>
      </w:r>
      <w:r w:rsidRPr="00C5218D">
        <w:rPr>
          <w:rFonts w:ascii="B3 Sans Text Light" w:hAnsi="B3 Sans Text Light" w:cs="Segoe UI"/>
          <w:sz w:val="20"/>
          <w:szCs w:val="20"/>
        </w:rPr>
        <w:t xml:space="preserve">este </w:t>
      </w:r>
      <w:r w:rsidR="00FB7558">
        <w:rPr>
          <w:rFonts w:ascii="B3 Sans Text Light" w:hAnsi="B3 Sans Text Light" w:cs="Segoe UI"/>
          <w:sz w:val="20"/>
          <w:szCs w:val="20"/>
        </w:rPr>
        <w:t>instrumento</w:t>
      </w:r>
      <w:r w:rsidR="00FB7558" w:rsidRPr="00C5218D">
        <w:rPr>
          <w:rFonts w:ascii="B3 Sans Text Light" w:hAnsi="B3 Sans Text Light" w:cs="Segoe UI"/>
          <w:sz w:val="20"/>
          <w:szCs w:val="20"/>
        </w:rPr>
        <w:t xml:space="preserve"> </w:t>
      </w:r>
      <w:r w:rsidR="00FB7558">
        <w:rPr>
          <w:rFonts w:ascii="B3 Sans Text Light" w:hAnsi="B3 Sans Text Light" w:cs="Segoe UI"/>
          <w:sz w:val="20"/>
          <w:szCs w:val="20"/>
        </w:rPr>
        <w:t xml:space="preserve">será em </w:t>
      </w:r>
      <w:r w:rsidRPr="00C5218D">
        <w:rPr>
          <w:rFonts w:ascii="B3 Sans Text Light" w:hAnsi="B3 Sans Text Light" w:cs="Segoe UI"/>
          <w:sz w:val="20"/>
          <w:szCs w:val="20"/>
        </w:rPr>
        <w:t>caráter não exclusivo</w:t>
      </w:r>
      <w:r w:rsidR="00FB7558">
        <w:rPr>
          <w:rFonts w:ascii="B3 Sans Text Light" w:hAnsi="B3 Sans Text Light" w:cs="Segoe UI"/>
          <w:sz w:val="20"/>
          <w:szCs w:val="20"/>
        </w:rPr>
        <w:t xml:space="preserve"> (exceto se previsto expressamente no Anexo)</w:t>
      </w:r>
      <w:r w:rsidRPr="00C5218D">
        <w:rPr>
          <w:rFonts w:ascii="B3 Sans Text Light" w:hAnsi="B3 Sans Text Light" w:cs="Segoe UI"/>
          <w:sz w:val="20"/>
          <w:szCs w:val="20"/>
        </w:rPr>
        <w:t>, estando a B3 autorizada a celebrar contratos da mesma natureza com terceiros, a qualquer tempo, independentemente de qualquer comunicação ao(s) LICENCIADO(s).</w:t>
      </w:r>
    </w:p>
    <w:p w14:paraId="3D87B434" w14:textId="77777777" w:rsidR="00B93EC4" w:rsidRPr="00C5218D" w:rsidRDefault="00B93EC4" w:rsidP="00C5218D">
      <w:pPr>
        <w:pStyle w:val="PargrafodaLista"/>
        <w:spacing w:after="0" w:line="276" w:lineRule="auto"/>
        <w:ind w:left="0"/>
        <w:jc w:val="both"/>
        <w:rPr>
          <w:rFonts w:ascii="B3 Sans Text Light" w:hAnsi="B3 Sans Text Light" w:cs="Segoe UI"/>
          <w:sz w:val="20"/>
          <w:szCs w:val="20"/>
        </w:rPr>
      </w:pPr>
    </w:p>
    <w:p w14:paraId="1A18F51A" w14:textId="300FD0AA" w:rsidR="00630FF4" w:rsidRPr="00C5218D" w:rsidRDefault="008766CD"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 xml:space="preserve">A extinção do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 xml:space="preserve"> e/ou Anexos, por qualquer motivo, incluindo, mas não se limitando àquele previsto na Cláusula 10.2.3, não afeta o quanto disposto na Cláusula 6.5 nem a responsabilidade das Partes no que tange às obrigações de confidencialidade e aos direitos de propriedade intelectual as quais obrigações sobreviverão ao término ou rescisão do </w:t>
      </w:r>
      <w:r w:rsidR="00C5218D">
        <w:rPr>
          <w:rFonts w:ascii="B3 Sans Text Light" w:hAnsi="B3 Sans Text Light" w:cs="Segoe UI"/>
          <w:sz w:val="20"/>
          <w:szCs w:val="20"/>
        </w:rPr>
        <w:t>Contrato de Adesão</w:t>
      </w:r>
      <w:r w:rsidRPr="00C5218D">
        <w:rPr>
          <w:rFonts w:ascii="B3 Sans Text Light" w:hAnsi="B3 Sans Text Light" w:cs="Segoe UI"/>
          <w:sz w:val="20"/>
          <w:szCs w:val="20"/>
        </w:rPr>
        <w:t>.</w:t>
      </w:r>
    </w:p>
    <w:p w14:paraId="4A7FA17D" w14:textId="77777777" w:rsidR="009E37D9" w:rsidRPr="00C5218D" w:rsidRDefault="009E37D9" w:rsidP="00C5218D">
      <w:pPr>
        <w:pStyle w:val="PargrafodaLista"/>
        <w:jc w:val="both"/>
        <w:rPr>
          <w:rFonts w:ascii="B3 Sans Text Light" w:hAnsi="B3 Sans Text Light" w:cs="Segoe UI"/>
          <w:sz w:val="20"/>
          <w:szCs w:val="20"/>
        </w:rPr>
      </w:pPr>
    </w:p>
    <w:p w14:paraId="652AAD4C" w14:textId="7D30A567" w:rsidR="00FB7558" w:rsidRPr="00C5218D" w:rsidRDefault="009E37D9"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 xml:space="preserve">Os termos iniciados em maiúsculo constantes e não definidos de forma diversa neste </w:t>
      </w:r>
      <w:r w:rsidR="00FB7558">
        <w:rPr>
          <w:rFonts w:ascii="B3 Sans Text Light" w:hAnsi="B3 Sans Text Light" w:cs="Segoe UI"/>
          <w:sz w:val="20"/>
          <w:szCs w:val="20"/>
        </w:rPr>
        <w:t>instrumento</w:t>
      </w:r>
      <w:r w:rsidR="00FB7558" w:rsidRPr="00C5218D">
        <w:rPr>
          <w:rFonts w:ascii="B3 Sans Text Light" w:hAnsi="B3 Sans Text Light" w:cs="Segoe UI"/>
          <w:sz w:val="20"/>
          <w:szCs w:val="20"/>
        </w:rPr>
        <w:t xml:space="preserve"> </w:t>
      </w:r>
      <w:r w:rsidRPr="00C5218D">
        <w:rPr>
          <w:rFonts w:ascii="B3 Sans Text Light" w:hAnsi="B3 Sans Text Light" w:cs="Segoe UI"/>
          <w:sz w:val="20"/>
          <w:szCs w:val="20"/>
        </w:rPr>
        <w:t>terão os mesmos significados a eles atribuídos neste</w:t>
      </w:r>
      <w:r w:rsidR="00FB7558">
        <w:rPr>
          <w:rFonts w:ascii="B3 Sans Text Light" w:hAnsi="B3 Sans Text Light" w:cs="Segoe UI"/>
          <w:sz w:val="20"/>
          <w:szCs w:val="20"/>
        </w:rPr>
        <w:t>s</w:t>
      </w:r>
      <w:r w:rsidRPr="00C5218D">
        <w:rPr>
          <w:rFonts w:ascii="B3 Sans Text Light" w:hAnsi="B3 Sans Text Light" w:cs="Segoe UI"/>
          <w:sz w:val="20"/>
          <w:szCs w:val="20"/>
        </w:rPr>
        <w:t xml:space="preserve"> </w:t>
      </w:r>
      <w:r w:rsidR="00FB7558">
        <w:rPr>
          <w:rFonts w:ascii="B3 Sans Text Light" w:hAnsi="B3 Sans Text Light" w:cs="Segoe UI"/>
          <w:sz w:val="20"/>
          <w:szCs w:val="20"/>
        </w:rPr>
        <w:t>Termos e Condições, no</w:t>
      </w:r>
      <w:r w:rsidR="00FB7558" w:rsidRPr="00C5218D">
        <w:rPr>
          <w:rFonts w:ascii="B3 Sans Text Light" w:hAnsi="B3 Sans Text Light" w:cs="Segoe UI"/>
          <w:sz w:val="20"/>
          <w:szCs w:val="20"/>
        </w:rPr>
        <w:t xml:space="preserve"> Contrato</w:t>
      </w:r>
      <w:r w:rsidR="00FB7558">
        <w:rPr>
          <w:rFonts w:ascii="B3 Sans Text Light" w:hAnsi="B3 Sans Text Light" w:cs="Segoe UI"/>
          <w:sz w:val="20"/>
          <w:szCs w:val="20"/>
        </w:rPr>
        <w:t xml:space="preserve"> de Adesão e Anexos</w:t>
      </w:r>
      <w:r w:rsidRPr="00C5218D">
        <w:rPr>
          <w:rFonts w:ascii="B3 Sans Text Light" w:hAnsi="B3 Sans Text Light" w:cs="Segoe UI"/>
          <w:sz w:val="20"/>
          <w:szCs w:val="20"/>
        </w:rPr>
        <w:t>, conforme aplicável.</w:t>
      </w:r>
    </w:p>
    <w:p w14:paraId="3A63E4B7" w14:textId="77777777" w:rsidR="004C0328" w:rsidRPr="00C5218D" w:rsidRDefault="004C0328" w:rsidP="00406CBB">
      <w:pPr>
        <w:pStyle w:val="PargrafodaLista"/>
        <w:spacing w:after="0" w:line="276" w:lineRule="auto"/>
        <w:ind w:left="0"/>
        <w:jc w:val="both"/>
      </w:pPr>
    </w:p>
    <w:p w14:paraId="254A09EA" w14:textId="29B25415" w:rsidR="004C0328" w:rsidRPr="00C5218D" w:rsidRDefault="004C0328"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Este</w:t>
      </w:r>
      <w:r w:rsidR="00FB7558">
        <w:rPr>
          <w:rFonts w:ascii="B3 Sans Text Light" w:hAnsi="B3 Sans Text Light" w:cs="Segoe UI"/>
          <w:sz w:val="20"/>
          <w:szCs w:val="20"/>
        </w:rPr>
        <w:t>s</w:t>
      </w:r>
      <w:r w:rsidRPr="00C5218D">
        <w:rPr>
          <w:rFonts w:ascii="B3 Sans Text Light" w:hAnsi="B3 Sans Text Light" w:cs="Segoe UI"/>
          <w:sz w:val="20"/>
          <w:szCs w:val="20"/>
        </w:rPr>
        <w:t xml:space="preserve"> </w:t>
      </w:r>
      <w:r w:rsidR="00FB7558">
        <w:rPr>
          <w:rFonts w:ascii="B3 Sans Text Light" w:hAnsi="B3 Sans Text Light" w:cs="Segoe UI"/>
          <w:sz w:val="20"/>
          <w:szCs w:val="20"/>
        </w:rPr>
        <w:t>Termos e Condições, no</w:t>
      </w:r>
      <w:r w:rsidR="00FB7558" w:rsidRPr="00C5218D">
        <w:rPr>
          <w:rFonts w:ascii="B3 Sans Text Light" w:hAnsi="B3 Sans Text Light" w:cs="Segoe UI"/>
          <w:sz w:val="20"/>
          <w:szCs w:val="20"/>
        </w:rPr>
        <w:t xml:space="preserve"> Contrato</w:t>
      </w:r>
      <w:r w:rsidR="00FB7558">
        <w:rPr>
          <w:rFonts w:ascii="B3 Sans Text Light" w:hAnsi="B3 Sans Text Light" w:cs="Segoe UI"/>
          <w:sz w:val="20"/>
          <w:szCs w:val="20"/>
        </w:rPr>
        <w:t xml:space="preserve"> de Adesão e Anexos</w:t>
      </w:r>
      <w:r w:rsidR="00FB7558" w:rsidRPr="00C5218D" w:rsidDel="00FB7558">
        <w:rPr>
          <w:rFonts w:ascii="B3 Sans Text Light" w:hAnsi="B3 Sans Text Light" w:cs="Segoe UI"/>
          <w:sz w:val="20"/>
          <w:szCs w:val="20"/>
        </w:rPr>
        <w:t xml:space="preserve"> </w:t>
      </w:r>
      <w:r w:rsidRPr="00C5218D">
        <w:rPr>
          <w:rFonts w:ascii="B3 Sans Text Light" w:hAnsi="B3 Sans Text Light" w:cs="Segoe UI"/>
          <w:sz w:val="20"/>
          <w:szCs w:val="20"/>
        </w:rPr>
        <w:t>ser</w:t>
      </w:r>
      <w:r w:rsidR="00FB7558">
        <w:rPr>
          <w:rFonts w:ascii="B3 Sans Text Light" w:hAnsi="B3 Sans Text Light" w:cs="Segoe UI"/>
          <w:sz w:val="20"/>
          <w:szCs w:val="20"/>
        </w:rPr>
        <w:t xml:space="preserve">ão </w:t>
      </w:r>
      <w:r w:rsidRPr="00C5218D">
        <w:rPr>
          <w:rFonts w:ascii="B3 Sans Text Light" w:hAnsi="B3 Sans Text Light" w:cs="Segoe UI"/>
          <w:sz w:val="20"/>
          <w:szCs w:val="20"/>
        </w:rPr>
        <w:t>regido</w:t>
      </w:r>
      <w:r w:rsidR="00FB7558">
        <w:rPr>
          <w:rFonts w:ascii="B3 Sans Text Light" w:hAnsi="B3 Sans Text Light" w:cs="Segoe UI"/>
          <w:sz w:val="20"/>
          <w:szCs w:val="20"/>
        </w:rPr>
        <w:t>s</w:t>
      </w:r>
      <w:r w:rsidRPr="00C5218D">
        <w:rPr>
          <w:rFonts w:ascii="B3 Sans Text Light" w:hAnsi="B3 Sans Text Light" w:cs="Segoe UI"/>
          <w:sz w:val="20"/>
          <w:szCs w:val="20"/>
        </w:rPr>
        <w:t xml:space="preserve"> e interpretado de acordo com as leis vigentes da República Federativa do Brasil.</w:t>
      </w:r>
    </w:p>
    <w:p w14:paraId="246B09C9" w14:textId="77777777" w:rsidR="004C0328" w:rsidRPr="00C5218D" w:rsidRDefault="004C0328" w:rsidP="00C5218D">
      <w:pPr>
        <w:pStyle w:val="PargrafodaLista"/>
        <w:jc w:val="both"/>
        <w:rPr>
          <w:rFonts w:ascii="B3 Sans Text Light" w:hAnsi="B3 Sans Text Light" w:cs="Segoe UI"/>
          <w:sz w:val="20"/>
          <w:szCs w:val="20"/>
        </w:rPr>
      </w:pPr>
    </w:p>
    <w:p w14:paraId="39632B34" w14:textId="395072D6" w:rsidR="004C0328" w:rsidRPr="00C5218D" w:rsidRDefault="00FB7558" w:rsidP="00C5218D">
      <w:pPr>
        <w:pStyle w:val="PargrafodaLista"/>
        <w:numPr>
          <w:ilvl w:val="1"/>
          <w:numId w:val="35"/>
        </w:numPr>
        <w:spacing w:after="0" w:line="276" w:lineRule="auto"/>
        <w:ind w:left="0" w:firstLine="0"/>
        <w:jc w:val="both"/>
        <w:rPr>
          <w:rFonts w:ascii="B3 Sans Text Light" w:hAnsi="B3 Sans Text Light" w:cs="Segoe UI"/>
          <w:sz w:val="20"/>
          <w:szCs w:val="20"/>
        </w:rPr>
      </w:pPr>
      <w:r w:rsidRPr="00C5218D">
        <w:rPr>
          <w:rFonts w:ascii="B3 Sans Text Light" w:hAnsi="B3 Sans Text Light" w:cs="Segoe UI"/>
          <w:sz w:val="20"/>
          <w:szCs w:val="20"/>
        </w:rPr>
        <w:t>Este</w:t>
      </w:r>
      <w:r>
        <w:rPr>
          <w:rFonts w:ascii="B3 Sans Text Light" w:hAnsi="B3 Sans Text Light" w:cs="Segoe UI"/>
          <w:sz w:val="20"/>
          <w:szCs w:val="20"/>
        </w:rPr>
        <w:t>s</w:t>
      </w:r>
      <w:r w:rsidRPr="00C5218D">
        <w:rPr>
          <w:rFonts w:ascii="B3 Sans Text Light" w:hAnsi="B3 Sans Text Light" w:cs="Segoe UI"/>
          <w:sz w:val="20"/>
          <w:szCs w:val="20"/>
        </w:rPr>
        <w:t xml:space="preserve"> </w:t>
      </w:r>
      <w:r>
        <w:rPr>
          <w:rFonts w:ascii="B3 Sans Text Light" w:hAnsi="B3 Sans Text Light" w:cs="Segoe UI"/>
          <w:sz w:val="20"/>
          <w:szCs w:val="20"/>
        </w:rPr>
        <w:t>Termos e Condições, no</w:t>
      </w:r>
      <w:r w:rsidRPr="00C5218D">
        <w:rPr>
          <w:rFonts w:ascii="B3 Sans Text Light" w:hAnsi="B3 Sans Text Light" w:cs="Segoe UI"/>
          <w:sz w:val="20"/>
          <w:szCs w:val="20"/>
        </w:rPr>
        <w:t xml:space="preserve"> Contrato</w:t>
      </w:r>
      <w:r>
        <w:rPr>
          <w:rFonts w:ascii="B3 Sans Text Light" w:hAnsi="B3 Sans Text Light" w:cs="Segoe UI"/>
          <w:sz w:val="20"/>
          <w:szCs w:val="20"/>
        </w:rPr>
        <w:t xml:space="preserve"> de Adesão e Anexos</w:t>
      </w:r>
      <w:r w:rsidR="004C0328" w:rsidRPr="00C5218D">
        <w:rPr>
          <w:rFonts w:ascii="B3 Sans Text Light" w:hAnsi="B3 Sans Text Light" w:cs="Segoe UI"/>
          <w:sz w:val="20"/>
          <w:szCs w:val="20"/>
        </w:rPr>
        <w:t xml:space="preserve"> constitui</w:t>
      </w:r>
      <w:r>
        <w:rPr>
          <w:rFonts w:ascii="B3 Sans Text Light" w:hAnsi="B3 Sans Text Light" w:cs="Segoe UI"/>
          <w:sz w:val="20"/>
          <w:szCs w:val="20"/>
        </w:rPr>
        <w:t>rão</w:t>
      </w:r>
      <w:r w:rsidR="004C0328" w:rsidRPr="00C5218D">
        <w:rPr>
          <w:rFonts w:ascii="B3 Sans Text Light" w:hAnsi="B3 Sans Text Light" w:cs="Segoe UI"/>
          <w:sz w:val="20"/>
          <w:szCs w:val="20"/>
        </w:rPr>
        <w:t xml:space="preserve"> o acordo e os entendimentos integrais entre as Partes, substituindo todos os acordos ou entendimentos anteriores, verbais ou escritos.</w:t>
      </w:r>
    </w:p>
    <w:p w14:paraId="2C7D32CC" w14:textId="77777777" w:rsidR="00630FF4" w:rsidRPr="00C5218D" w:rsidRDefault="00630FF4" w:rsidP="00C5218D">
      <w:pPr>
        <w:spacing w:after="0" w:line="276" w:lineRule="auto"/>
        <w:jc w:val="both"/>
        <w:rPr>
          <w:rFonts w:ascii="B3 Sans Text Light" w:eastAsia="Times New Roman" w:hAnsi="B3 Sans Text Light" w:cs="Segoe UI"/>
          <w:kern w:val="0"/>
          <w:sz w:val="20"/>
          <w:szCs w:val="20"/>
          <w14:ligatures w14:val="none"/>
        </w:rPr>
      </w:pPr>
    </w:p>
    <w:p w14:paraId="5A128BD5" w14:textId="77777777" w:rsidR="0046780E" w:rsidRPr="00FB7558" w:rsidRDefault="0046780E" w:rsidP="00C5218D">
      <w:pPr>
        <w:pStyle w:val="Ttulo5"/>
        <w:numPr>
          <w:ilvl w:val="0"/>
          <w:numId w:val="35"/>
        </w:numPr>
        <w:spacing w:before="0" w:after="0"/>
        <w:ind w:left="0" w:firstLine="0"/>
        <w:jc w:val="both"/>
        <w:rPr>
          <w:rFonts w:ascii="B3 Sans Text Light" w:hAnsi="B3 Sans Text Light" w:cs="Segoe UI"/>
          <w:b/>
          <w:bCs/>
          <w:color w:val="auto"/>
          <w:sz w:val="20"/>
          <w:szCs w:val="20"/>
        </w:rPr>
      </w:pPr>
      <w:r w:rsidRPr="00406CBB">
        <w:rPr>
          <w:rFonts w:ascii="B3 Sans Text Light" w:hAnsi="B3 Sans Text Light" w:cs="Segoe UI"/>
          <w:b/>
          <w:bCs/>
          <w:color w:val="auto"/>
          <w:sz w:val="20"/>
          <w:szCs w:val="20"/>
        </w:rPr>
        <w:t>CLÁUSULA DÉCIMA SEXTA – JURISDIÇÃO</w:t>
      </w:r>
    </w:p>
    <w:p w14:paraId="148B4E69" w14:textId="77777777" w:rsidR="004C0328" w:rsidRPr="00C5218D" w:rsidRDefault="004C0328" w:rsidP="00C5218D">
      <w:pPr>
        <w:pStyle w:val="PargrafodaLista"/>
        <w:spacing w:after="0" w:line="276" w:lineRule="auto"/>
        <w:ind w:left="0"/>
        <w:jc w:val="both"/>
        <w:rPr>
          <w:rFonts w:ascii="B3 Sans Text Light" w:eastAsia="Times New Roman" w:hAnsi="B3 Sans Text Light" w:cs="Segoe UI"/>
          <w:b/>
          <w:bCs/>
          <w:kern w:val="0"/>
          <w:sz w:val="20"/>
          <w:szCs w:val="20"/>
          <w14:ligatures w14:val="none"/>
        </w:rPr>
      </w:pPr>
    </w:p>
    <w:p w14:paraId="28354352" w14:textId="19BA60A0" w:rsidR="00FB7558" w:rsidRPr="000C34D9" w:rsidRDefault="004C0328" w:rsidP="00C5218D">
      <w:pPr>
        <w:pStyle w:val="PargrafodaLista"/>
        <w:numPr>
          <w:ilvl w:val="1"/>
          <w:numId w:val="35"/>
        </w:numPr>
        <w:spacing w:after="0" w:line="276" w:lineRule="auto"/>
        <w:ind w:left="0" w:firstLine="0"/>
        <w:jc w:val="both"/>
        <w:rPr>
          <w:rFonts w:ascii="B3 Sans Text Light" w:eastAsia="Times New Roman" w:hAnsi="B3 Sans Text Light" w:cs="Segoe UI"/>
          <w:kern w:val="0"/>
          <w:sz w:val="20"/>
          <w:szCs w:val="20"/>
          <w14:ligatures w14:val="none"/>
        </w:rPr>
        <w:sectPr w:rsidR="00FB7558" w:rsidRPr="000C34D9" w:rsidSect="00E65CB7">
          <w:footerReference w:type="even" r:id="rId9"/>
          <w:footerReference w:type="default" r:id="rId10"/>
          <w:footerReference w:type="first" r:id="rId11"/>
          <w:pgSz w:w="11906" w:h="16838"/>
          <w:pgMar w:top="1417" w:right="1416" w:bottom="1417" w:left="1418" w:header="708" w:footer="708" w:gutter="0"/>
          <w:cols w:num="2" w:space="708"/>
          <w:docGrid w:linePitch="360"/>
        </w:sectPr>
      </w:pPr>
      <w:r w:rsidRPr="00C5218D">
        <w:rPr>
          <w:rFonts w:ascii="B3 Sans Text Light" w:hAnsi="B3 Sans Text Light" w:cs="Segoe UI"/>
          <w:sz w:val="20"/>
          <w:szCs w:val="20"/>
        </w:rPr>
        <w:t xml:space="preserve">As Partes elegem o foro da Comarca de São Paulo, Estado de São Paulo, para dirimir quaisquer controvérsias decorrentes da execução deste </w:t>
      </w:r>
      <w:r w:rsidR="00FB7558">
        <w:rPr>
          <w:rFonts w:ascii="B3 Sans Text Light" w:hAnsi="B3 Sans Text Light" w:cs="Segoe UI"/>
          <w:sz w:val="20"/>
          <w:szCs w:val="20"/>
        </w:rPr>
        <w:t>instrumento, o Contrato de Adesão e respectivos Anexos</w:t>
      </w:r>
      <w:r w:rsidRPr="00C5218D">
        <w:rPr>
          <w:rFonts w:ascii="B3 Sans Text Light" w:hAnsi="B3 Sans Text Light" w:cs="Segoe UI"/>
          <w:sz w:val="20"/>
          <w:szCs w:val="20"/>
        </w:rPr>
        <w:t>, renunciando a qualquer outro, por mais privilegiado que seja</w:t>
      </w:r>
      <w:r w:rsidR="000C34D9">
        <w:rPr>
          <w:rFonts w:ascii="B3 Sans Text Light" w:hAnsi="B3 Sans Text Light" w:cs="Segoe UI"/>
          <w:sz w:val="20"/>
          <w:szCs w:val="20"/>
        </w:rPr>
        <w:t>.</w:t>
      </w:r>
    </w:p>
    <w:p w14:paraId="1148E242" w14:textId="77777777" w:rsidR="00325194" w:rsidRPr="00C5218D" w:rsidRDefault="00325194" w:rsidP="00C5218D">
      <w:pPr>
        <w:jc w:val="both"/>
        <w:rPr>
          <w:rFonts w:ascii="B3 Sans Text Light" w:hAnsi="B3 Sans Text Light" w:cs="Segoe UI"/>
          <w:sz w:val="20"/>
          <w:szCs w:val="20"/>
        </w:rPr>
      </w:pPr>
    </w:p>
    <w:sectPr w:rsidR="00325194" w:rsidRPr="00C5218D" w:rsidSect="00406CBB">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B1A5" w14:textId="77777777" w:rsidR="00CE59BE" w:rsidRDefault="00CE59BE" w:rsidP="0054640D">
      <w:pPr>
        <w:spacing w:after="0" w:line="240" w:lineRule="auto"/>
      </w:pPr>
      <w:r>
        <w:separator/>
      </w:r>
    </w:p>
  </w:endnote>
  <w:endnote w:type="continuationSeparator" w:id="0">
    <w:p w14:paraId="1102200F" w14:textId="77777777" w:rsidR="00CE59BE" w:rsidRDefault="00CE59BE" w:rsidP="0054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GaramondPro-Bold">
    <w:altName w:val="Calibri"/>
    <w:charset w:val="00"/>
    <w:family w:val="auto"/>
    <w:pitch w:val="default"/>
  </w:font>
  <w:font w:name="B3 Sans Text Light">
    <w:panose1 w:val="00000000000000000000"/>
    <w:charset w:val="00"/>
    <w:family w:val="modern"/>
    <w:notTrueType/>
    <w:pitch w:val="variable"/>
    <w:sig w:usb0="A100006F" w:usb1="0000007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DE29" w14:textId="752F6B80" w:rsidR="0054640D" w:rsidRDefault="00DF5D82">
    <w:pPr>
      <w:pStyle w:val="Rodap"/>
    </w:pPr>
    <w:r>
      <w:rPr>
        <w:noProof/>
      </w:rPr>
      <mc:AlternateContent>
        <mc:Choice Requires="wps">
          <w:drawing>
            <wp:anchor distT="0" distB="0" distL="0" distR="0" simplePos="0" relativeHeight="251659264" behindDoc="0" locked="0" layoutInCell="1" allowOverlap="1" wp14:anchorId="373C1186" wp14:editId="15D37BC9">
              <wp:simplePos x="635" y="635"/>
              <wp:positionH relativeFrom="page">
                <wp:align>center</wp:align>
              </wp:positionH>
              <wp:positionV relativeFrom="page">
                <wp:align>bottom</wp:align>
              </wp:positionV>
              <wp:extent cx="2661920" cy="370205"/>
              <wp:effectExtent l="0" t="0" r="5080" b="0"/>
              <wp:wrapNone/>
              <wp:docPr id="2126804171" name="Caixa de Texto 4" descr="INFORMAÇÃO PÚBLICA – PUBLIC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61920" cy="370205"/>
                      </a:xfrm>
                      <a:prstGeom prst="rect">
                        <a:avLst/>
                      </a:prstGeom>
                      <a:noFill/>
                      <a:ln>
                        <a:noFill/>
                      </a:ln>
                    </wps:spPr>
                    <wps:txbx>
                      <w:txbxContent>
                        <w:p w14:paraId="3F720B5E" w14:textId="152AEE3E" w:rsidR="00DF5D82" w:rsidRPr="00DF5D82" w:rsidRDefault="00DF5D82" w:rsidP="00DF5D82">
                          <w:pPr>
                            <w:spacing w:after="0"/>
                            <w:rPr>
                              <w:rFonts w:ascii="Aptos" w:eastAsia="Aptos" w:hAnsi="Aptos" w:cs="Aptos"/>
                              <w:noProof/>
                              <w:color w:val="000000"/>
                              <w:sz w:val="20"/>
                              <w:szCs w:val="20"/>
                            </w:rPr>
                          </w:pPr>
                          <w:r w:rsidRPr="00DF5D82">
                            <w:rPr>
                              <w:rFonts w:ascii="Aptos" w:eastAsia="Aptos" w:hAnsi="Aptos" w:cs="Aptos"/>
                              <w:noProof/>
                              <w:color w:val="000000"/>
                              <w:sz w:val="20"/>
                              <w:szCs w:val="20"/>
                            </w:rPr>
                            <w:t>INFORMAÇÃO PÚBLICA – PUBLIC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3C1186" id="_x0000_t202" coordsize="21600,21600" o:spt="202" path="m,l,21600r21600,l21600,xe">
              <v:stroke joinstyle="miter"/>
              <v:path gradientshapeok="t" o:connecttype="rect"/>
            </v:shapetype>
            <v:shape id="Caixa de Texto 4" o:spid="_x0000_s1026" type="#_x0000_t202" alt="INFORMAÇÃO PÚBLICA – PUBLIC INFORMATION" style="position:absolute;margin-left:0;margin-top:0;width:209.6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" filled="f" stroked="f">
              <v:fill o:detectmouseclick="t"/>
              <v:textbox style="mso-fit-shape-to-text:t" inset="0,0,0,15pt">
                <w:txbxContent>
                  <w:p w14:paraId="3F720B5E" w14:textId="152AEE3E" w:rsidR="00DF5D82" w:rsidRPr="00DF5D82" w:rsidRDefault="00DF5D82" w:rsidP="00DF5D82">
                    <w:pPr>
                      <w:spacing w:after="0"/>
                      <w:rPr>
                        <w:rFonts w:ascii="Aptos" w:eastAsia="Aptos" w:hAnsi="Aptos" w:cs="Aptos"/>
                        <w:noProof/>
                        <w:color w:val="000000"/>
                        <w:sz w:val="20"/>
                        <w:szCs w:val="20"/>
                      </w:rPr>
                    </w:pPr>
                    <w:r w:rsidRPr="00DF5D82">
                      <w:rPr>
                        <w:rFonts w:ascii="Aptos" w:eastAsia="Aptos" w:hAnsi="Aptos" w:cs="Aptos"/>
                        <w:noProof/>
                        <w:color w:val="000000"/>
                        <w:sz w:val="20"/>
                        <w:szCs w:val="20"/>
                      </w:rPr>
                      <w:t>INFORMAÇÃO PÚBLICA – PUBLIC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664B" w14:textId="6097A115" w:rsidR="00EC07EB" w:rsidRPr="0047352A" w:rsidRDefault="00DF5D82" w:rsidP="00EC07EB">
    <w:pPr>
      <w:pStyle w:val="Rodap"/>
      <w:jc w:val="center"/>
      <w:rPr>
        <w:rFonts w:ascii="Arial" w:hAnsi="Arial" w:cs="Arial"/>
        <w:sz w:val="18"/>
        <w:szCs w:val="18"/>
      </w:rPr>
    </w:pPr>
    <w:r>
      <w:rPr>
        <w:noProof/>
        <w:sz w:val="20"/>
        <w:szCs w:val="20"/>
      </w:rPr>
      <mc:AlternateContent>
        <mc:Choice Requires="wps">
          <w:drawing>
            <wp:anchor distT="0" distB="0" distL="0" distR="0" simplePos="0" relativeHeight="251660288" behindDoc="0" locked="0" layoutInCell="1" allowOverlap="1" wp14:anchorId="340B7A5F" wp14:editId="0221840A">
              <wp:simplePos x="904875" y="9982200"/>
              <wp:positionH relativeFrom="page">
                <wp:align>center</wp:align>
              </wp:positionH>
              <wp:positionV relativeFrom="page">
                <wp:align>bottom</wp:align>
              </wp:positionV>
              <wp:extent cx="2661920" cy="370205"/>
              <wp:effectExtent l="0" t="0" r="5080" b="0"/>
              <wp:wrapNone/>
              <wp:docPr id="727626188" name="Caixa de Texto 5" descr="INFORMAÇÃO PÚBLICA – PUBLIC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61920" cy="370205"/>
                      </a:xfrm>
                      <a:prstGeom prst="rect">
                        <a:avLst/>
                      </a:prstGeom>
                      <a:noFill/>
                      <a:ln>
                        <a:noFill/>
                      </a:ln>
                    </wps:spPr>
                    <wps:txbx>
                      <w:txbxContent>
                        <w:p w14:paraId="2E33A445" w14:textId="0E31A657" w:rsidR="00DF5D82" w:rsidRPr="00DF5D82" w:rsidRDefault="00DF5D82" w:rsidP="00DF5D82">
                          <w:pPr>
                            <w:spacing w:after="0"/>
                            <w:rPr>
                              <w:rFonts w:ascii="Aptos" w:eastAsia="Aptos" w:hAnsi="Aptos" w:cs="Aptos"/>
                              <w:noProof/>
                              <w:color w:val="000000"/>
                              <w:sz w:val="20"/>
                              <w:szCs w:val="20"/>
                            </w:rPr>
                          </w:pPr>
                          <w:r w:rsidRPr="00DF5D82">
                            <w:rPr>
                              <w:rFonts w:ascii="Aptos" w:eastAsia="Aptos" w:hAnsi="Aptos" w:cs="Aptos"/>
                              <w:noProof/>
                              <w:color w:val="000000"/>
                              <w:sz w:val="20"/>
                              <w:szCs w:val="20"/>
                            </w:rPr>
                            <w:t>INFORMAÇÃO PÚBLICA – PUBLIC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B7A5F" id="_x0000_t202" coordsize="21600,21600" o:spt="202" path="m,l,21600r21600,l21600,xe">
              <v:stroke joinstyle="miter"/>
              <v:path gradientshapeok="t" o:connecttype="rect"/>
            </v:shapetype>
            <v:shape id="Caixa de Texto 5" o:spid="_x0000_s1027" type="#_x0000_t202" alt="INFORMAÇÃO PÚBLICA – PUBLIC INFORMATION" style="position:absolute;left:0;text-align:left;margin-left:0;margin-top:0;width:209.6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" filled="f" stroked="f">
              <v:fill o:detectmouseclick="t"/>
              <v:textbox style="mso-fit-shape-to-text:t" inset="0,0,0,15pt">
                <w:txbxContent>
                  <w:p w14:paraId="2E33A445" w14:textId="0E31A657" w:rsidR="00DF5D82" w:rsidRPr="00DF5D82" w:rsidRDefault="00DF5D82" w:rsidP="00DF5D82">
                    <w:pPr>
                      <w:spacing w:after="0"/>
                      <w:rPr>
                        <w:rFonts w:ascii="Aptos" w:eastAsia="Aptos" w:hAnsi="Aptos" w:cs="Aptos"/>
                        <w:noProof/>
                        <w:color w:val="000000"/>
                        <w:sz w:val="20"/>
                        <w:szCs w:val="20"/>
                      </w:rPr>
                    </w:pPr>
                    <w:r w:rsidRPr="00DF5D82">
                      <w:rPr>
                        <w:rFonts w:ascii="Aptos" w:eastAsia="Aptos" w:hAnsi="Aptos" w:cs="Aptos"/>
                        <w:noProof/>
                        <w:color w:val="000000"/>
                        <w:sz w:val="20"/>
                        <w:szCs w:val="20"/>
                      </w:rPr>
                      <w:t>INFORMAÇÃO PÚBLICA – PUBLIC INFORMATION</w:t>
                    </w:r>
                  </w:p>
                </w:txbxContent>
              </v:textbox>
              <w10:wrap anchorx="page" anchory="page"/>
            </v:shape>
          </w:pict>
        </mc:Fallback>
      </mc:AlternateContent>
    </w:r>
    <w:sdt>
      <w:sdtPr>
        <w:rPr>
          <w:sz w:val="20"/>
          <w:szCs w:val="20"/>
        </w:rPr>
        <w:id w:val="-1987233023"/>
        <w:docPartObj>
          <w:docPartGallery w:val="Page Numbers (Bottom of Page)"/>
          <w:docPartUnique/>
        </w:docPartObj>
      </w:sdtPr>
      <w:sdtEndPr>
        <w:rPr>
          <w:rFonts w:ascii="Arial" w:hAnsi="Arial" w:cs="Arial"/>
          <w:sz w:val="18"/>
          <w:szCs w:val="18"/>
        </w:rPr>
      </w:sdtEndPr>
      <w:sdtContent>
        <w:r w:rsidR="00EC07EB" w:rsidRPr="0047352A">
          <w:rPr>
            <w:rFonts w:ascii="Arial" w:hAnsi="Arial" w:cs="Arial"/>
            <w:sz w:val="18"/>
            <w:szCs w:val="18"/>
          </w:rPr>
          <w:fldChar w:fldCharType="begin"/>
        </w:r>
        <w:r w:rsidR="00EC07EB" w:rsidRPr="0047352A">
          <w:rPr>
            <w:rFonts w:ascii="Arial" w:hAnsi="Arial" w:cs="Arial"/>
            <w:sz w:val="18"/>
            <w:szCs w:val="18"/>
          </w:rPr>
          <w:instrText>PAGE   \* MERGEFORMAT</w:instrText>
        </w:r>
        <w:r w:rsidR="00EC07EB" w:rsidRPr="0047352A">
          <w:rPr>
            <w:rFonts w:ascii="Arial" w:hAnsi="Arial" w:cs="Arial"/>
            <w:sz w:val="18"/>
            <w:szCs w:val="18"/>
          </w:rPr>
          <w:fldChar w:fldCharType="separate"/>
        </w:r>
        <w:r w:rsidR="00EC07EB" w:rsidRPr="0047352A">
          <w:rPr>
            <w:rFonts w:ascii="Arial" w:hAnsi="Arial" w:cs="Arial"/>
            <w:sz w:val="18"/>
            <w:szCs w:val="18"/>
          </w:rPr>
          <w:t>2</w:t>
        </w:r>
        <w:r w:rsidR="00EC07EB" w:rsidRPr="0047352A">
          <w:rPr>
            <w:rFonts w:ascii="Arial" w:hAnsi="Arial" w:cs="Arial"/>
            <w:sz w:val="18"/>
            <w:szCs w:val="18"/>
          </w:rPr>
          <w:fldChar w:fldCharType="end"/>
        </w:r>
      </w:sdtContent>
    </w:sdt>
  </w:p>
  <w:p w14:paraId="5131FFC5" w14:textId="77777777" w:rsidR="0054640D" w:rsidRPr="0047352A" w:rsidRDefault="00EC07EB" w:rsidP="00EC07EB">
    <w:pPr>
      <w:pStyle w:val="Rodap"/>
      <w:jc w:val="center"/>
      <w:rPr>
        <w:rFonts w:ascii="Arial" w:hAnsi="Arial" w:cs="Arial"/>
        <w:sz w:val="18"/>
        <w:szCs w:val="18"/>
      </w:rPr>
    </w:pPr>
    <w:r w:rsidRPr="0047352A">
      <w:rPr>
        <w:rFonts w:ascii="Arial" w:hAnsi="Arial" w:cs="Arial"/>
        <w:sz w:val="18"/>
        <w:szCs w:val="18"/>
      </w:rPr>
      <w:t>INFORMAÇÃO CONFIDENCIAL – CONFIDENTIAL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27B6" w14:textId="6F472FFD" w:rsidR="0054640D" w:rsidRDefault="00DF5D82">
    <w:pPr>
      <w:pStyle w:val="Rodap"/>
    </w:pPr>
    <w:r>
      <w:rPr>
        <w:noProof/>
      </w:rPr>
      <mc:AlternateContent>
        <mc:Choice Requires="wps">
          <w:drawing>
            <wp:anchor distT="0" distB="0" distL="0" distR="0" simplePos="0" relativeHeight="251658240" behindDoc="0" locked="0" layoutInCell="1" allowOverlap="1" wp14:anchorId="1908E2E4" wp14:editId="7AA57B3D">
              <wp:simplePos x="635" y="635"/>
              <wp:positionH relativeFrom="page">
                <wp:align>center</wp:align>
              </wp:positionH>
              <wp:positionV relativeFrom="page">
                <wp:align>bottom</wp:align>
              </wp:positionV>
              <wp:extent cx="2661920" cy="370205"/>
              <wp:effectExtent l="0" t="0" r="5080" b="0"/>
              <wp:wrapNone/>
              <wp:docPr id="989922682" name="Caixa de Texto 3" descr="INFORMAÇÃO PÚBLICA – PUBLIC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61920" cy="370205"/>
                      </a:xfrm>
                      <a:prstGeom prst="rect">
                        <a:avLst/>
                      </a:prstGeom>
                      <a:noFill/>
                      <a:ln>
                        <a:noFill/>
                      </a:ln>
                    </wps:spPr>
                    <wps:txbx>
                      <w:txbxContent>
                        <w:p w14:paraId="4622CBC8" w14:textId="3FF09817" w:rsidR="00DF5D82" w:rsidRPr="00DF5D82" w:rsidRDefault="00DF5D82" w:rsidP="00DF5D82">
                          <w:pPr>
                            <w:spacing w:after="0"/>
                            <w:rPr>
                              <w:rFonts w:ascii="Aptos" w:eastAsia="Aptos" w:hAnsi="Aptos" w:cs="Aptos"/>
                              <w:noProof/>
                              <w:color w:val="000000"/>
                              <w:sz w:val="20"/>
                              <w:szCs w:val="20"/>
                            </w:rPr>
                          </w:pPr>
                          <w:r w:rsidRPr="00DF5D82">
                            <w:rPr>
                              <w:rFonts w:ascii="Aptos" w:eastAsia="Aptos" w:hAnsi="Aptos" w:cs="Aptos"/>
                              <w:noProof/>
                              <w:color w:val="000000"/>
                              <w:sz w:val="20"/>
                              <w:szCs w:val="20"/>
                            </w:rPr>
                            <w:t>INFORMAÇÃO PÚBLICA – PUBLIC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8E2E4" id="_x0000_t202" coordsize="21600,21600" o:spt="202" path="m,l,21600r21600,l21600,xe">
              <v:stroke joinstyle="miter"/>
              <v:path gradientshapeok="t" o:connecttype="rect"/>
            </v:shapetype>
            <v:shape id="Caixa de Texto 3" o:spid="_x0000_s1028" type="#_x0000_t202" alt="INFORMAÇÃO PÚBLICA – PUBLIC INFORMATION" style="position:absolute;margin-left:0;margin-top:0;width:209.6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" filled="f" stroked="f">
              <v:fill o:detectmouseclick="t"/>
              <v:textbox style="mso-fit-shape-to-text:t" inset="0,0,0,15pt">
                <w:txbxContent>
                  <w:p w14:paraId="4622CBC8" w14:textId="3FF09817" w:rsidR="00DF5D82" w:rsidRPr="00DF5D82" w:rsidRDefault="00DF5D82" w:rsidP="00DF5D82">
                    <w:pPr>
                      <w:spacing w:after="0"/>
                      <w:rPr>
                        <w:rFonts w:ascii="Aptos" w:eastAsia="Aptos" w:hAnsi="Aptos" w:cs="Aptos"/>
                        <w:noProof/>
                        <w:color w:val="000000"/>
                        <w:sz w:val="20"/>
                        <w:szCs w:val="20"/>
                      </w:rPr>
                    </w:pPr>
                    <w:r w:rsidRPr="00DF5D82">
                      <w:rPr>
                        <w:rFonts w:ascii="Aptos" w:eastAsia="Aptos" w:hAnsi="Aptos" w:cs="Aptos"/>
                        <w:noProof/>
                        <w:color w:val="000000"/>
                        <w:sz w:val="20"/>
                        <w:szCs w:val="20"/>
                      </w:rPr>
                      <w:t>INFORMAÇÃO PÚBLICA – PUBLIC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B9D8" w14:textId="77777777" w:rsidR="00CE59BE" w:rsidRDefault="00CE59BE" w:rsidP="0054640D">
      <w:pPr>
        <w:spacing w:after="0" w:line="240" w:lineRule="auto"/>
      </w:pPr>
      <w:r>
        <w:separator/>
      </w:r>
    </w:p>
  </w:footnote>
  <w:footnote w:type="continuationSeparator" w:id="0">
    <w:p w14:paraId="5298D8A6" w14:textId="77777777" w:rsidR="00CE59BE" w:rsidRDefault="00CE59BE" w:rsidP="0054640D">
      <w:pPr>
        <w:spacing w:after="0" w:line="240" w:lineRule="auto"/>
      </w:pPr>
      <w:r>
        <w:continuationSeparator/>
      </w:r>
    </w:p>
  </w:footnote>
  <w:footnote w:id="1">
    <w:p w14:paraId="39E59C54" w14:textId="321392A9" w:rsidR="00C5218D" w:rsidRDefault="00C5218D">
      <w:pPr>
        <w:pStyle w:val="Textodenotaderodap"/>
      </w:pPr>
      <w:r>
        <w:rPr>
          <w:rStyle w:val="Refdenotaderodap"/>
        </w:rPr>
        <w:footnoteRef/>
      </w:r>
      <w:r>
        <w:t xml:space="preserve"> Disponível em &lt;</w:t>
      </w:r>
      <w:r w:rsidRPr="00C5218D">
        <w:rPr>
          <w:sz w:val="22"/>
          <w:szCs w:val="24"/>
        </w:rPr>
        <w:t xml:space="preserve"> </w:t>
      </w:r>
      <w:hyperlink r:id="rId1" w:history="1">
        <w:r w:rsidRPr="00C5218D">
          <w:rPr>
            <w:rStyle w:val="Hyperlink"/>
            <w:rFonts w:ascii="Calibri" w:hAnsi="Calibri" w:cstheme="minorBidi"/>
            <w:sz w:val="20"/>
            <w:szCs w:val="20"/>
            <w:lang w:val="pt-BR"/>
          </w:rPr>
          <w:t>Uso da marca B3 | B3</w:t>
        </w:r>
      </w:hyperlink>
      <w: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3C6"/>
    <w:multiLevelType w:val="multilevel"/>
    <w:tmpl w:val="9174AAF2"/>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B2EC7"/>
    <w:multiLevelType w:val="hybridMultilevel"/>
    <w:tmpl w:val="8F923694"/>
    <w:lvl w:ilvl="0" w:tplc="EE4A2966">
      <w:start w:val="1"/>
      <w:numFmt w:val="lowerRoman"/>
      <w:lvlText w:val="(%1)"/>
      <w:lvlJc w:val="left"/>
      <w:pPr>
        <w:ind w:left="927" w:hanging="360"/>
      </w:pPr>
      <w:rPr>
        <w:rFonts w:cs="Times New Roman" w:hint="default"/>
      </w:rPr>
    </w:lvl>
    <w:lvl w:ilvl="1" w:tplc="04160019" w:tentative="1">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09AE00AC"/>
    <w:multiLevelType w:val="hybridMultilevel"/>
    <w:tmpl w:val="E536D53C"/>
    <w:lvl w:ilvl="0" w:tplc="BA7C9FC4">
      <w:start w:val="1"/>
      <w:numFmt w:val="lowerRoman"/>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894CCE"/>
    <w:multiLevelType w:val="multilevel"/>
    <w:tmpl w:val="6F8E0C6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0F475AB0"/>
    <w:multiLevelType w:val="hybridMultilevel"/>
    <w:tmpl w:val="122C76A2"/>
    <w:lvl w:ilvl="0" w:tplc="F076657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28E02BA"/>
    <w:multiLevelType w:val="multilevel"/>
    <w:tmpl w:val="46CC6D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C6741F"/>
    <w:multiLevelType w:val="multilevel"/>
    <w:tmpl w:val="0CB4DA1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42223"/>
    <w:multiLevelType w:val="hybridMultilevel"/>
    <w:tmpl w:val="45E6E234"/>
    <w:lvl w:ilvl="0" w:tplc="0C56A0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B93EB9"/>
    <w:multiLevelType w:val="hybridMultilevel"/>
    <w:tmpl w:val="B5F4FD72"/>
    <w:lvl w:ilvl="0" w:tplc="B3904B3C">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EB075D7"/>
    <w:multiLevelType w:val="multilevel"/>
    <w:tmpl w:val="9A08A10E"/>
    <w:lvl w:ilvl="0">
      <w:start w:val="5"/>
      <w:numFmt w:val="none"/>
      <w:lvlText w:val="5.1"/>
      <w:lvlJc w:val="left"/>
      <w:pPr>
        <w:ind w:left="720" w:hanging="360"/>
      </w:pPr>
      <w:rPr>
        <w:rFonts w:hint="default"/>
      </w:rPr>
    </w:lvl>
    <w:lvl w:ilvl="1">
      <w:start w:val="1"/>
      <w:numFmt w:val="none"/>
      <w:lvlText w:val="5.2"/>
      <w:lvlJc w:val="left"/>
      <w:pPr>
        <w:ind w:left="1440" w:hanging="360"/>
      </w:pPr>
      <w:rPr>
        <w:rFonts w:hint="default"/>
      </w:rPr>
    </w:lvl>
    <w:lvl w:ilvl="2">
      <w:start w:val="1"/>
      <w:numFmt w:val="none"/>
      <w:lvlText w:val="5.3"/>
      <w:lvlJc w:val="left"/>
      <w:pPr>
        <w:ind w:left="2880" w:hanging="363"/>
      </w:pPr>
      <w:rPr>
        <w:rFonts w:hint="default"/>
      </w:rPr>
    </w:lvl>
    <w:lvl w:ilvl="3">
      <w:start w:val="1"/>
      <w:numFmt w:val="none"/>
      <w:lvlText w:val="5.4"/>
      <w:lvlJc w:val="left"/>
      <w:pPr>
        <w:ind w:left="2880" w:hanging="360"/>
      </w:pPr>
      <w:rPr>
        <w:rFonts w:hint="default"/>
      </w:rPr>
    </w:lvl>
    <w:lvl w:ilvl="4">
      <w:start w:val="1"/>
      <w:numFmt w:val="none"/>
      <w:lvlText w:val="5.5"/>
      <w:lvlJc w:val="left"/>
      <w:pPr>
        <w:ind w:left="3600" w:hanging="360"/>
      </w:pPr>
      <w:rPr>
        <w:rFonts w:hint="default"/>
      </w:rPr>
    </w:lvl>
    <w:lvl w:ilvl="5">
      <w:start w:val="1"/>
      <w:numFmt w:val="none"/>
      <w:lvlText w:val="5.6"/>
      <w:lvlJc w:val="right"/>
      <w:pPr>
        <w:ind w:left="4320" w:hanging="180"/>
      </w:pPr>
      <w:rPr>
        <w:rFonts w:hint="default"/>
      </w:rPr>
    </w:lvl>
    <w:lvl w:ilvl="6">
      <w:start w:val="1"/>
      <w:numFmt w:val="none"/>
      <w:lvlText w:val="5.7"/>
      <w:lvlJc w:val="left"/>
      <w:pPr>
        <w:ind w:left="5040" w:hanging="360"/>
      </w:pPr>
      <w:rPr>
        <w:rFonts w:hint="default"/>
      </w:rPr>
    </w:lvl>
    <w:lvl w:ilvl="7">
      <w:start w:val="1"/>
      <w:numFmt w:val="none"/>
      <w:lvlText w:val="5.8"/>
      <w:lvlJc w:val="left"/>
      <w:pPr>
        <w:ind w:left="5760" w:hanging="360"/>
      </w:pPr>
      <w:rPr>
        <w:rFonts w:hint="default"/>
      </w:rPr>
    </w:lvl>
    <w:lvl w:ilvl="8">
      <w:start w:val="1"/>
      <w:numFmt w:val="none"/>
      <w:lvlText w:val="5.9"/>
      <w:lvlJc w:val="right"/>
      <w:pPr>
        <w:ind w:left="6480" w:hanging="180"/>
      </w:pPr>
      <w:rPr>
        <w:rFonts w:hint="default"/>
      </w:rPr>
    </w:lvl>
  </w:abstractNum>
  <w:abstractNum w:abstractNumId="10" w15:restartNumberingAfterBreak="0">
    <w:nsid w:val="23407FD1"/>
    <w:multiLevelType w:val="hybridMultilevel"/>
    <w:tmpl w:val="957A0D34"/>
    <w:lvl w:ilvl="0" w:tplc="EE4A2966">
      <w:start w:val="1"/>
      <w:numFmt w:val="lowerRoman"/>
      <w:lvlText w:val="(%1)"/>
      <w:lvlJc w:val="left"/>
      <w:pPr>
        <w:ind w:left="7241"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1" w15:restartNumberingAfterBreak="0">
    <w:nsid w:val="24FE4D6F"/>
    <w:multiLevelType w:val="multilevel"/>
    <w:tmpl w:val="7ACC5768"/>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val="0"/>
        <w:bCs/>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2" w15:restartNumberingAfterBreak="0">
    <w:nsid w:val="27773ACD"/>
    <w:multiLevelType w:val="hybridMultilevel"/>
    <w:tmpl w:val="854669B2"/>
    <w:lvl w:ilvl="0" w:tplc="2354A3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15:restartNumberingAfterBreak="0">
    <w:nsid w:val="2FB142E5"/>
    <w:multiLevelType w:val="hybridMultilevel"/>
    <w:tmpl w:val="0FB85764"/>
    <w:lvl w:ilvl="0" w:tplc="EE4A2966">
      <w:start w:val="1"/>
      <w:numFmt w:val="lowerRoman"/>
      <w:lvlText w:val="(%1)"/>
      <w:lvlJc w:val="left"/>
      <w:pPr>
        <w:ind w:left="1429" w:hanging="360"/>
      </w:pPr>
      <w:rPr>
        <w:rFonts w:cs="Times New Roman"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2FC25298"/>
    <w:multiLevelType w:val="hybridMultilevel"/>
    <w:tmpl w:val="98C07DF0"/>
    <w:lvl w:ilvl="0" w:tplc="D388B4E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329F4C50"/>
    <w:multiLevelType w:val="multilevel"/>
    <w:tmpl w:val="E7705264"/>
    <w:lvl w:ilvl="0">
      <w:start w:val="5"/>
      <w:numFmt w:val="none"/>
      <w:lvlText w:val="6.1"/>
      <w:lvlJc w:val="left"/>
      <w:pPr>
        <w:ind w:left="720" w:hanging="360"/>
      </w:pPr>
      <w:rPr>
        <w:rFonts w:hint="default"/>
      </w:rPr>
    </w:lvl>
    <w:lvl w:ilvl="1">
      <w:start w:val="1"/>
      <w:numFmt w:val="none"/>
      <w:lvlText w:val="6.2"/>
      <w:lvlJc w:val="left"/>
      <w:pPr>
        <w:ind w:left="1440" w:hanging="360"/>
      </w:pPr>
      <w:rPr>
        <w:rFonts w:hint="default"/>
      </w:rPr>
    </w:lvl>
    <w:lvl w:ilvl="2">
      <w:start w:val="1"/>
      <w:numFmt w:val="none"/>
      <w:lvlText w:val="6.3"/>
      <w:lvlJc w:val="left"/>
      <w:pPr>
        <w:ind w:left="2880" w:hanging="363"/>
      </w:pPr>
      <w:rPr>
        <w:rFonts w:hint="default"/>
      </w:rPr>
    </w:lvl>
    <w:lvl w:ilvl="3">
      <w:start w:val="1"/>
      <w:numFmt w:val="none"/>
      <w:lvlText w:val="6.4"/>
      <w:lvlJc w:val="left"/>
      <w:pPr>
        <w:ind w:left="2880" w:hanging="360"/>
      </w:pPr>
      <w:rPr>
        <w:rFonts w:hint="default"/>
      </w:rPr>
    </w:lvl>
    <w:lvl w:ilvl="4">
      <w:start w:val="1"/>
      <w:numFmt w:val="none"/>
      <w:lvlText w:val="6.5"/>
      <w:lvlJc w:val="left"/>
      <w:pPr>
        <w:ind w:left="3600" w:hanging="360"/>
      </w:pPr>
      <w:rPr>
        <w:rFonts w:hint="default"/>
      </w:rPr>
    </w:lvl>
    <w:lvl w:ilvl="5">
      <w:start w:val="1"/>
      <w:numFmt w:val="none"/>
      <w:lvlText w:val="6.6"/>
      <w:lvlJc w:val="right"/>
      <w:pPr>
        <w:ind w:left="4320" w:hanging="180"/>
      </w:pPr>
      <w:rPr>
        <w:rFonts w:hint="default"/>
      </w:rPr>
    </w:lvl>
    <w:lvl w:ilvl="6">
      <w:start w:val="1"/>
      <w:numFmt w:val="none"/>
      <w:lvlText w:val="6.7"/>
      <w:lvlJc w:val="left"/>
      <w:pPr>
        <w:ind w:left="5040" w:hanging="360"/>
      </w:pPr>
      <w:rPr>
        <w:rFonts w:hint="default"/>
      </w:rPr>
    </w:lvl>
    <w:lvl w:ilvl="7">
      <w:start w:val="1"/>
      <w:numFmt w:val="none"/>
      <w:lvlText w:val="6.8"/>
      <w:lvlJc w:val="left"/>
      <w:pPr>
        <w:ind w:left="5760" w:hanging="360"/>
      </w:pPr>
      <w:rPr>
        <w:rFonts w:hint="default"/>
      </w:rPr>
    </w:lvl>
    <w:lvl w:ilvl="8">
      <w:start w:val="1"/>
      <w:numFmt w:val="none"/>
      <w:lvlText w:val="6.9"/>
      <w:lvlJc w:val="right"/>
      <w:pPr>
        <w:ind w:left="6480" w:hanging="180"/>
      </w:pPr>
      <w:rPr>
        <w:rFonts w:hint="default"/>
      </w:rPr>
    </w:lvl>
  </w:abstractNum>
  <w:abstractNum w:abstractNumId="16" w15:restartNumberingAfterBreak="0">
    <w:nsid w:val="38DE5225"/>
    <w:multiLevelType w:val="hybridMultilevel"/>
    <w:tmpl w:val="CA8E44F4"/>
    <w:lvl w:ilvl="0" w:tplc="0F9AFCD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0E78A1"/>
    <w:multiLevelType w:val="multilevel"/>
    <w:tmpl w:val="7092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DC69D5"/>
    <w:multiLevelType w:val="multilevel"/>
    <w:tmpl w:val="9F9489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6724E1"/>
    <w:multiLevelType w:val="hybridMultilevel"/>
    <w:tmpl w:val="EF9257B2"/>
    <w:lvl w:ilvl="0" w:tplc="15AA99C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2D521B"/>
    <w:multiLevelType w:val="hybridMultilevel"/>
    <w:tmpl w:val="9CAA9EEE"/>
    <w:lvl w:ilvl="0" w:tplc="EE4A2966">
      <w:start w:val="1"/>
      <w:numFmt w:val="lowerRoman"/>
      <w:lvlText w:val="(%1)"/>
      <w:lvlJc w:val="left"/>
      <w:pPr>
        <w:tabs>
          <w:tab w:val="num" w:pos="1429"/>
        </w:tabs>
        <w:ind w:left="1429" w:hanging="72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1" w15:restartNumberingAfterBreak="0">
    <w:nsid w:val="4235344B"/>
    <w:multiLevelType w:val="hybridMultilevel"/>
    <w:tmpl w:val="1D64C58C"/>
    <w:lvl w:ilvl="0" w:tplc="69A698DE">
      <w:start w:val="1"/>
      <w:numFmt w:val="lowerRoman"/>
      <w:lvlText w:val="(%1)"/>
      <w:lvlJc w:val="left"/>
      <w:pPr>
        <w:ind w:left="1428" w:hanging="72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B2D30F2"/>
    <w:multiLevelType w:val="hybridMultilevel"/>
    <w:tmpl w:val="BB8A5320"/>
    <w:lvl w:ilvl="0" w:tplc="85D47A28">
      <w:start w:val="1"/>
      <w:numFmt w:val="lowerLetter"/>
      <w:lvlText w:val="%1)"/>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7CCBD4A">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6B6C8A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0C8D6C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5A01B4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D68D9A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126777E">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850BC0A">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352D030">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CE3754E"/>
    <w:multiLevelType w:val="multilevel"/>
    <w:tmpl w:val="F8CC32D8"/>
    <w:lvl w:ilvl="0">
      <w:start w:val="5"/>
      <w:numFmt w:val="none"/>
      <w:lvlText w:val="6.1"/>
      <w:lvlJc w:val="left"/>
      <w:pPr>
        <w:ind w:left="720" w:hanging="360"/>
      </w:pPr>
      <w:rPr>
        <w:rFonts w:hint="default"/>
      </w:rPr>
    </w:lvl>
    <w:lvl w:ilvl="1">
      <w:start w:val="1"/>
      <w:numFmt w:val="none"/>
      <w:lvlText w:val="6.2"/>
      <w:lvlJc w:val="left"/>
      <w:pPr>
        <w:ind w:left="1440" w:hanging="360"/>
      </w:pPr>
      <w:rPr>
        <w:rFonts w:hint="default"/>
      </w:rPr>
    </w:lvl>
    <w:lvl w:ilvl="2">
      <w:start w:val="1"/>
      <w:numFmt w:val="none"/>
      <w:lvlText w:val="6.3"/>
      <w:lvlJc w:val="right"/>
      <w:pPr>
        <w:ind w:left="2160" w:hanging="180"/>
      </w:pPr>
      <w:rPr>
        <w:rFonts w:hint="default"/>
      </w:rPr>
    </w:lvl>
    <w:lvl w:ilvl="3">
      <w:start w:val="1"/>
      <w:numFmt w:val="none"/>
      <w:lvlText w:val="6.4"/>
      <w:lvlJc w:val="left"/>
      <w:pPr>
        <w:ind w:left="2880" w:hanging="360"/>
      </w:pPr>
      <w:rPr>
        <w:rFonts w:hint="default"/>
      </w:rPr>
    </w:lvl>
    <w:lvl w:ilvl="4">
      <w:start w:val="1"/>
      <w:numFmt w:val="none"/>
      <w:lvlText w:val="6.5"/>
      <w:lvlJc w:val="left"/>
      <w:pPr>
        <w:ind w:left="3600" w:hanging="360"/>
      </w:pPr>
      <w:rPr>
        <w:rFonts w:hint="default"/>
        <w:lang w:val="pt-BR"/>
      </w:rPr>
    </w:lvl>
    <w:lvl w:ilvl="5">
      <w:start w:val="1"/>
      <w:numFmt w:val="none"/>
      <w:lvlText w:val="6.6"/>
      <w:lvlJc w:val="right"/>
      <w:pPr>
        <w:ind w:left="4320" w:hanging="180"/>
      </w:pPr>
      <w:rPr>
        <w:rFonts w:hint="default"/>
      </w:rPr>
    </w:lvl>
    <w:lvl w:ilvl="6">
      <w:start w:val="1"/>
      <w:numFmt w:val="none"/>
      <w:lvlText w:val="6.7"/>
      <w:lvlJc w:val="left"/>
      <w:pPr>
        <w:ind w:left="5040" w:hanging="360"/>
      </w:pPr>
      <w:rPr>
        <w:rFonts w:hint="default"/>
      </w:rPr>
    </w:lvl>
    <w:lvl w:ilvl="7">
      <w:start w:val="1"/>
      <w:numFmt w:val="none"/>
      <w:lvlText w:val="6.8"/>
      <w:lvlJc w:val="left"/>
      <w:pPr>
        <w:ind w:left="5760" w:hanging="360"/>
      </w:pPr>
      <w:rPr>
        <w:rFonts w:hint="default"/>
      </w:rPr>
    </w:lvl>
    <w:lvl w:ilvl="8">
      <w:start w:val="1"/>
      <w:numFmt w:val="none"/>
      <w:lvlText w:val="6.9"/>
      <w:lvlJc w:val="right"/>
      <w:pPr>
        <w:ind w:left="6480" w:hanging="180"/>
      </w:pPr>
      <w:rPr>
        <w:rFonts w:hint="default"/>
      </w:rPr>
    </w:lvl>
  </w:abstractNum>
  <w:abstractNum w:abstractNumId="24" w15:restartNumberingAfterBreak="0">
    <w:nsid w:val="50E2410C"/>
    <w:multiLevelType w:val="hybridMultilevel"/>
    <w:tmpl w:val="8F74D868"/>
    <w:lvl w:ilvl="0" w:tplc="5B7AF3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263DEA"/>
    <w:multiLevelType w:val="hybridMultilevel"/>
    <w:tmpl w:val="D87CC02C"/>
    <w:lvl w:ilvl="0" w:tplc="DF6247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B4D54B3"/>
    <w:multiLevelType w:val="multilevel"/>
    <w:tmpl w:val="D4D8E9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A930A6"/>
    <w:multiLevelType w:val="multilevel"/>
    <w:tmpl w:val="0C88330A"/>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8C72B0"/>
    <w:multiLevelType w:val="multilevel"/>
    <w:tmpl w:val="7092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A50D3B"/>
    <w:multiLevelType w:val="hybridMultilevel"/>
    <w:tmpl w:val="7E14695C"/>
    <w:lvl w:ilvl="0" w:tplc="73A8779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3CB330D"/>
    <w:multiLevelType w:val="hybridMultilevel"/>
    <w:tmpl w:val="6432472A"/>
    <w:lvl w:ilvl="0" w:tplc="AD2C09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74878DE"/>
    <w:multiLevelType w:val="hybridMultilevel"/>
    <w:tmpl w:val="9CAA9EEE"/>
    <w:lvl w:ilvl="0" w:tplc="EE4A2966">
      <w:start w:val="1"/>
      <w:numFmt w:val="lowerRoman"/>
      <w:lvlText w:val="(%1)"/>
      <w:lvlJc w:val="left"/>
      <w:pPr>
        <w:tabs>
          <w:tab w:val="num" w:pos="1429"/>
        </w:tabs>
        <w:ind w:left="1429" w:hanging="72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2" w15:restartNumberingAfterBreak="0">
    <w:nsid w:val="6CB36518"/>
    <w:multiLevelType w:val="multilevel"/>
    <w:tmpl w:val="D9821422"/>
    <w:lvl w:ilvl="0">
      <w:start w:val="5"/>
      <w:numFmt w:val="none"/>
      <w:lvlText w:val="7.1"/>
      <w:lvlJc w:val="left"/>
      <w:pPr>
        <w:ind w:left="720" w:hanging="360"/>
      </w:pPr>
      <w:rPr>
        <w:rFonts w:hint="default"/>
      </w:rPr>
    </w:lvl>
    <w:lvl w:ilvl="1">
      <w:start w:val="1"/>
      <w:numFmt w:val="none"/>
      <w:lvlText w:val="7.2"/>
      <w:lvlJc w:val="left"/>
      <w:pPr>
        <w:ind w:left="1440" w:hanging="360"/>
      </w:pPr>
      <w:rPr>
        <w:rFonts w:hint="default"/>
      </w:rPr>
    </w:lvl>
    <w:lvl w:ilvl="2">
      <w:start w:val="1"/>
      <w:numFmt w:val="none"/>
      <w:lvlText w:val="7.3"/>
      <w:lvlJc w:val="right"/>
      <w:pPr>
        <w:ind w:left="2160" w:hanging="180"/>
      </w:pPr>
      <w:rPr>
        <w:rFonts w:hint="default"/>
      </w:rPr>
    </w:lvl>
    <w:lvl w:ilvl="3">
      <w:start w:val="1"/>
      <w:numFmt w:val="none"/>
      <w:lvlText w:val="7.4"/>
      <w:lvlJc w:val="left"/>
      <w:pPr>
        <w:ind w:left="2880" w:hanging="360"/>
      </w:pPr>
      <w:rPr>
        <w:rFonts w:hint="default"/>
      </w:rPr>
    </w:lvl>
    <w:lvl w:ilvl="4">
      <w:start w:val="1"/>
      <w:numFmt w:val="none"/>
      <w:lvlText w:val="7.5"/>
      <w:lvlJc w:val="left"/>
      <w:pPr>
        <w:ind w:left="3600" w:hanging="360"/>
      </w:pPr>
      <w:rPr>
        <w:rFonts w:hint="default"/>
      </w:rPr>
    </w:lvl>
    <w:lvl w:ilvl="5">
      <w:start w:val="1"/>
      <w:numFmt w:val="none"/>
      <w:lvlText w:val="7.6"/>
      <w:lvlJc w:val="right"/>
      <w:pPr>
        <w:ind w:left="4320" w:hanging="180"/>
      </w:pPr>
      <w:rPr>
        <w:rFonts w:hint="default"/>
      </w:rPr>
    </w:lvl>
    <w:lvl w:ilvl="6">
      <w:start w:val="1"/>
      <w:numFmt w:val="none"/>
      <w:lvlText w:val="7.7"/>
      <w:lvlJc w:val="left"/>
      <w:pPr>
        <w:ind w:left="5040" w:hanging="360"/>
      </w:pPr>
      <w:rPr>
        <w:rFonts w:hint="default"/>
      </w:rPr>
    </w:lvl>
    <w:lvl w:ilvl="7">
      <w:start w:val="1"/>
      <w:numFmt w:val="none"/>
      <w:lvlText w:val="7.8"/>
      <w:lvlJc w:val="left"/>
      <w:pPr>
        <w:ind w:left="5760" w:hanging="360"/>
      </w:pPr>
      <w:rPr>
        <w:rFonts w:hint="default"/>
      </w:rPr>
    </w:lvl>
    <w:lvl w:ilvl="8">
      <w:start w:val="1"/>
      <w:numFmt w:val="none"/>
      <w:lvlText w:val="7.9"/>
      <w:lvlJc w:val="right"/>
      <w:pPr>
        <w:ind w:left="6480" w:hanging="180"/>
      </w:pPr>
      <w:rPr>
        <w:rFonts w:hint="default"/>
      </w:rPr>
    </w:lvl>
  </w:abstractNum>
  <w:abstractNum w:abstractNumId="33" w15:restartNumberingAfterBreak="0">
    <w:nsid w:val="72267454"/>
    <w:multiLevelType w:val="multilevel"/>
    <w:tmpl w:val="2CDC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9B761F"/>
    <w:multiLevelType w:val="hybridMultilevel"/>
    <w:tmpl w:val="B2AE5B36"/>
    <w:lvl w:ilvl="0" w:tplc="EE4A2966">
      <w:start w:val="1"/>
      <w:numFmt w:val="lowerRoman"/>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F00D43"/>
    <w:multiLevelType w:val="hybridMultilevel"/>
    <w:tmpl w:val="4086AE66"/>
    <w:lvl w:ilvl="0" w:tplc="5270EB7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6697308"/>
    <w:multiLevelType w:val="hybridMultilevel"/>
    <w:tmpl w:val="2534B76A"/>
    <w:lvl w:ilvl="0" w:tplc="7AAED44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716B91"/>
    <w:multiLevelType w:val="hybridMultilevel"/>
    <w:tmpl w:val="C20A7C06"/>
    <w:lvl w:ilvl="0" w:tplc="EE4A2966">
      <w:start w:val="1"/>
      <w:numFmt w:val="lowerRoman"/>
      <w:lvlText w:val="(%1)"/>
      <w:lvlJc w:val="left"/>
      <w:pPr>
        <w:ind w:left="1155" w:hanging="360"/>
      </w:pPr>
      <w:rPr>
        <w:rFonts w:hint="default"/>
      </w:rPr>
    </w:lvl>
    <w:lvl w:ilvl="1" w:tplc="04160019" w:tentative="1">
      <w:start w:val="1"/>
      <w:numFmt w:val="lowerLetter"/>
      <w:lvlText w:val="%2."/>
      <w:lvlJc w:val="left"/>
      <w:pPr>
        <w:ind w:left="1875" w:hanging="360"/>
      </w:pPr>
    </w:lvl>
    <w:lvl w:ilvl="2" w:tplc="0416001B" w:tentative="1">
      <w:start w:val="1"/>
      <w:numFmt w:val="lowerRoman"/>
      <w:lvlText w:val="%3."/>
      <w:lvlJc w:val="right"/>
      <w:pPr>
        <w:ind w:left="2595" w:hanging="180"/>
      </w:pPr>
    </w:lvl>
    <w:lvl w:ilvl="3" w:tplc="0416000F" w:tentative="1">
      <w:start w:val="1"/>
      <w:numFmt w:val="decimal"/>
      <w:lvlText w:val="%4."/>
      <w:lvlJc w:val="left"/>
      <w:pPr>
        <w:ind w:left="3315" w:hanging="360"/>
      </w:pPr>
    </w:lvl>
    <w:lvl w:ilvl="4" w:tplc="04160019" w:tentative="1">
      <w:start w:val="1"/>
      <w:numFmt w:val="lowerLetter"/>
      <w:lvlText w:val="%5."/>
      <w:lvlJc w:val="left"/>
      <w:pPr>
        <w:ind w:left="4035" w:hanging="360"/>
      </w:pPr>
    </w:lvl>
    <w:lvl w:ilvl="5" w:tplc="0416001B" w:tentative="1">
      <w:start w:val="1"/>
      <w:numFmt w:val="lowerRoman"/>
      <w:lvlText w:val="%6."/>
      <w:lvlJc w:val="right"/>
      <w:pPr>
        <w:ind w:left="4755" w:hanging="180"/>
      </w:pPr>
    </w:lvl>
    <w:lvl w:ilvl="6" w:tplc="0416000F" w:tentative="1">
      <w:start w:val="1"/>
      <w:numFmt w:val="decimal"/>
      <w:lvlText w:val="%7."/>
      <w:lvlJc w:val="left"/>
      <w:pPr>
        <w:ind w:left="5475" w:hanging="360"/>
      </w:pPr>
    </w:lvl>
    <w:lvl w:ilvl="7" w:tplc="04160019" w:tentative="1">
      <w:start w:val="1"/>
      <w:numFmt w:val="lowerLetter"/>
      <w:lvlText w:val="%8."/>
      <w:lvlJc w:val="left"/>
      <w:pPr>
        <w:ind w:left="6195" w:hanging="360"/>
      </w:pPr>
    </w:lvl>
    <w:lvl w:ilvl="8" w:tplc="0416001B" w:tentative="1">
      <w:start w:val="1"/>
      <w:numFmt w:val="lowerRoman"/>
      <w:lvlText w:val="%9."/>
      <w:lvlJc w:val="right"/>
      <w:pPr>
        <w:ind w:left="6915" w:hanging="180"/>
      </w:pPr>
    </w:lvl>
  </w:abstractNum>
  <w:abstractNum w:abstractNumId="38" w15:restartNumberingAfterBreak="0">
    <w:nsid w:val="7E210BBD"/>
    <w:multiLevelType w:val="hybridMultilevel"/>
    <w:tmpl w:val="039CB4D6"/>
    <w:lvl w:ilvl="0" w:tplc="BA7C9FC4">
      <w:start w:val="1"/>
      <w:numFmt w:val="lowerRoman"/>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67945963">
    <w:abstractNumId w:val="24"/>
  </w:num>
  <w:num w:numId="2" w16cid:durableId="2053456989">
    <w:abstractNumId w:val="10"/>
  </w:num>
  <w:num w:numId="3" w16cid:durableId="862934838">
    <w:abstractNumId w:val="0"/>
  </w:num>
  <w:num w:numId="4" w16cid:durableId="877855778">
    <w:abstractNumId w:val="36"/>
  </w:num>
  <w:num w:numId="5" w16cid:durableId="100299870">
    <w:abstractNumId w:val="3"/>
  </w:num>
  <w:num w:numId="6" w16cid:durableId="1936788663">
    <w:abstractNumId w:val="14"/>
  </w:num>
  <w:num w:numId="7" w16cid:durableId="431895727">
    <w:abstractNumId w:val="8"/>
  </w:num>
  <w:num w:numId="8" w16cid:durableId="147601441">
    <w:abstractNumId w:val="17"/>
  </w:num>
  <w:num w:numId="9" w16cid:durableId="577983962">
    <w:abstractNumId w:val="28"/>
  </w:num>
  <w:num w:numId="10" w16cid:durableId="503981946">
    <w:abstractNumId w:val="13"/>
  </w:num>
  <w:num w:numId="11" w16cid:durableId="580915982">
    <w:abstractNumId w:val="11"/>
  </w:num>
  <w:num w:numId="12" w16cid:durableId="363947782">
    <w:abstractNumId w:val="9"/>
  </w:num>
  <w:num w:numId="13" w16cid:durableId="75789309">
    <w:abstractNumId w:val="37"/>
  </w:num>
  <w:num w:numId="14" w16cid:durableId="1056589711">
    <w:abstractNumId w:val="16"/>
  </w:num>
  <w:num w:numId="15" w16cid:durableId="1288777150">
    <w:abstractNumId w:val="20"/>
  </w:num>
  <w:num w:numId="16" w16cid:durableId="777022592">
    <w:abstractNumId w:val="21"/>
  </w:num>
  <w:num w:numId="17" w16cid:durableId="1403715790">
    <w:abstractNumId w:val="12"/>
  </w:num>
  <w:num w:numId="18" w16cid:durableId="370151340">
    <w:abstractNumId w:val="4"/>
  </w:num>
  <w:num w:numId="19" w16cid:durableId="2107388076">
    <w:abstractNumId w:val="25"/>
  </w:num>
  <w:num w:numId="20" w16cid:durableId="383337039">
    <w:abstractNumId w:val="15"/>
  </w:num>
  <w:num w:numId="21" w16cid:durableId="1415738878">
    <w:abstractNumId w:val="31"/>
  </w:num>
  <w:num w:numId="22" w16cid:durableId="1542522754">
    <w:abstractNumId w:val="23"/>
  </w:num>
  <w:num w:numId="23" w16cid:durableId="1779173686">
    <w:abstractNumId w:val="2"/>
  </w:num>
  <w:num w:numId="24" w16cid:durableId="785924212">
    <w:abstractNumId w:val="32"/>
  </w:num>
  <w:num w:numId="25" w16cid:durableId="1759981311">
    <w:abstractNumId w:val="18"/>
  </w:num>
  <w:num w:numId="26" w16cid:durableId="1019431295">
    <w:abstractNumId w:val="6"/>
  </w:num>
  <w:num w:numId="27" w16cid:durableId="1125470752">
    <w:abstractNumId w:val="5"/>
  </w:num>
  <w:num w:numId="28" w16cid:durableId="1337227592">
    <w:abstractNumId w:val="19"/>
  </w:num>
  <w:num w:numId="29" w16cid:durableId="1939097986">
    <w:abstractNumId w:val="22"/>
  </w:num>
  <w:num w:numId="30" w16cid:durableId="1825051735">
    <w:abstractNumId w:val="34"/>
  </w:num>
  <w:num w:numId="31" w16cid:durableId="1290824010">
    <w:abstractNumId w:val="38"/>
  </w:num>
  <w:num w:numId="32" w16cid:durableId="1154954333">
    <w:abstractNumId w:val="1"/>
  </w:num>
  <w:num w:numId="33" w16cid:durableId="1592548611">
    <w:abstractNumId w:val="33"/>
  </w:num>
  <w:num w:numId="34" w16cid:durableId="739209181">
    <w:abstractNumId w:val="27"/>
  </w:num>
  <w:num w:numId="35" w16cid:durableId="138152732">
    <w:abstractNumId w:val="26"/>
  </w:num>
  <w:num w:numId="36" w16cid:durableId="1998681057">
    <w:abstractNumId w:val="30"/>
  </w:num>
  <w:num w:numId="37" w16cid:durableId="621812928">
    <w:abstractNumId w:val="29"/>
  </w:num>
  <w:num w:numId="38" w16cid:durableId="1097824454">
    <w:abstractNumId w:val="35"/>
  </w:num>
  <w:num w:numId="39" w16cid:durableId="14115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0D"/>
    <w:rsid w:val="000012E6"/>
    <w:rsid w:val="00005C84"/>
    <w:rsid w:val="0000646F"/>
    <w:rsid w:val="000143D8"/>
    <w:rsid w:val="000317BC"/>
    <w:rsid w:val="00037F45"/>
    <w:rsid w:val="000400E7"/>
    <w:rsid w:val="0004032C"/>
    <w:rsid w:val="00042AAD"/>
    <w:rsid w:val="0004314A"/>
    <w:rsid w:val="00045332"/>
    <w:rsid w:val="00047BCD"/>
    <w:rsid w:val="00047F4F"/>
    <w:rsid w:val="000502E2"/>
    <w:rsid w:val="00053C78"/>
    <w:rsid w:val="00062C09"/>
    <w:rsid w:val="0006535B"/>
    <w:rsid w:val="00083748"/>
    <w:rsid w:val="00083B57"/>
    <w:rsid w:val="00091F78"/>
    <w:rsid w:val="000923D0"/>
    <w:rsid w:val="000967B2"/>
    <w:rsid w:val="000A574D"/>
    <w:rsid w:val="000C34D9"/>
    <w:rsid w:val="000D1F88"/>
    <w:rsid w:val="000D5254"/>
    <w:rsid w:val="000E5352"/>
    <w:rsid w:val="000E56FB"/>
    <w:rsid w:val="000F7253"/>
    <w:rsid w:val="00100E00"/>
    <w:rsid w:val="00113EEB"/>
    <w:rsid w:val="00117A90"/>
    <w:rsid w:val="00125296"/>
    <w:rsid w:val="0013284E"/>
    <w:rsid w:val="00132D2E"/>
    <w:rsid w:val="001341C1"/>
    <w:rsid w:val="00136564"/>
    <w:rsid w:val="0015728B"/>
    <w:rsid w:val="00157C85"/>
    <w:rsid w:val="00163C9D"/>
    <w:rsid w:val="00163E33"/>
    <w:rsid w:val="00180630"/>
    <w:rsid w:val="00181AB5"/>
    <w:rsid w:val="00182B00"/>
    <w:rsid w:val="001960EB"/>
    <w:rsid w:val="00197829"/>
    <w:rsid w:val="001A2A8B"/>
    <w:rsid w:val="001A62E6"/>
    <w:rsid w:val="001B2581"/>
    <w:rsid w:val="001C4F7C"/>
    <w:rsid w:val="001D0272"/>
    <w:rsid w:val="001D0421"/>
    <w:rsid w:val="001D0FEF"/>
    <w:rsid w:val="001D4152"/>
    <w:rsid w:val="001D4982"/>
    <w:rsid w:val="001D6BD9"/>
    <w:rsid w:val="001E3028"/>
    <w:rsid w:val="001E33BD"/>
    <w:rsid w:val="002066A6"/>
    <w:rsid w:val="002073B2"/>
    <w:rsid w:val="002075EC"/>
    <w:rsid w:val="0021132F"/>
    <w:rsid w:val="002132D3"/>
    <w:rsid w:val="00213C91"/>
    <w:rsid w:val="0021474A"/>
    <w:rsid w:val="0021602B"/>
    <w:rsid w:val="00220890"/>
    <w:rsid w:val="0022241F"/>
    <w:rsid w:val="00226721"/>
    <w:rsid w:val="00231D49"/>
    <w:rsid w:val="00240D1A"/>
    <w:rsid w:val="0024584A"/>
    <w:rsid w:val="00246720"/>
    <w:rsid w:val="00250F29"/>
    <w:rsid w:val="00252614"/>
    <w:rsid w:val="00255075"/>
    <w:rsid w:val="0025785C"/>
    <w:rsid w:val="00270A74"/>
    <w:rsid w:val="002777BB"/>
    <w:rsid w:val="00290B9C"/>
    <w:rsid w:val="002938E1"/>
    <w:rsid w:val="0029707E"/>
    <w:rsid w:val="002A1C9C"/>
    <w:rsid w:val="002A53D0"/>
    <w:rsid w:val="002B1308"/>
    <w:rsid w:val="002B3032"/>
    <w:rsid w:val="002C7834"/>
    <w:rsid w:val="002E2B01"/>
    <w:rsid w:val="002E479A"/>
    <w:rsid w:val="002E4E13"/>
    <w:rsid w:val="002F0094"/>
    <w:rsid w:val="002F31EF"/>
    <w:rsid w:val="002F707D"/>
    <w:rsid w:val="00300C41"/>
    <w:rsid w:val="00300DE7"/>
    <w:rsid w:val="00301F36"/>
    <w:rsid w:val="00302705"/>
    <w:rsid w:val="00322AE0"/>
    <w:rsid w:val="00325194"/>
    <w:rsid w:val="00326F3A"/>
    <w:rsid w:val="00327B3E"/>
    <w:rsid w:val="00332F46"/>
    <w:rsid w:val="003423F2"/>
    <w:rsid w:val="00350922"/>
    <w:rsid w:val="0035160A"/>
    <w:rsid w:val="00362122"/>
    <w:rsid w:val="00362352"/>
    <w:rsid w:val="0036520A"/>
    <w:rsid w:val="00375EB3"/>
    <w:rsid w:val="00382AFC"/>
    <w:rsid w:val="00383087"/>
    <w:rsid w:val="0039761E"/>
    <w:rsid w:val="003A1FB4"/>
    <w:rsid w:val="003A3115"/>
    <w:rsid w:val="003B7E89"/>
    <w:rsid w:val="003C14F9"/>
    <w:rsid w:val="003E57D9"/>
    <w:rsid w:val="003F5CD8"/>
    <w:rsid w:val="00404DD7"/>
    <w:rsid w:val="00406CBB"/>
    <w:rsid w:val="00407C83"/>
    <w:rsid w:val="00426652"/>
    <w:rsid w:val="00426BAD"/>
    <w:rsid w:val="00427B8C"/>
    <w:rsid w:val="00433E0B"/>
    <w:rsid w:val="00437E1E"/>
    <w:rsid w:val="004448FC"/>
    <w:rsid w:val="004523AD"/>
    <w:rsid w:val="004565BA"/>
    <w:rsid w:val="00457509"/>
    <w:rsid w:val="00460EF9"/>
    <w:rsid w:val="00465D59"/>
    <w:rsid w:val="00466508"/>
    <w:rsid w:val="0046780E"/>
    <w:rsid w:val="0047352A"/>
    <w:rsid w:val="0047554F"/>
    <w:rsid w:val="00493AB4"/>
    <w:rsid w:val="00495751"/>
    <w:rsid w:val="004A3B8C"/>
    <w:rsid w:val="004A6719"/>
    <w:rsid w:val="004B3135"/>
    <w:rsid w:val="004B3B44"/>
    <w:rsid w:val="004B513E"/>
    <w:rsid w:val="004C0328"/>
    <w:rsid w:val="004C344F"/>
    <w:rsid w:val="004C465F"/>
    <w:rsid w:val="004D3C8A"/>
    <w:rsid w:val="004E63AE"/>
    <w:rsid w:val="004F238F"/>
    <w:rsid w:val="004F5BC3"/>
    <w:rsid w:val="00503CCD"/>
    <w:rsid w:val="005052F8"/>
    <w:rsid w:val="00507759"/>
    <w:rsid w:val="00512D73"/>
    <w:rsid w:val="00513B39"/>
    <w:rsid w:val="00517712"/>
    <w:rsid w:val="00520BCE"/>
    <w:rsid w:val="00526FBC"/>
    <w:rsid w:val="00543904"/>
    <w:rsid w:val="00543AE4"/>
    <w:rsid w:val="0054640D"/>
    <w:rsid w:val="00546479"/>
    <w:rsid w:val="0054733E"/>
    <w:rsid w:val="00551B65"/>
    <w:rsid w:val="005648ED"/>
    <w:rsid w:val="00572161"/>
    <w:rsid w:val="005725D7"/>
    <w:rsid w:val="0057307B"/>
    <w:rsid w:val="00580563"/>
    <w:rsid w:val="00580569"/>
    <w:rsid w:val="005809D3"/>
    <w:rsid w:val="005867EB"/>
    <w:rsid w:val="00596161"/>
    <w:rsid w:val="00596BBF"/>
    <w:rsid w:val="00597A3F"/>
    <w:rsid w:val="005B1AFE"/>
    <w:rsid w:val="005B38E5"/>
    <w:rsid w:val="005B416F"/>
    <w:rsid w:val="005B5AA3"/>
    <w:rsid w:val="005B6E12"/>
    <w:rsid w:val="005C610C"/>
    <w:rsid w:val="005D039B"/>
    <w:rsid w:val="005D7015"/>
    <w:rsid w:val="005E5A28"/>
    <w:rsid w:val="005F086C"/>
    <w:rsid w:val="006120AE"/>
    <w:rsid w:val="006129B9"/>
    <w:rsid w:val="00614017"/>
    <w:rsid w:val="00622908"/>
    <w:rsid w:val="00623D1F"/>
    <w:rsid w:val="00630FF4"/>
    <w:rsid w:val="00635092"/>
    <w:rsid w:val="006407E0"/>
    <w:rsid w:val="00642695"/>
    <w:rsid w:val="00644133"/>
    <w:rsid w:val="00647D5E"/>
    <w:rsid w:val="006515F1"/>
    <w:rsid w:val="00652232"/>
    <w:rsid w:val="006531D9"/>
    <w:rsid w:val="0065481A"/>
    <w:rsid w:val="0065739D"/>
    <w:rsid w:val="0066262E"/>
    <w:rsid w:val="00666D16"/>
    <w:rsid w:val="00666D6D"/>
    <w:rsid w:val="00687A8A"/>
    <w:rsid w:val="00695C76"/>
    <w:rsid w:val="00697804"/>
    <w:rsid w:val="006A0B14"/>
    <w:rsid w:val="006A45FC"/>
    <w:rsid w:val="006A7A72"/>
    <w:rsid w:val="006B4C2E"/>
    <w:rsid w:val="006B7340"/>
    <w:rsid w:val="006C0147"/>
    <w:rsid w:val="006C4F2F"/>
    <w:rsid w:val="006C55E5"/>
    <w:rsid w:val="006E4B00"/>
    <w:rsid w:val="006F12AF"/>
    <w:rsid w:val="0071031C"/>
    <w:rsid w:val="007172E1"/>
    <w:rsid w:val="00721C5B"/>
    <w:rsid w:val="00723189"/>
    <w:rsid w:val="0073486F"/>
    <w:rsid w:val="0074024F"/>
    <w:rsid w:val="007442DB"/>
    <w:rsid w:val="00747680"/>
    <w:rsid w:val="00751C28"/>
    <w:rsid w:val="00762E94"/>
    <w:rsid w:val="007731A0"/>
    <w:rsid w:val="0077585B"/>
    <w:rsid w:val="0077778C"/>
    <w:rsid w:val="0078610C"/>
    <w:rsid w:val="00786E0C"/>
    <w:rsid w:val="007951D2"/>
    <w:rsid w:val="007B566C"/>
    <w:rsid w:val="007D4026"/>
    <w:rsid w:val="007E259A"/>
    <w:rsid w:val="007E59A9"/>
    <w:rsid w:val="007F377D"/>
    <w:rsid w:val="007F6C15"/>
    <w:rsid w:val="00802323"/>
    <w:rsid w:val="00814E0C"/>
    <w:rsid w:val="00815296"/>
    <w:rsid w:val="00825ECC"/>
    <w:rsid w:val="00834626"/>
    <w:rsid w:val="008432EA"/>
    <w:rsid w:val="00844950"/>
    <w:rsid w:val="008509C2"/>
    <w:rsid w:val="00853859"/>
    <w:rsid w:val="00861D1C"/>
    <w:rsid w:val="0087123C"/>
    <w:rsid w:val="008766CD"/>
    <w:rsid w:val="00890670"/>
    <w:rsid w:val="00890FC8"/>
    <w:rsid w:val="00891FA4"/>
    <w:rsid w:val="00892AA0"/>
    <w:rsid w:val="008A536C"/>
    <w:rsid w:val="008A7CBD"/>
    <w:rsid w:val="008C04BF"/>
    <w:rsid w:val="008C6E45"/>
    <w:rsid w:val="008D25D6"/>
    <w:rsid w:val="008E558A"/>
    <w:rsid w:val="008F6551"/>
    <w:rsid w:val="00904E52"/>
    <w:rsid w:val="00910C46"/>
    <w:rsid w:val="00913639"/>
    <w:rsid w:val="00917055"/>
    <w:rsid w:val="00925929"/>
    <w:rsid w:val="009260F1"/>
    <w:rsid w:val="00941299"/>
    <w:rsid w:val="0094764A"/>
    <w:rsid w:val="009477EA"/>
    <w:rsid w:val="00951FF1"/>
    <w:rsid w:val="00953E59"/>
    <w:rsid w:val="00953EA2"/>
    <w:rsid w:val="00964B0B"/>
    <w:rsid w:val="00996F75"/>
    <w:rsid w:val="009A04BE"/>
    <w:rsid w:val="009A1091"/>
    <w:rsid w:val="009A540B"/>
    <w:rsid w:val="009B321E"/>
    <w:rsid w:val="009B6D02"/>
    <w:rsid w:val="009C1D8F"/>
    <w:rsid w:val="009C678F"/>
    <w:rsid w:val="009D483D"/>
    <w:rsid w:val="009E37D9"/>
    <w:rsid w:val="009F0BA2"/>
    <w:rsid w:val="009F2A28"/>
    <w:rsid w:val="00A00CAC"/>
    <w:rsid w:val="00A03F25"/>
    <w:rsid w:val="00A049D9"/>
    <w:rsid w:val="00A05BCE"/>
    <w:rsid w:val="00A13142"/>
    <w:rsid w:val="00A27EC3"/>
    <w:rsid w:val="00A3083E"/>
    <w:rsid w:val="00A47E0E"/>
    <w:rsid w:val="00A60306"/>
    <w:rsid w:val="00A622C8"/>
    <w:rsid w:val="00A812C7"/>
    <w:rsid w:val="00A8207A"/>
    <w:rsid w:val="00A9494D"/>
    <w:rsid w:val="00AA5638"/>
    <w:rsid w:val="00AA7ED9"/>
    <w:rsid w:val="00AB4235"/>
    <w:rsid w:val="00AB50E6"/>
    <w:rsid w:val="00AB523E"/>
    <w:rsid w:val="00AC23A2"/>
    <w:rsid w:val="00AC4C52"/>
    <w:rsid w:val="00AD7A29"/>
    <w:rsid w:val="00AE10D2"/>
    <w:rsid w:val="00AE504A"/>
    <w:rsid w:val="00AF488F"/>
    <w:rsid w:val="00AF755F"/>
    <w:rsid w:val="00B01C3B"/>
    <w:rsid w:val="00B04296"/>
    <w:rsid w:val="00B20213"/>
    <w:rsid w:val="00B30C7A"/>
    <w:rsid w:val="00B320C5"/>
    <w:rsid w:val="00B40881"/>
    <w:rsid w:val="00B457A1"/>
    <w:rsid w:val="00B46902"/>
    <w:rsid w:val="00B509BD"/>
    <w:rsid w:val="00B605FF"/>
    <w:rsid w:val="00B63314"/>
    <w:rsid w:val="00B71EE2"/>
    <w:rsid w:val="00B82656"/>
    <w:rsid w:val="00B93EC4"/>
    <w:rsid w:val="00BA2149"/>
    <w:rsid w:val="00BC28C8"/>
    <w:rsid w:val="00BC3809"/>
    <w:rsid w:val="00BC3C47"/>
    <w:rsid w:val="00BE5B75"/>
    <w:rsid w:val="00BE7E56"/>
    <w:rsid w:val="00BF0903"/>
    <w:rsid w:val="00BF2C61"/>
    <w:rsid w:val="00C01CFD"/>
    <w:rsid w:val="00C154F8"/>
    <w:rsid w:val="00C17798"/>
    <w:rsid w:val="00C309E5"/>
    <w:rsid w:val="00C34F70"/>
    <w:rsid w:val="00C35F11"/>
    <w:rsid w:val="00C47F16"/>
    <w:rsid w:val="00C5218D"/>
    <w:rsid w:val="00C5259E"/>
    <w:rsid w:val="00C56E1B"/>
    <w:rsid w:val="00C62B05"/>
    <w:rsid w:val="00C64364"/>
    <w:rsid w:val="00C70AA0"/>
    <w:rsid w:val="00C77544"/>
    <w:rsid w:val="00C85B20"/>
    <w:rsid w:val="00C939D9"/>
    <w:rsid w:val="00C969D8"/>
    <w:rsid w:val="00CA17E8"/>
    <w:rsid w:val="00CA4329"/>
    <w:rsid w:val="00CB1E12"/>
    <w:rsid w:val="00CC1C10"/>
    <w:rsid w:val="00CD521C"/>
    <w:rsid w:val="00CD6F62"/>
    <w:rsid w:val="00CD73D3"/>
    <w:rsid w:val="00CE59BE"/>
    <w:rsid w:val="00CE77A7"/>
    <w:rsid w:val="00CF1369"/>
    <w:rsid w:val="00CF2A4E"/>
    <w:rsid w:val="00CF7868"/>
    <w:rsid w:val="00D04087"/>
    <w:rsid w:val="00D2521D"/>
    <w:rsid w:val="00D27B8B"/>
    <w:rsid w:val="00D36C95"/>
    <w:rsid w:val="00D46756"/>
    <w:rsid w:val="00D51614"/>
    <w:rsid w:val="00D53835"/>
    <w:rsid w:val="00D570C7"/>
    <w:rsid w:val="00D571C4"/>
    <w:rsid w:val="00D60AA8"/>
    <w:rsid w:val="00D64A92"/>
    <w:rsid w:val="00D64DA3"/>
    <w:rsid w:val="00D67165"/>
    <w:rsid w:val="00D70DC3"/>
    <w:rsid w:val="00D74D70"/>
    <w:rsid w:val="00D80270"/>
    <w:rsid w:val="00D834A8"/>
    <w:rsid w:val="00D9372E"/>
    <w:rsid w:val="00D95ED4"/>
    <w:rsid w:val="00D9650F"/>
    <w:rsid w:val="00DA0EF0"/>
    <w:rsid w:val="00DA6E17"/>
    <w:rsid w:val="00DB17AA"/>
    <w:rsid w:val="00DB6D82"/>
    <w:rsid w:val="00DC142C"/>
    <w:rsid w:val="00DC5AB2"/>
    <w:rsid w:val="00DC71D2"/>
    <w:rsid w:val="00DD040B"/>
    <w:rsid w:val="00DD1226"/>
    <w:rsid w:val="00DD1BEC"/>
    <w:rsid w:val="00DD26C7"/>
    <w:rsid w:val="00DE4E85"/>
    <w:rsid w:val="00DE6847"/>
    <w:rsid w:val="00DF5CFE"/>
    <w:rsid w:val="00DF5D82"/>
    <w:rsid w:val="00E024C7"/>
    <w:rsid w:val="00E02BD3"/>
    <w:rsid w:val="00E14B68"/>
    <w:rsid w:val="00E20FAA"/>
    <w:rsid w:val="00E27153"/>
    <w:rsid w:val="00E323B0"/>
    <w:rsid w:val="00E32FAD"/>
    <w:rsid w:val="00E3317B"/>
    <w:rsid w:val="00E340DD"/>
    <w:rsid w:val="00E42F64"/>
    <w:rsid w:val="00E45FB7"/>
    <w:rsid w:val="00E47500"/>
    <w:rsid w:val="00E54CE0"/>
    <w:rsid w:val="00E55051"/>
    <w:rsid w:val="00E55513"/>
    <w:rsid w:val="00E62506"/>
    <w:rsid w:val="00E62CDB"/>
    <w:rsid w:val="00E65CB7"/>
    <w:rsid w:val="00E67D1D"/>
    <w:rsid w:val="00E722D7"/>
    <w:rsid w:val="00E745D3"/>
    <w:rsid w:val="00E76FE5"/>
    <w:rsid w:val="00E963E1"/>
    <w:rsid w:val="00EA125E"/>
    <w:rsid w:val="00EA2B94"/>
    <w:rsid w:val="00EA45AB"/>
    <w:rsid w:val="00EB084A"/>
    <w:rsid w:val="00EC07EB"/>
    <w:rsid w:val="00EC3305"/>
    <w:rsid w:val="00ED31C5"/>
    <w:rsid w:val="00ED53EA"/>
    <w:rsid w:val="00ED69FF"/>
    <w:rsid w:val="00EE70AA"/>
    <w:rsid w:val="00EF2D5F"/>
    <w:rsid w:val="00EF3D84"/>
    <w:rsid w:val="00EF3DDD"/>
    <w:rsid w:val="00EF567C"/>
    <w:rsid w:val="00F0060B"/>
    <w:rsid w:val="00F079A4"/>
    <w:rsid w:val="00F10C96"/>
    <w:rsid w:val="00F20647"/>
    <w:rsid w:val="00F213E0"/>
    <w:rsid w:val="00F3159C"/>
    <w:rsid w:val="00F3759D"/>
    <w:rsid w:val="00F412CF"/>
    <w:rsid w:val="00F413FB"/>
    <w:rsid w:val="00F41E22"/>
    <w:rsid w:val="00F45BE4"/>
    <w:rsid w:val="00F46F77"/>
    <w:rsid w:val="00F47F91"/>
    <w:rsid w:val="00F53176"/>
    <w:rsid w:val="00F5433D"/>
    <w:rsid w:val="00F76F16"/>
    <w:rsid w:val="00F82F29"/>
    <w:rsid w:val="00F8318F"/>
    <w:rsid w:val="00F835FA"/>
    <w:rsid w:val="00F86BA2"/>
    <w:rsid w:val="00F90ADA"/>
    <w:rsid w:val="00F93BB3"/>
    <w:rsid w:val="00F964C5"/>
    <w:rsid w:val="00F97E37"/>
    <w:rsid w:val="00FA5580"/>
    <w:rsid w:val="00FB7558"/>
    <w:rsid w:val="00FC1444"/>
    <w:rsid w:val="00FC6525"/>
    <w:rsid w:val="00FC655C"/>
    <w:rsid w:val="00FC6FBC"/>
    <w:rsid w:val="00FE337E"/>
    <w:rsid w:val="00FF06CB"/>
    <w:rsid w:val="00FF23CC"/>
    <w:rsid w:val="00FF50B8"/>
    <w:rsid w:val="00FF5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FCA5"/>
  <w15:chartTrackingRefBased/>
  <w15:docId w15:val="{CA59652B-AE7C-44A3-A328-B57A3537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2"/>
    </w:rPr>
  </w:style>
  <w:style w:type="paragraph" w:styleId="Ttulo1">
    <w:name w:val="heading 1"/>
    <w:basedOn w:val="Normal"/>
    <w:next w:val="Normal"/>
    <w:link w:val="Ttulo1Char"/>
    <w:uiPriority w:val="9"/>
    <w:qFormat/>
    <w:rsid w:val="00546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46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464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5464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5464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464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464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464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4640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4640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4640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4640D"/>
    <w:rPr>
      <w:rFonts w:eastAsiaTheme="majorEastAsia" w:cstheme="majorBidi"/>
      <w:color w:val="0F4761" w:themeColor="accent1" w:themeShade="BF"/>
      <w:sz w:val="28"/>
      <w:szCs w:val="28"/>
    </w:rPr>
  </w:style>
  <w:style w:type="character" w:customStyle="1" w:styleId="Ttulo4Char">
    <w:name w:val="Título 4 Char"/>
    <w:basedOn w:val="Fontepargpadro"/>
    <w:link w:val="Ttulo4"/>
    <w:rsid w:val="0054640D"/>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54640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4640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4640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4640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4640D"/>
    <w:rPr>
      <w:rFonts w:eastAsiaTheme="majorEastAsia" w:cstheme="majorBidi"/>
      <w:color w:val="272727" w:themeColor="text1" w:themeTint="D8"/>
    </w:rPr>
  </w:style>
  <w:style w:type="paragraph" w:styleId="Ttulo">
    <w:name w:val="Title"/>
    <w:basedOn w:val="Normal"/>
    <w:next w:val="Normal"/>
    <w:link w:val="TtuloChar"/>
    <w:uiPriority w:val="10"/>
    <w:qFormat/>
    <w:rsid w:val="00546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464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4640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4640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4640D"/>
    <w:pPr>
      <w:spacing w:before="160"/>
      <w:jc w:val="center"/>
    </w:pPr>
    <w:rPr>
      <w:i/>
      <w:iCs/>
      <w:color w:val="404040" w:themeColor="text1" w:themeTint="BF"/>
    </w:rPr>
  </w:style>
  <w:style w:type="character" w:customStyle="1" w:styleId="CitaoChar">
    <w:name w:val="Citação Char"/>
    <w:basedOn w:val="Fontepargpadro"/>
    <w:link w:val="Citao"/>
    <w:uiPriority w:val="29"/>
    <w:rsid w:val="0054640D"/>
    <w:rPr>
      <w:i/>
      <w:iCs/>
      <w:color w:val="404040" w:themeColor="text1" w:themeTint="BF"/>
    </w:rPr>
  </w:style>
  <w:style w:type="paragraph" w:styleId="PargrafodaLista">
    <w:name w:val="List Paragraph"/>
    <w:aliases w:val="lp1,List Paragraph1,Texto,messed up"/>
    <w:basedOn w:val="Normal"/>
    <w:uiPriority w:val="34"/>
    <w:qFormat/>
    <w:rsid w:val="0054640D"/>
    <w:pPr>
      <w:ind w:left="720"/>
      <w:contextualSpacing/>
    </w:pPr>
  </w:style>
  <w:style w:type="character" w:styleId="nfaseIntensa">
    <w:name w:val="Intense Emphasis"/>
    <w:basedOn w:val="Fontepargpadro"/>
    <w:uiPriority w:val="21"/>
    <w:qFormat/>
    <w:rsid w:val="0054640D"/>
    <w:rPr>
      <w:i/>
      <w:iCs/>
      <w:color w:val="0F4761" w:themeColor="accent1" w:themeShade="BF"/>
    </w:rPr>
  </w:style>
  <w:style w:type="paragraph" w:styleId="CitaoIntensa">
    <w:name w:val="Intense Quote"/>
    <w:basedOn w:val="Normal"/>
    <w:next w:val="Normal"/>
    <w:link w:val="CitaoIntensaChar"/>
    <w:uiPriority w:val="30"/>
    <w:qFormat/>
    <w:rsid w:val="00546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4640D"/>
    <w:rPr>
      <w:i/>
      <w:iCs/>
      <w:color w:val="0F4761" w:themeColor="accent1" w:themeShade="BF"/>
    </w:rPr>
  </w:style>
  <w:style w:type="character" w:styleId="RefernciaIntensa">
    <w:name w:val="Intense Reference"/>
    <w:basedOn w:val="Fontepargpadro"/>
    <w:uiPriority w:val="32"/>
    <w:qFormat/>
    <w:rsid w:val="0054640D"/>
    <w:rPr>
      <w:b/>
      <w:bCs/>
      <w:smallCaps/>
      <w:color w:val="0F4761" w:themeColor="accent1" w:themeShade="BF"/>
      <w:spacing w:val="5"/>
    </w:rPr>
  </w:style>
  <w:style w:type="paragraph" w:styleId="Rodap">
    <w:name w:val="footer"/>
    <w:basedOn w:val="Normal"/>
    <w:link w:val="RodapChar"/>
    <w:uiPriority w:val="99"/>
    <w:unhideWhenUsed/>
    <w:rsid w:val="0054640D"/>
    <w:pPr>
      <w:tabs>
        <w:tab w:val="center" w:pos="4252"/>
        <w:tab w:val="right" w:pos="8504"/>
      </w:tabs>
      <w:spacing w:after="0" w:line="240" w:lineRule="auto"/>
    </w:pPr>
  </w:style>
  <w:style w:type="character" w:customStyle="1" w:styleId="RodapChar">
    <w:name w:val="Rodapé Char"/>
    <w:basedOn w:val="Fontepargpadro"/>
    <w:link w:val="Rodap"/>
    <w:uiPriority w:val="99"/>
    <w:rsid w:val="0054640D"/>
  </w:style>
  <w:style w:type="paragraph" w:styleId="Cabealho">
    <w:name w:val="header"/>
    <w:basedOn w:val="Normal"/>
    <w:link w:val="CabealhoChar"/>
    <w:uiPriority w:val="99"/>
    <w:unhideWhenUsed/>
    <w:rsid w:val="00EC0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07EB"/>
  </w:style>
  <w:style w:type="table" w:styleId="Tabelacomgrade">
    <w:name w:val="Table Grid"/>
    <w:basedOn w:val="Tabelanormal"/>
    <w:uiPriority w:val="39"/>
    <w:rsid w:val="000E53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rsid w:val="000E5352"/>
    <w:pPr>
      <w:widowControl w:val="0"/>
      <w:autoSpaceDE w:val="0"/>
      <w:autoSpaceDN w:val="0"/>
      <w:adjustRightInd w:val="0"/>
      <w:spacing w:after="0" w:line="240" w:lineRule="auto"/>
      <w:ind w:firstLine="576"/>
      <w:jc w:val="both"/>
    </w:pPr>
    <w:rPr>
      <w:rFonts w:ascii="Times New Roman" w:eastAsia="Times New Roman" w:hAnsi="Times New Roman" w:cs="Times New Roman"/>
      <w:kern w:val="0"/>
      <w:lang w:val="en-US"/>
      <w14:ligatures w14:val="none"/>
    </w:rPr>
  </w:style>
  <w:style w:type="character" w:customStyle="1" w:styleId="Recuodecorpodetexto2Char">
    <w:name w:val="Recuo de corpo de texto 2 Char"/>
    <w:basedOn w:val="Fontepargpadro"/>
    <w:link w:val="Recuodecorpodetexto2"/>
    <w:uiPriority w:val="99"/>
    <w:rsid w:val="000E5352"/>
    <w:rPr>
      <w:rFonts w:ascii="Times New Roman" w:eastAsia="Times New Roman" w:hAnsi="Times New Roman" w:cs="Times New Roman"/>
      <w:kern w:val="0"/>
      <w:lang w:val="en-US"/>
      <w14:ligatures w14:val="none"/>
    </w:rPr>
  </w:style>
  <w:style w:type="paragraph" w:customStyle="1" w:styleId="PargrafodaLista1">
    <w:name w:val="Parágrafo da Lista1"/>
    <w:basedOn w:val="Normal"/>
    <w:uiPriority w:val="99"/>
    <w:rsid w:val="00F97E37"/>
    <w:pPr>
      <w:widowControl w:val="0"/>
      <w:autoSpaceDE w:val="0"/>
      <w:autoSpaceDN w:val="0"/>
      <w:adjustRightInd w:val="0"/>
      <w:spacing w:after="0" w:line="240" w:lineRule="auto"/>
      <w:ind w:left="708"/>
    </w:pPr>
    <w:rPr>
      <w:rFonts w:ascii="Times New Roman" w:eastAsia="Times New Roman" w:hAnsi="Times New Roman" w:cs="Times New Roman"/>
      <w:kern w:val="0"/>
      <w:lang w:val="en-US"/>
      <w14:ligatures w14:val="none"/>
    </w:rPr>
  </w:style>
  <w:style w:type="paragraph" w:customStyle="1" w:styleId="StandardL1">
    <w:name w:val="Standard_L1"/>
    <w:basedOn w:val="Normal"/>
    <w:uiPriority w:val="99"/>
    <w:rsid w:val="00362352"/>
    <w:pPr>
      <w:widowControl w:val="0"/>
      <w:autoSpaceDE w:val="0"/>
      <w:autoSpaceDN w:val="0"/>
      <w:adjustRightInd w:val="0"/>
      <w:spacing w:after="240" w:line="240" w:lineRule="auto"/>
    </w:pPr>
    <w:rPr>
      <w:rFonts w:ascii="Times New Roman" w:eastAsia="Times New Roman" w:hAnsi="Times New Roman" w:cs="Times New Roman"/>
      <w:kern w:val="0"/>
      <w:lang w:val="en-US"/>
      <w14:ligatures w14:val="none"/>
    </w:rPr>
  </w:style>
  <w:style w:type="character" w:styleId="Refdecomentrio">
    <w:name w:val="annotation reference"/>
    <w:basedOn w:val="Fontepargpadro"/>
    <w:uiPriority w:val="99"/>
    <w:unhideWhenUsed/>
    <w:rsid w:val="00362352"/>
    <w:rPr>
      <w:sz w:val="16"/>
      <w:szCs w:val="16"/>
    </w:rPr>
  </w:style>
  <w:style w:type="paragraph" w:styleId="Textodecomentrio">
    <w:name w:val="annotation text"/>
    <w:basedOn w:val="Normal"/>
    <w:link w:val="TextodecomentrioChar"/>
    <w:uiPriority w:val="99"/>
    <w:unhideWhenUsed/>
    <w:rsid w:val="00362352"/>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TextodecomentrioChar">
    <w:name w:val="Texto de comentário Char"/>
    <w:basedOn w:val="Fontepargpadro"/>
    <w:link w:val="Textodecomentrio"/>
    <w:uiPriority w:val="99"/>
    <w:rsid w:val="00362352"/>
    <w:rPr>
      <w:rFonts w:ascii="Times New Roman" w:eastAsia="Times New Roman" w:hAnsi="Times New Roman" w:cs="Times New Roman"/>
      <w:kern w:val="0"/>
      <w:sz w:val="20"/>
      <w:szCs w:val="20"/>
      <w:lang w:val="en-US"/>
      <w14:ligatures w14:val="none"/>
    </w:rPr>
  </w:style>
  <w:style w:type="character" w:customStyle="1" w:styleId="ui-provider">
    <w:name w:val="ui-provider"/>
    <w:basedOn w:val="Fontepargpadro"/>
    <w:rsid w:val="00362352"/>
  </w:style>
  <w:style w:type="paragraph" w:styleId="Assuntodocomentrio">
    <w:name w:val="annotation subject"/>
    <w:basedOn w:val="Textodecomentrio"/>
    <w:next w:val="Textodecomentrio"/>
    <w:link w:val="AssuntodocomentrioChar"/>
    <w:uiPriority w:val="99"/>
    <w:semiHidden/>
    <w:unhideWhenUsed/>
    <w:rsid w:val="0039761E"/>
    <w:pPr>
      <w:widowControl/>
      <w:autoSpaceDE/>
      <w:autoSpaceDN/>
      <w:adjustRightInd/>
      <w:spacing w:after="160"/>
    </w:pPr>
    <w:rPr>
      <w:rFonts w:asciiTheme="minorHAnsi" w:eastAsiaTheme="minorHAnsi" w:hAnsiTheme="minorHAnsi" w:cstheme="minorBidi"/>
      <w:b/>
      <w:bCs/>
      <w:kern w:val="2"/>
      <w:lang w:val="pt-BR"/>
      <w14:ligatures w14:val="standardContextual"/>
    </w:rPr>
  </w:style>
  <w:style w:type="character" w:customStyle="1" w:styleId="AssuntodocomentrioChar">
    <w:name w:val="Assunto do comentário Char"/>
    <w:basedOn w:val="TextodecomentrioChar"/>
    <w:link w:val="Assuntodocomentrio"/>
    <w:uiPriority w:val="99"/>
    <w:semiHidden/>
    <w:rsid w:val="0039761E"/>
    <w:rPr>
      <w:rFonts w:ascii="Times New Roman" w:eastAsia="Times New Roman" w:hAnsi="Times New Roman" w:cs="Times New Roman"/>
      <w:b/>
      <w:bCs/>
      <w:kern w:val="0"/>
      <w:sz w:val="20"/>
      <w:szCs w:val="20"/>
      <w:lang w:val="en-US"/>
      <w14:ligatures w14:val="none"/>
    </w:rPr>
  </w:style>
  <w:style w:type="paragraph" w:styleId="Recuodecorpodetexto">
    <w:name w:val="Body Text Indent"/>
    <w:basedOn w:val="Normal"/>
    <w:link w:val="RecuodecorpodetextoChar"/>
    <w:uiPriority w:val="99"/>
    <w:unhideWhenUsed/>
    <w:rsid w:val="00913639"/>
    <w:pPr>
      <w:widowControl w:val="0"/>
      <w:autoSpaceDE w:val="0"/>
      <w:autoSpaceDN w:val="0"/>
      <w:adjustRightInd w:val="0"/>
      <w:spacing w:after="120" w:line="240" w:lineRule="auto"/>
      <w:ind w:left="283"/>
    </w:pPr>
    <w:rPr>
      <w:rFonts w:ascii="Times New Roman" w:eastAsia="Times New Roman" w:hAnsi="Times New Roman" w:cs="Times New Roman"/>
      <w:kern w:val="0"/>
      <w:lang w:val="en-US"/>
      <w14:ligatures w14:val="none"/>
    </w:rPr>
  </w:style>
  <w:style w:type="character" w:customStyle="1" w:styleId="RecuodecorpodetextoChar">
    <w:name w:val="Recuo de corpo de texto Char"/>
    <w:basedOn w:val="Fontepargpadro"/>
    <w:link w:val="Recuodecorpodetexto"/>
    <w:uiPriority w:val="99"/>
    <w:rsid w:val="00913639"/>
    <w:rPr>
      <w:rFonts w:ascii="Times New Roman" w:eastAsia="Times New Roman" w:hAnsi="Times New Roman" w:cs="Times New Roman"/>
      <w:kern w:val="0"/>
      <w:lang w:val="en-US"/>
      <w14:ligatures w14:val="none"/>
    </w:rPr>
  </w:style>
  <w:style w:type="paragraph" w:styleId="Corpodetexto3">
    <w:name w:val="Body Text 3"/>
    <w:basedOn w:val="Normal"/>
    <w:link w:val="Corpodetexto3Char"/>
    <w:uiPriority w:val="99"/>
    <w:unhideWhenUsed/>
    <w:rsid w:val="0057307B"/>
    <w:pPr>
      <w:widowControl w:val="0"/>
      <w:autoSpaceDE w:val="0"/>
      <w:autoSpaceDN w:val="0"/>
      <w:adjustRightInd w:val="0"/>
      <w:spacing w:after="120" w:line="240" w:lineRule="auto"/>
    </w:pPr>
    <w:rPr>
      <w:rFonts w:ascii="Times New Roman" w:eastAsia="Times New Roman" w:hAnsi="Times New Roman" w:cs="Times New Roman"/>
      <w:kern w:val="0"/>
      <w:sz w:val="16"/>
      <w:szCs w:val="16"/>
      <w:lang w:val="en-US"/>
      <w14:ligatures w14:val="none"/>
    </w:rPr>
  </w:style>
  <w:style w:type="character" w:customStyle="1" w:styleId="Corpodetexto3Char">
    <w:name w:val="Corpo de texto 3 Char"/>
    <w:basedOn w:val="Fontepargpadro"/>
    <w:link w:val="Corpodetexto3"/>
    <w:uiPriority w:val="99"/>
    <w:rsid w:val="0057307B"/>
    <w:rPr>
      <w:rFonts w:ascii="Times New Roman" w:eastAsia="Times New Roman" w:hAnsi="Times New Roman" w:cs="Times New Roman"/>
      <w:kern w:val="0"/>
      <w:sz w:val="16"/>
      <w:szCs w:val="16"/>
      <w:lang w:val="en-US"/>
      <w14:ligatures w14:val="none"/>
    </w:rPr>
  </w:style>
  <w:style w:type="paragraph" w:customStyle="1" w:styleId="NumContinue">
    <w:name w:val="Num Continue"/>
    <w:basedOn w:val="Normal"/>
    <w:autoRedefine/>
    <w:uiPriority w:val="99"/>
    <w:rsid w:val="00BF0903"/>
    <w:pPr>
      <w:widowControl w:val="0"/>
      <w:tabs>
        <w:tab w:val="left" w:pos="1170"/>
        <w:tab w:val="left" w:pos="1710"/>
        <w:tab w:val="left" w:pos="2340"/>
      </w:tabs>
      <w:autoSpaceDE w:val="0"/>
      <w:autoSpaceDN w:val="0"/>
      <w:adjustRightInd w:val="0"/>
      <w:spacing w:after="0" w:line="240" w:lineRule="auto"/>
      <w:ind w:right="-2"/>
      <w:jc w:val="both"/>
    </w:pPr>
    <w:rPr>
      <w:rFonts w:ascii="Times New Roman" w:eastAsia="Times New Roman" w:hAnsi="Times New Roman" w:cs="Times New Roman"/>
      <w:kern w:val="0"/>
      <w:lang w:val="en-US"/>
      <w14:ligatures w14:val="none"/>
    </w:rPr>
  </w:style>
  <w:style w:type="character" w:customStyle="1" w:styleId="CharacterStyle1">
    <w:name w:val="Character Style 1"/>
    <w:rsid w:val="005B5AA3"/>
    <w:rPr>
      <w:rFonts w:ascii="AGaramondPro-Bold" w:hAnsi="AGaramondPro-Bold" w:hint="default"/>
      <w:b/>
      <w:bCs/>
    </w:rPr>
  </w:style>
  <w:style w:type="character" w:styleId="Hyperlink">
    <w:name w:val="Hyperlink"/>
    <w:basedOn w:val="Fontepargpadro"/>
    <w:uiPriority w:val="99"/>
    <w:rsid w:val="000012E6"/>
    <w:rPr>
      <w:rFonts w:ascii="Times New Roman" w:hAnsi="Times New Roman" w:cs="Times New Roman"/>
      <w:color w:val="0000FF"/>
      <w:spacing w:val="0"/>
      <w:sz w:val="24"/>
      <w:szCs w:val="24"/>
      <w:u w:val="single"/>
      <w:lang w:val="en-US"/>
    </w:rPr>
  </w:style>
  <w:style w:type="character" w:styleId="MenoPendente">
    <w:name w:val="Unresolved Mention"/>
    <w:basedOn w:val="Fontepargpadro"/>
    <w:uiPriority w:val="99"/>
    <w:semiHidden/>
    <w:unhideWhenUsed/>
    <w:rsid w:val="004C344F"/>
    <w:rPr>
      <w:color w:val="605E5C"/>
      <w:shd w:val="clear" w:color="auto" w:fill="E1DFDD"/>
    </w:rPr>
  </w:style>
  <w:style w:type="paragraph" w:styleId="Textodenotaderodap">
    <w:name w:val="footnote text"/>
    <w:basedOn w:val="Normal"/>
    <w:link w:val="TextodenotaderodapChar"/>
    <w:uiPriority w:val="99"/>
    <w:semiHidden/>
    <w:unhideWhenUsed/>
    <w:rsid w:val="009A04B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A04BE"/>
    <w:rPr>
      <w:sz w:val="20"/>
      <w:szCs w:val="20"/>
    </w:rPr>
  </w:style>
  <w:style w:type="character" w:styleId="Refdenotaderodap">
    <w:name w:val="footnote reference"/>
    <w:basedOn w:val="Fontepargpadro"/>
    <w:uiPriority w:val="99"/>
    <w:semiHidden/>
    <w:unhideWhenUsed/>
    <w:rsid w:val="009A04BE"/>
    <w:rPr>
      <w:vertAlign w:val="superscript"/>
    </w:rPr>
  </w:style>
  <w:style w:type="paragraph" w:styleId="Reviso">
    <w:name w:val="Revision"/>
    <w:hidden/>
    <w:uiPriority w:val="99"/>
    <w:semiHidden/>
    <w:rsid w:val="00DC142C"/>
    <w:pPr>
      <w:spacing w:after="0" w:line="240" w:lineRule="auto"/>
    </w:pPr>
  </w:style>
  <w:style w:type="paragraph" w:styleId="Corpodetexto">
    <w:name w:val="Body Text"/>
    <w:basedOn w:val="Normal"/>
    <w:link w:val="CorpodetextoChar"/>
    <w:uiPriority w:val="99"/>
    <w:semiHidden/>
    <w:unhideWhenUsed/>
    <w:rsid w:val="00100E00"/>
    <w:pPr>
      <w:spacing w:after="120"/>
    </w:pPr>
  </w:style>
  <w:style w:type="character" w:customStyle="1" w:styleId="CorpodetextoChar">
    <w:name w:val="Corpo de texto Char"/>
    <w:basedOn w:val="Fontepargpadro"/>
    <w:link w:val="Corpodetexto"/>
    <w:uiPriority w:val="99"/>
    <w:semiHidden/>
    <w:rsid w:val="00100E00"/>
  </w:style>
  <w:style w:type="paragraph" w:styleId="CabealhodoSumrio">
    <w:name w:val="TOC Heading"/>
    <w:basedOn w:val="Ttulo1"/>
    <w:next w:val="Normal"/>
    <w:uiPriority w:val="39"/>
    <w:unhideWhenUsed/>
    <w:qFormat/>
    <w:rsid w:val="000317BC"/>
    <w:pPr>
      <w:spacing w:before="240" w:after="0" w:line="259" w:lineRule="auto"/>
      <w:outlineLvl w:val="9"/>
    </w:pPr>
    <w:rPr>
      <w:kern w:val="0"/>
      <w:sz w:val="32"/>
      <w:szCs w:val="32"/>
      <w:lang w:eastAsia="pt-BR"/>
      <w14:ligatures w14:val="none"/>
    </w:rPr>
  </w:style>
  <w:style w:type="paragraph" w:styleId="Sumrio1">
    <w:name w:val="toc 1"/>
    <w:basedOn w:val="Normal"/>
    <w:next w:val="Normal"/>
    <w:autoRedefine/>
    <w:uiPriority w:val="39"/>
    <w:unhideWhenUsed/>
    <w:rsid w:val="000317BC"/>
    <w:pPr>
      <w:spacing w:after="100"/>
    </w:pPr>
  </w:style>
  <w:style w:type="paragraph" w:styleId="Sumrio2">
    <w:name w:val="toc 2"/>
    <w:basedOn w:val="Normal"/>
    <w:next w:val="Normal"/>
    <w:autoRedefine/>
    <w:uiPriority w:val="39"/>
    <w:unhideWhenUsed/>
    <w:rsid w:val="00D36C95"/>
    <w:pPr>
      <w:spacing w:after="100" w:line="259" w:lineRule="auto"/>
      <w:ind w:left="220"/>
    </w:pPr>
    <w:rPr>
      <w:rFonts w:eastAsiaTheme="minorEastAsia" w:cs="Times New Roman"/>
      <w:kern w:val="0"/>
      <w:szCs w:val="22"/>
      <w:lang w:eastAsia="pt-BR"/>
      <w14:ligatures w14:val="none"/>
    </w:rPr>
  </w:style>
  <w:style w:type="paragraph" w:styleId="Sumrio3">
    <w:name w:val="toc 3"/>
    <w:basedOn w:val="Normal"/>
    <w:next w:val="Normal"/>
    <w:autoRedefine/>
    <w:uiPriority w:val="39"/>
    <w:unhideWhenUsed/>
    <w:rsid w:val="00D36C95"/>
    <w:pPr>
      <w:spacing w:after="100" w:line="259" w:lineRule="auto"/>
      <w:ind w:left="440"/>
    </w:pPr>
    <w:rPr>
      <w:rFonts w:eastAsiaTheme="minorEastAsia" w:cs="Times New Roman"/>
      <w:kern w:val="0"/>
      <w:szCs w:val="22"/>
      <w:lang w:eastAsia="pt-BR"/>
      <w14:ligatures w14:val="none"/>
    </w:rPr>
  </w:style>
  <w:style w:type="paragraph" w:styleId="Textodenotadefim">
    <w:name w:val="endnote text"/>
    <w:basedOn w:val="Normal"/>
    <w:link w:val="TextodenotadefimChar"/>
    <w:uiPriority w:val="99"/>
    <w:semiHidden/>
    <w:unhideWhenUsed/>
    <w:rsid w:val="00C5218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5218D"/>
    <w:rPr>
      <w:rFonts w:ascii="Calibri" w:hAnsi="Calibri"/>
      <w:sz w:val="20"/>
      <w:szCs w:val="20"/>
    </w:rPr>
  </w:style>
  <w:style w:type="character" w:styleId="Refdenotadefim">
    <w:name w:val="endnote reference"/>
    <w:basedOn w:val="Fontepargpadro"/>
    <w:uiPriority w:val="99"/>
    <w:semiHidden/>
    <w:unhideWhenUsed/>
    <w:rsid w:val="00C52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2266">
      <w:bodyDiv w:val="1"/>
      <w:marLeft w:val="0"/>
      <w:marRight w:val="0"/>
      <w:marTop w:val="0"/>
      <w:marBottom w:val="0"/>
      <w:divBdr>
        <w:top w:val="none" w:sz="0" w:space="0" w:color="auto"/>
        <w:left w:val="none" w:sz="0" w:space="0" w:color="auto"/>
        <w:bottom w:val="none" w:sz="0" w:space="0" w:color="auto"/>
        <w:right w:val="none" w:sz="0" w:space="0" w:color="auto"/>
      </w:divBdr>
    </w:div>
    <w:div w:id="272324248">
      <w:bodyDiv w:val="1"/>
      <w:marLeft w:val="0"/>
      <w:marRight w:val="0"/>
      <w:marTop w:val="0"/>
      <w:marBottom w:val="0"/>
      <w:divBdr>
        <w:top w:val="none" w:sz="0" w:space="0" w:color="auto"/>
        <w:left w:val="none" w:sz="0" w:space="0" w:color="auto"/>
        <w:bottom w:val="none" w:sz="0" w:space="0" w:color="auto"/>
        <w:right w:val="none" w:sz="0" w:space="0" w:color="auto"/>
      </w:divBdr>
    </w:div>
    <w:div w:id="577906670">
      <w:bodyDiv w:val="1"/>
      <w:marLeft w:val="0"/>
      <w:marRight w:val="0"/>
      <w:marTop w:val="0"/>
      <w:marBottom w:val="0"/>
      <w:divBdr>
        <w:top w:val="none" w:sz="0" w:space="0" w:color="auto"/>
        <w:left w:val="none" w:sz="0" w:space="0" w:color="auto"/>
        <w:bottom w:val="none" w:sz="0" w:space="0" w:color="auto"/>
        <w:right w:val="none" w:sz="0" w:space="0" w:color="auto"/>
      </w:divBdr>
    </w:div>
    <w:div w:id="634481956">
      <w:bodyDiv w:val="1"/>
      <w:marLeft w:val="0"/>
      <w:marRight w:val="0"/>
      <w:marTop w:val="0"/>
      <w:marBottom w:val="0"/>
      <w:divBdr>
        <w:top w:val="none" w:sz="0" w:space="0" w:color="auto"/>
        <w:left w:val="none" w:sz="0" w:space="0" w:color="auto"/>
        <w:bottom w:val="none" w:sz="0" w:space="0" w:color="auto"/>
        <w:right w:val="none" w:sz="0" w:space="0" w:color="auto"/>
      </w:divBdr>
    </w:div>
    <w:div w:id="752045846">
      <w:bodyDiv w:val="1"/>
      <w:marLeft w:val="0"/>
      <w:marRight w:val="0"/>
      <w:marTop w:val="0"/>
      <w:marBottom w:val="0"/>
      <w:divBdr>
        <w:top w:val="none" w:sz="0" w:space="0" w:color="auto"/>
        <w:left w:val="none" w:sz="0" w:space="0" w:color="auto"/>
        <w:bottom w:val="none" w:sz="0" w:space="0" w:color="auto"/>
        <w:right w:val="none" w:sz="0" w:space="0" w:color="auto"/>
      </w:divBdr>
    </w:div>
    <w:div w:id="836462497">
      <w:bodyDiv w:val="1"/>
      <w:marLeft w:val="0"/>
      <w:marRight w:val="0"/>
      <w:marTop w:val="0"/>
      <w:marBottom w:val="0"/>
      <w:divBdr>
        <w:top w:val="none" w:sz="0" w:space="0" w:color="auto"/>
        <w:left w:val="none" w:sz="0" w:space="0" w:color="auto"/>
        <w:bottom w:val="none" w:sz="0" w:space="0" w:color="auto"/>
        <w:right w:val="none" w:sz="0" w:space="0" w:color="auto"/>
      </w:divBdr>
    </w:div>
    <w:div w:id="1094086476">
      <w:bodyDiv w:val="1"/>
      <w:marLeft w:val="0"/>
      <w:marRight w:val="0"/>
      <w:marTop w:val="0"/>
      <w:marBottom w:val="0"/>
      <w:divBdr>
        <w:top w:val="none" w:sz="0" w:space="0" w:color="auto"/>
        <w:left w:val="none" w:sz="0" w:space="0" w:color="auto"/>
        <w:bottom w:val="none" w:sz="0" w:space="0" w:color="auto"/>
        <w:right w:val="none" w:sz="0" w:space="0" w:color="auto"/>
      </w:divBdr>
    </w:div>
    <w:div w:id="1121723730">
      <w:bodyDiv w:val="1"/>
      <w:marLeft w:val="0"/>
      <w:marRight w:val="0"/>
      <w:marTop w:val="0"/>
      <w:marBottom w:val="0"/>
      <w:divBdr>
        <w:top w:val="none" w:sz="0" w:space="0" w:color="auto"/>
        <w:left w:val="none" w:sz="0" w:space="0" w:color="auto"/>
        <w:bottom w:val="none" w:sz="0" w:space="0" w:color="auto"/>
        <w:right w:val="none" w:sz="0" w:space="0" w:color="auto"/>
      </w:divBdr>
    </w:div>
    <w:div w:id="1336109774">
      <w:bodyDiv w:val="1"/>
      <w:marLeft w:val="0"/>
      <w:marRight w:val="0"/>
      <w:marTop w:val="0"/>
      <w:marBottom w:val="0"/>
      <w:divBdr>
        <w:top w:val="none" w:sz="0" w:space="0" w:color="auto"/>
        <w:left w:val="none" w:sz="0" w:space="0" w:color="auto"/>
        <w:bottom w:val="none" w:sz="0" w:space="0" w:color="auto"/>
        <w:right w:val="none" w:sz="0" w:space="0" w:color="auto"/>
      </w:divBdr>
    </w:div>
    <w:div w:id="16258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3.com.br/pt_br/noticias/b3-lanca-guia-para-orientar-empresas-sobre-as-melhores-praticas-em-diversidade-e-inclusao.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3.com.br/pt_br/b3/imprensa/central-da-marca/uso-da-marca-b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FA2C-069C-44A3-89D3-A5E1C95B4203}">
  <ds:schemaRefs>
    <ds:schemaRef ds:uri="http://schemas.openxmlformats.org/officeDocument/2006/bibliography"/>
  </ds:schemaRefs>
</ds:datastoreItem>
</file>

<file path=docMetadata/LabelInfo.xml><?xml version="1.0" encoding="utf-8"?>
<clbl:labelList xmlns:clbl="http://schemas.microsoft.com/office/2020/mipLabelMetadata">
  <clbl:label id="{d828e72b-e531-4a93-b6e1-4cba36a7be73}" enabled="1" method="Privileged" siteId="{f9cfd8cb-c4a5-4677-b65d-3150dda310c9}" contentBits="2"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1</Pages>
  <Words>7254</Words>
  <Characters>39174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Palumbo</dc:creator>
  <cp:keywords/>
  <dc:description/>
  <cp:lastModifiedBy>Romilton Almeida Rios Junior</cp:lastModifiedBy>
  <cp:revision>15</cp:revision>
  <cp:lastPrinted>2025-06-16T17:41:00Z</cp:lastPrinted>
  <dcterms:created xsi:type="dcterms:W3CDTF">2026-03-20T19:55:00Z</dcterms:created>
  <dcterms:modified xsi:type="dcterms:W3CDTF">2026-03-31T19:25:00Z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5a95caf4,3b01057a,7ec474cb,2b5eb1cc</vt:lpwstr>
  </property>
  <property fmtid="{D5CDD505-2E9C-101B-9397-08002B2CF9AE}" pid="3" name="ClassificationContentMarkingFooterFontProps">
    <vt:lpwstr>#000000,10,Aptos</vt:lpwstr>
  </property>
  <property fmtid="{D5CDD505-2E9C-101B-9397-08002B2CF9AE}" pid="4" name="ClassificationContentMarkingFooterText">
    <vt:lpwstr>INFORMAÇÃO PÚBLICA – PUBLIC INFORMATION</vt:lpwstr>
  </property>
  <property fmtid="{D5CDD505-2E9C-101B-9397-08002B2CF9AE}" pid="5" name="MSIP_Label_9c43a477-51cb-49a5-ab30-58e4ded1f9ea_Enabled">
    <vt:lpwstr>true</vt:lpwstr>
  </property>
  <property fmtid="{D5CDD505-2E9C-101B-9397-08002B2CF9AE}" pid="6" name="MSIP_Label_9c43a477-51cb-49a5-ab30-58e4ded1f9ea_SetDate">
    <vt:lpwstr>2025-01-13T12:56:32Z</vt:lpwstr>
  </property>
  <property fmtid="{D5CDD505-2E9C-101B-9397-08002B2CF9AE}" pid="7" name="MSIP_Label_9c43a477-51cb-49a5-ab30-58e4ded1f9ea_Method">
    <vt:lpwstr>Privileged</vt:lpwstr>
  </property>
  <property fmtid="{D5CDD505-2E9C-101B-9397-08002B2CF9AE}" pid="8" name="MSIP_Label_9c43a477-51cb-49a5-ab30-58e4ded1f9ea_Name">
    <vt:lpwstr>9c43a477-51cb-49a5-ab30-58e4ded1f9ea</vt:lpwstr>
  </property>
  <property fmtid="{D5CDD505-2E9C-101B-9397-08002B2CF9AE}" pid="9" name="MSIP_Label_9c43a477-51cb-49a5-ab30-58e4ded1f9ea_SiteId">
    <vt:lpwstr>f9cfd8cb-c4a5-4677-b65d-3150dda310c9</vt:lpwstr>
  </property>
  <property fmtid="{D5CDD505-2E9C-101B-9397-08002B2CF9AE}" pid="10" name="MSIP_Label_9c43a477-51cb-49a5-ab30-58e4ded1f9ea_ActionId">
    <vt:lpwstr>73ba9193-44f6-4b1c-80f2-f9034d6f79b0</vt:lpwstr>
  </property>
  <property fmtid="{D5CDD505-2E9C-101B-9397-08002B2CF9AE}" pid="11" name="MSIP_Label_9c43a477-51cb-49a5-ab30-58e4ded1f9ea_ContentBits">
    <vt:lpwstr>2</vt:lpwstr>
  </property>
  <property fmtid="{D5CDD505-2E9C-101B-9397-08002B2CF9AE}" pid="12" name="ndDocumentId">
    <vt:lpwstr>4896-4665-1289</vt:lpwstr>
  </property>
</Properties>
</file>