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AA595F" w:rsidRPr="000A63F9" w14:paraId="09D8560E" w14:textId="77777777" w:rsidTr="00837778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25214ECA" w14:textId="4C0052C1" w:rsidR="00AA595F" w:rsidRPr="000A63F9" w:rsidRDefault="00AA595F" w:rsidP="00837778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bookmarkStart w:id="0" w:name="_Hlk487645320"/>
            <w:r w:rsidRPr="000A63F9">
              <w:rPr>
                <w:rFonts w:ascii="Arial" w:hAnsi="Arial" w:cs="Arial"/>
                <w:b/>
                <w:caps/>
                <w:sz w:val="24"/>
                <w:szCs w:val="24"/>
              </w:rPr>
              <w:t>mANIFESTAÇÃO DE INTERESSE</w:t>
            </w:r>
            <w:r w:rsidR="00185AD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– PROGRAMA DE FORMADOR DE MERCADO DE DEBÊNTURES</w:t>
            </w:r>
          </w:p>
        </w:tc>
      </w:tr>
    </w:tbl>
    <w:p w14:paraId="4B6A132E" w14:textId="77777777" w:rsidR="00AA595F" w:rsidRPr="000A63F9" w:rsidRDefault="00AA595F" w:rsidP="00AA595F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Arial" w:hAnsi="Arial" w:cs="Arial"/>
          <w:b/>
          <w:caps/>
          <w:sz w:val="20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AA595F" w:rsidRPr="000A63F9" w14:paraId="10F4B95E" w14:textId="77777777" w:rsidTr="00837778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3F6E991D" w14:textId="0629F698" w:rsidR="00AA595F" w:rsidRPr="00C97DD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DD9">
              <w:rPr>
                <w:rFonts w:ascii="Arial" w:hAnsi="Arial" w:cs="Arial"/>
                <w:b/>
                <w:sz w:val="24"/>
                <w:szCs w:val="24"/>
              </w:rPr>
              <w:t>Ofício Circular</w:t>
            </w:r>
          </w:p>
        </w:tc>
      </w:tr>
      <w:tr w:rsidR="00AA595F" w:rsidRPr="000A63F9" w14:paraId="70679DB1" w14:textId="77777777" w:rsidTr="00837778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77F7BC" w14:textId="310C5136" w:rsidR="00AA595F" w:rsidRPr="00C97DD9" w:rsidRDefault="00C97DD9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DD9">
              <w:rPr>
                <w:rFonts w:ascii="Arial" w:hAnsi="Arial" w:cs="Arial"/>
                <w:sz w:val="24"/>
                <w:szCs w:val="24"/>
              </w:rPr>
              <w:t>096/2022-PRE</w:t>
            </w:r>
          </w:p>
        </w:tc>
      </w:tr>
      <w:tr w:rsidR="00AA595F" w:rsidRPr="000A63F9" w14:paraId="50B68DA1" w14:textId="77777777" w:rsidTr="00837778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98A8F" w14:textId="77777777" w:rsidR="00AA595F" w:rsidRPr="000A63F9" w:rsidRDefault="00AA595F" w:rsidP="008377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E56225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3093F" w14:textId="77777777" w:rsidR="00AA595F" w:rsidRPr="000A63F9" w:rsidRDefault="00AA595F" w:rsidP="008377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95F" w:rsidRPr="000A63F9" w14:paraId="03DBED39" w14:textId="77777777" w:rsidTr="00837778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427DE" w14:textId="3D2EC232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 xml:space="preserve">Formador de Mercado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A22F9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C948E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</w:tr>
      <w:tr w:rsidR="00AA595F" w:rsidRPr="000A63F9" w14:paraId="0DA0F611" w14:textId="77777777" w:rsidTr="00837778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284AD2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B2D16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D73D1" w14:textId="77777777" w:rsidR="00AA595F" w:rsidRPr="000A63F9" w:rsidRDefault="00AA595F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0A63F9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50A73B93" w14:textId="77777777" w:rsidR="00AA595F" w:rsidRPr="000A63F9" w:rsidRDefault="00AA595F" w:rsidP="00AA595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2D58B5F" w14:textId="77777777" w:rsidR="005E26D9" w:rsidRPr="000A63F9" w:rsidRDefault="005E26D9" w:rsidP="00AA595F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30C952F" w14:textId="1DCF2956" w:rsidR="005E26D9" w:rsidRPr="000A63F9" w:rsidRDefault="005E26D9" w:rsidP="00AA595F">
      <w:pPr>
        <w:spacing w:after="0" w:line="240" w:lineRule="auto"/>
        <w:jc w:val="both"/>
        <w:rPr>
          <w:rFonts w:ascii="Arial" w:hAnsi="Arial" w:cs="Arial"/>
          <w:u w:val="single"/>
        </w:rPr>
        <w:sectPr w:rsidR="005E26D9" w:rsidRPr="000A63F9" w:rsidSect="00F668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11303" w:type="dxa"/>
        <w:tblInd w:w="-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1"/>
        <w:gridCol w:w="491"/>
        <w:gridCol w:w="491"/>
      </w:tblGrid>
      <w:tr w:rsidR="005E26D9" w:rsidRPr="000A63F9" w14:paraId="52B68E3B" w14:textId="3F81334B" w:rsidTr="005E26D9">
        <w:trPr>
          <w:trHeight w:val="498"/>
        </w:trPr>
        <w:tc>
          <w:tcPr>
            <w:tcW w:w="10321" w:type="dxa"/>
          </w:tcPr>
          <w:p w14:paraId="21B21647" w14:textId="0076ECD4" w:rsidR="005E26D9" w:rsidRPr="000A63F9" w:rsidRDefault="005E26D9" w:rsidP="00837778">
            <w:pPr>
              <w:ind w:right="45"/>
              <w:jc w:val="both"/>
              <w:rPr>
                <w:rFonts w:ascii="Arial" w:hAnsi="Arial" w:cs="Arial"/>
                <w:bCs/>
              </w:rPr>
            </w:pPr>
            <w:r w:rsidRPr="000A63F9">
              <w:rPr>
                <w:rFonts w:ascii="Arial" w:hAnsi="Arial" w:cs="Arial"/>
              </w:rPr>
              <w:t>Pelo presente instrumento, o Formador de Mercado vem solicitar o seu credenciamento no programa de formador de mercado (</w:t>
            </w:r>
            <w:r w:rsidRPr="000A63F9">
              <w:rPr>
                <w:rFonts w:ascii="Arial" w:hAnsi="Arial" w:cs="Arial"/>
                <w:u w:val="single"/>
              </w:rPr>
              <w:t>Programa</w:t>
            </w:r>
            <w:r w:rsidRPr="000A63F9">
              <w:rPr>
                <w:rFonts w:ascii="Arial" w:hAnsi="Arial" w:cs="Arial"/>
              </w:rPr>
              <w:t xml:space="preserve">) divulgado pela B3 S.A. – </w:t>
            </w:r>
            <w:r w:rsidRPr="000A63F9">
              <w:rPr>
                <w:rFonts w:ascii="Arial" w:hAnsi="Arial" w:cs="Arial"/>
                <w:caps/>
              </w:rPr>
              <w:t>b</w:t>
            </w:r>
            <w:r w:rsidRPr="000A63F9">
              <w:rPr>
                <w:rFonts w:ascii="Arial" w:hAnsi="Arial" w:cs="Arial"/>
              </w:rPr>
              <w:t>rasil, Bolsa, Balcão (</w:t>
            </w:r>
            <w:r w:rsidRPr="000A63F9">
              <w:rPr>
                <w:rFonts w:ascii="Arial" w:hAnsi="Arial" w:cs="Arial"/>
                <w:u w:val="single"/>
              </w:rPr>
              <w:t>B3</w:t>
            </w:r>
            <w:r w:rsidRPr="000A63F9">
              <w:rPr>
                <w:rFonts w:ascii="Arial" w:hAnsi="Arial" w:cs="Arial"/>
              </w:rPr>
              <w:t xml:space="preserve">) por meio </w:t>
            </w:r>
            <w:r w:rsidR="000A63F9" w:rsidRPr="000A63F9">
              <w:rPr>
                <w:rFonts w:ascii="Arial" w:hAnsi="Arial" w:cs="Arial"/>
              </w:rPr>
              <w:t>d</w:t>
            </w:r>
            <w:r w:rsidR="003C42D8">
              <w:rPr>
                <w:rFonts w:ascii="Arial" w:hAnsi="Arial" w:cs="Arial"/>
              </w:rPr>
              <w:t>o</w:t>
            </w:r>
            <w:r w:rsidR="000A63F9" w:rsidRPr="000A63F9">
              <w:rPr>
                <w:rFonts w:ascii="Arial" w:hAnsi="Arial" w:cs="Arial"/>
              </w:rPr>
              <w:t xml:space="preserve"> </w:t>
            </w:r>
            <w:r w:rsidRPr="000A63F9">
              <w:rPr>
                <w:rFonts w:ascii="Arial" w:hAnsi="Arial" w:cs="Arial"/>
                <w:bCs/>
              </w:rPr>
              <w:t>Ofício Circular</w:t>
            </w:r>
            <w:r w:rsidR="003C42D8">
              <w:rPr>
                <w:rFonts w:ascii="Arial" w:hAnsi="Arial" w:cs="Arial"/>
                <w:bCs/>
              </w:rPr>
              <w:t xml:space="preserve"> </w:t>
            </w:r>
            <w:r w:rsidR="00C97DD9">
              <w:rPr>
                <w:rFonts w:ascii="Arial" w:hAnsi="Arial" w:cs="Arial"/>
                <w:bCs/>
              </w:rPr>
              <w:t>096/2022-PRE</w:t>
            </w:r>
            <w:r w:rsidRPr="000A63F9">
              <w:rPr>
                <w:rFonts w:ascii="Arial" w:hAnsi="Arial" w:cs="Arial"/>
                <w:bCs/>
              </w:rPr>
              <w:t>, para atuação nos ativos selecionados abaixo pelo Formador de Mercado (</w:t>
            </w:r>
            <w:r w:rsidR="00887A69">
              <w:rPr>
                <w:rFonts w:ascii="Arial" w:hAnsi="Arial" w:cs="Arial"/>
                <w:bCs/>
              </w:rPr>
              <w:t>a</w:t>
            </w:r>
            <w:r w:rsidRPr="000A63F9">
              <w:rPr>
                <w:rFonts w:ascii="Arial" w:hAnsi="Arial" w:cs="Arial"/>
                <w:bCs/>
                <w:u w:val="single"/>
              </w:rPr>
              <w:t>tivos</w:t>
            </w:r>
            <w:r w:rsidRPr="000A63F9">
              <w:rPr>
                <w:rFonts w:ascii="Arial" w:hAnsi="Arial" w:cs="Arial"/>
                <w:bCs/>
              </w:rPr>
              <w:t>)</w:t>
            </w:r>
            <w:r w:rsidR="000A63F9">
              <w:rPr>
                <w:rFonts w:ascii="Arial" w:hAnsi="Arial" w:cs="Arial"/>
                <w:bCs/>
              </w:rPr>
              <w:t>.</w:t>
            </w:r>
          </w:p>
          <w:p w14:paraId="44C40FF4" w14:textId="144477BC" w:rsidR="005E26D9" w:rsidRPr="000A63F9" w:rsidRDefault="005E26D9" w:rsidP="00837778">
            <w:pPr>
              <w:ind w:right="4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</w:tcPr>
          <w:p w14:paraId="30A4E26D" w14:textId="4F5F3854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5A99A0B5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  <w:tr w:rsidR="005E26D9" w:rsidRPr="000A63F9" w14:paraId="0259E26D" w14:textId="52B71F23" w:rsidTr="005E26D9">
        <w:trPr>
          <w:trHeight w:val="622"/>
        </w:trPr>
        <w:tc>
          <w:tcPr>
            <w:tcW w:w="10321" w:type="dxa"/>
          </w:tcPr>
          <w:p w14:paraId="407B5463" w14:textId="14FA8832" w:rsidR="005E26D9" w:rsidRPr="000A63F9" w:rsidRDefault="005E26D9" w:rsidP="00837778">
            <w:pPr>
              <w:ind w:left="22" w:right="45"/>
              <w:jc w:val="both"/>
              <w:rPr>
                <w:rFonts w:ascii="Arial" w:hAnsi="Arial" w:cs="Arial"/>
              </w:rPr>
            </w:pPr>
            <w:r w:rsidRPr="000A63F9">
              <w:rPr>
                <w:rFonts w:ascii="Arial" w:hAnsi="Arial" w:cs="Arial"/>
              </w:rPr>
              <w:t>O Formador de Mercado declara que está ciente e concorda que o envio desta Manifestação de Interesse não garante o seu credenciament</w:t>
            </w:r>
            <w:r w:rsidR="008435D4">
              <w:rPr>
                <w:rFonts w:ascii="Arial" w:hAnsi="Arial" w:cs="Arial"/>
              </w:rPr>
              <w:t>o</w:t>
            </w:r>
            <w:r w:rsidRPr="000A63F9">
              <w:rPr>
                <w:rFonts w:ascii="Arial" w:hAnsi="Arial" w:cs="Arial"/>
              </w:rPr>
              <w:t xml:space="preserve"> no Programa, mas apenas o habilita para concorrer com as demais instituições interessadas em participar do procedimento de seleção descrito no Ofício Circular</w:t>
            </w:r>
            <w:r w:rsidR="00BD1E9B">
              <w:rPr>
                <w:rFonts w:ascii="Arial" w:hAnsi="Arial" w:cs="Arial"/>
              </w:rPr>
              <w:t xml:space="preserve"> acima mencionado</w:t>
            </w:r>
            <w:r w:rsidRPr="000A63F9">
              <w:rPr>
                <w:rFonts w:ascii="Arial" w:hAnsi="Arial" w:cs="Arial"/>
              </w:rPr>
              <w:t xml:space="preserve"> (</w:t>
            </w:r>
            <w:r w:rsidRPr="000A63F9">
              <w:rPr>
                <w:rFonts w:ascii="Arial" w:hAnsi="Arial" w:cs="Arial"/>
                <w:u w:val="single"/>
              </w:rPr>
              <w:t xml:space="preserve">Procedimento de </w:t>
            </w:r>
            <w:r w:rsidR="000A63F9" w:rsidRPr="000A63F9">
              <w:rPr>
                <w:rFonts w:ascii="Arial" w:hAnsi="Arial" w:cs="Arial"/>
                <w:u w:val="single"/>
              </w:rPr>
              <w:t>seleção</w:t>
            </w:r>
            <w:r w:rsidRPr="000A63F9">
              <w:rPr>
                <w:rFonts w:ascii="Arial" w:hAnsi="Arial" w:cs="Arial"/>
              </w:rPr>
              <w:t>).</w:t>
            </w:r>
          </w:p>
          <w:p w14:paraId="56612378" w14:textId="77777777" w:rsidR="005E26D9" w:rsidRPr="000A63F9" w:rsidRDefault="005E26D9" w:rsidP="00837778">
            <w:pPr>
              <w:ind w:left="22" w:right="45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91" w:type="dxa"/>
          </w:tcPr>
          <w:p w14:paraId="679A93B3" w14:textId="1F7DA375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56326452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  <w:tr w:rsidR="005E26D9" w:rsidRPr="000A63F9" w14:paraId="38D5757D" w14:textId="663F7920" w:rsidTr="005E26D9">
        <w:trPr>
          <w:trHeight w:val="783"/>
        </w:trPr>
        <w:tc>
          <w:tcPr>
            <w:tcW w:w="10321" w:type="dxa"/>
          </w:tcPr>
          <w:p w14:paraId="4D501570" w14:textId="74C72E1F" w:rsidR="005E26D9" w:rsidRPr="000A63F9" w:rsidRDefault="005E26D9" w:rsidP="00837778">
            <w:pPr>
              <w:ind w:left="22" w:right="45"/>
              <w:jc w:val="both"/>
              <w:rPr>
                <w:rFonts w:ascii="Arial" w:hAnsi="Arial" w:cs="Arial"/>
                <w:b/>
                <w:u w:val="single"/>
              </w:rPr>
            </w:pPr>
            <w:r w:rsidRPr="000A63F9">
              <w:rPr>
                <w:rFonts w:ascii="Arial" w:hAnsi="Arial" w:cs="Arial"/>
              </w:rPr>
              <w:t xml:space="preserve">O Formador de Mercado declara que está ciente e concorda que sua aprovação no Procedimento de </w:t>
            </w:r>
            <w:r w:rsidR="000A63F9" w:rsidRPr="000A63F9">
              <w:rPr>
                <w:rFonts w:ascii="Arial" w:hAnsi="Arial" w:cs="Arial"/>
              </w:rPr>
              <w:t xml:space="preserve">seleção </w:t>
            </w:r>
            <w:r w:rsidRPr="000A63F9">
              <w:rPr>
                <w:rFonts w:ascii="Arial" w:hAnsi="Arial" w:cs="Arial"/>
              </w:rPr>
              <w:t xml:space="preserve">não garante o seu credenciamento em todos os </w:t>
            </w:r>
            <w:r w:rsidR="000A63F9" w:rsidRPr="000A63F9">
              <w:rPr>
                <w:rFonts w:ascii="Arial" w:hAnsi="Arial" w:cs="Arial"/>
              </w:rPr>
              <w:t xml:space="preserve">ativos </w:t>
            </w:r>
            <w:r w:rsidRPr="000A63F9">
              <w:rPr>
                <w:rFonts w:ascii="Arial" w:hAnsi="Arial" w:cs="Arial"/>
              </w:rPr>
              <w:t xml:space="preserve">selecionados abaixo, considerando o procedimento de alocação dos ativos para as instituições aprovadas no Procedimento de </w:t>
            </w:r>
            <w:r w:rsidR="000A63F9" w:rsidRPr="000A63F9">
              <w:rPr>
                <w:rFonts w:ascii="Arial" w:hAnsi="Arial" w:cs="Arial"/>
              </w:rPr>
              <w:t>seleção</w:t>
            </w:r>
            <w:r w:rsidRPr="000A63F9">
              <w:rPr>
                <w:rFonts w:ascii="Arial" w:hAnsi="Arial" w:cs="Arial"/>
              </w:rPr>
              <w:t xml:space="preserve">, por meio do qual a B3, a seu exclusivo critério, realizará a alocação visando </w:t>
            </w:r>
            <w:r w:rsidRPr="000A63F9">
              <w:rPr>
                <w:rFonts w:ascii="Arial" w:hAnsi="Arial" w:cs="Arial"/>
                <w:bCs/>
              </w:rPr>
              <w:t xml:space="preserve">maximizar o número de formadores de mercado credenciados no Programa. </w:t>
            </w:r>
          </w:p>
          <w:p w14:paraId="1453391E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91" w:type="dxa"/>
          </w:tcPr>
          <w:p w14:paraId="57C2ECB1" w14:textId="0D38F2D6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2C16AA93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  <w:tr w:rsidR="005E26D9" w:rsidRPr="000A63F9" w14:paraId="7180AB53" w14:textId="7C9A9D18" w:rsidTr="005E26D9">
        <w:trPr>
          <w:trHeight w:val="669"/>
        </w:trPr>
        <w:tc>
          <w:tcPr>
            <w:tcW w:w="10321" w:type="dxa"/>
          </w:tcPr>
          <w:p w14:paraId="7008FEDE" w14:textId="53BEAE55" w:rsidR="000A63F9" w:rsidRPr="000A63F9" w:rsidRDefault="005E26D9" w:rsidP="00376C91">
            <w:pPr>
              <w:ind w:left="22" w:right="45"/>
              <w:jc w:val="both"/>
              <w:rPr>
                <w:rFonts w:ascii="Arial" w:hAnsi="Arial" w:cs="Arial"/>
                <w:b/>
                <w:u w:val="single"/>
              </w:rPr>
            </w:pPr>
            <w:r w:rsidRPr="000A63F9">
              <w:rPr>
                <w:rFonts w:ascii="Arial" w:hAnsi="Arial" w:cs="Arial"/>
              </w:rPr>
              <w:t xml:space="preserve">O Formador de Mercado declara que está ciente e concorda que o seu credenciamento no Programa, após a sua aprovação no Procedimento de </w:t>
            </w:r>
            <w:r w:rsidR="000A63F9" w:rsidRPr="000A63F9">
              <w:rPr>
                <w:rFonts w:ascii="Arial" w:hAnsi="Arial" w:cs="Arial"/>
              </w:rPr>
              <w:t xml:space="preserve">seleção </w:t>
            </w:r>
            <w:r w:rsidRPr="000A63F9">
              <w:rPr>
                <w:rFonts w:ascii="Arial" w:hAnsi="Arial" w:cs="Arial"/>
              </w:rPr>
              <w:t xml:space="preserve">deverá ser formalizada por meio do envio do </w:t>
            </w:r>
            <w:r w:rsidR="00225B81" w:rsidRPr="000A63F9">
              <w:rPr>
                <w:rFonts w:ascii="Arial" w:hAnsi="Arial" w:cs="Arial"/>
              </w:rPr>
              <w:t xml:space="preserve">Contrato para Atuação de Formador de Mercado </w:t>
            </w:r>
            <w:r w:rsidR="00376C91">
              <w:rPr>
                <w:rFonts w:ascii="Arial" w:hAnsi="Arial" w:cs="Arial"/>
              </w:rPr>
              <w:t>de Debêntures</w:t>
            </w:r>
            <w:r w:rsidRPr="000A63F9">
              <w:rPr>
                <w:rFonts w:ascii="Arial" w:hAnsi="Arial" w:cs="Arial"/>
              </w:rPr>
              <w:t xml:space="preserve">, que deverá ser preenchido apenas com os </w:t>
            </w:r>
            <w:r w:rsidR="000A63F9" w:rsidRPr="000A63F9">
              <w:rPr>
                <w:rFonts w:ascii="Arial" w:hAnsi="Arial" w:cs="Arial"/>
              </w:rPr>
              <w:t xml:space="preserve">ativos </w:t>
            </w:r>
            <w:r w:rsidRPr="000A63F9">
              <w:rPr>
                <w:rFonts w:ascii="Arial" w:hAnsi="Arial" w:cs="Arial"/>
              </w:rPr>
              <w:t>para os quais o Formador de Mercado foi credenciado para atuar</w:t>
            </w:r>
            <w:r w:rsidR="00376C91">
              <w:rPr>
                <w:rFonts w:ascii="Arial" w:hAnsi="Arial" w:cs="Arial"/>
              </w:rPr>
              <w:t>.</w:t>
            </w:r>
          </w:p>
        </w:tc>
        <w:tc>
          <w:tcPr>
            <w:tcW w:w="491" w:type="dxa"/>
          </w:tcPr>
          <w:p w14:paraId="24268F46" w14:textId="1C4CAE1E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52899DCD" w14:textId="77777777" w:rsidR="005E26D9" w:rsidRPr="000A63F9" w:rsidRDefault="005E26D9" w:rsidP="00837778">
            <w:pPr>
              <w:ind w:right="-285"/>
              <w:jc w:val="both"/>
              <w:rPr>
                <w:rFonts w:ascii="Arial" w:hAnsi="Arial" w:cs="Arial"/>
              </w:rPr>
            </w:pPr>
          </w:p>
        </w:tc>
      </w:tr>
    </w:tbl>
    <w:p w14:paraId="703991C0" w14:textId="77777777" w:rsidR="00AA595F" w:rsidRPr="000A63F9" w:rsidRDefault="00AA595F" w:rsidP="00AA595F">
      <w:pPr>
        <w:spacing w:after="0" w:line="240" w:lineRule="auto"/>
        <w:ind w:left="-142" w:right="-285"/>
        <w:jc w:val="both"/>
        <w:rPr>
          <w:rFonts w:ascii="Arial" w:hAnsi="Arial" w:cs="Arial"/>
          <w:sz w:val="10"/>
          <w:szCs w:val="24"/>
        </w:rPr>
      </w:pPr>
    </w:p>
    <w:p w14:paraId="4BBDF5C4" w14:textId="5E847A93" w:rsidR="000F54A7" w:rsidRDefault="000F54A7" w:rsidP="00AA595F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1B5F3B7C" w14:textId="2F79D4F9" w:rsidR="000F54A7" w:rsidRDefault="000F54A7" w:rsidP="00AA595F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6FEC0E86" w14:textId="77777777" w:rsidR="000F54A7" w:rsidRDefault="000F54A7" w:rsidP="00AA595F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6B9963AA" w14:textId="3EE74969" w:rsidR="00AA595F" w:rsidRPr="003548ED" w:rsidRDefault="000F54A7" w:rsidP="00AA595F">
      <w:pPr>
        <w:spacing w:after="0" w:line="24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MODELO</w:t>
      </w:r>
      <w:r w:rsidR="00AA595F" w:rsidRPr="003548ED">
        <w:rPr>
          <w:rFonts w:ascii="Arial" w:hAnsi="Arial" w:cs="Arial"/>
          <w:b/>
          <w:caps/>
        </w:rPr>
        <w:t xml:space="preserve"> selecionado pelo formador de mercado</w:t>
      </w:r>
      <w:r>
        <w:rPr>
          <w:rFonts w:ascii="Arial" w:hAnsi="Arial" w:cs="Arial"/>
          <w:b/>
          <w:caps/>
        </w:rPr>
        <w:t>:</w:t>
      </w:r>
    </w:p>
    <w:p w14:paraId="432070B4" w14:textId="77777777" w:rsidR="00AA595F" w:rsidRPr="000A63F9" w:rsidRDefault="00AA595F" w:rsidP="00AA595F">
      <w:pPr>
        <w:spacing w:after="0" w:line="240" w:lineRule="auto"/>
        <w:jc w:val="both"/>
        <w:rPr>
          <w:rFonts w:ascii="Arial" w:hAnsi="Arial" w:cs="Arial"/>
          <w:b/>
          <w:caps/>
          <w:sz w:val="12"/>
        </w:rPr>
      </w:pPr>
    </w:p>
    <w:p w14:paraId="1A22D267" w14:textId="392C11C5" w:rsidR="00FB5632" w:rsidRPr="000A63F9" w:rsidRDefault="005A1627" w:rsidP="00FB5632">
      <w:pPr>
        <w:spacing w:after="0" w:line="240" w:lineRule="auto"/>
        <w:jc w:val="both"/>
        <w:rPr>
          <w:rFonts w:ascii="Arial" w:hAnsi="Arial" w:cs="Arial"/>
          <w:i/>
          <w:caps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C4EA4" wp14:editId="6014D765">
                <wp:simplePos x="0" y="0"/>
                <wp:positionH relativeFrom="column">
                  <wp:posOffset>596900</wp:posOffset>
                </wp:positionH>
                <wp:positionV relativeFrom="paragraph">
                  <wp:posOffset>1879600</wp:posOffset>
                </wp:positionV>
                <wp:extent cx="281305" cy="276225"/>
                <wp:effectExtent l="0" t="0" r="2349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9331" id="Retângulo 5" o:spid="_x0000_s1026" style="position:absolute;margin-left:47pt;margin-top:148pt;width:22.1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" fillcolor="white [3201]" strokecolor="black [3200]" strokeweight="1pt"/>
            </w:pict>
          </mc:Fallback>
        </mc:AlternateContent>
      </w:r>
    </w:p>
    <w:tbl>
      <w:tblPr>
        <w:tblW w:w="8504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FB5632" w:rsidRPr="000A63F9" w14:paraId="023E22FE" w14:textId="77777777" w:rsidTr="00461D4A">
        <w:trPr>
          <w:trHeight w:val="548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pPr w:leftFromText="141" w:rightFromText="141" w:vertAnchor="text" w:horzAnchor="page" w:tblpXSpec="center" w:tblpY="18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5"/>
              <w:gridCol w:w="2299"/>
            </w:tblGrid>
            <w:tr w:rsidR="00461D4A" w14:paraId="2CF42040" w14:textId="77777777" w:rsidTr="005A1627">
              <w:trPr>
                <w:trHeight w:val="653"/>
                <w:jc w:val="center"/>
              </w:trPr>
              <w:tc>
                <w:tcPr>
                  <w:tcW w:w="1835" w:type="dxa"/>
                  <w:shd w:val="clear" w:color="auto" w:fill="D9E2F3" w:themeFill="accent1" w:themeFillTint="33"/>
                </w:tcPr>
                <w:p w14:paraId="7A9860F2" w14:textId="77777777" w:rsidR="00461D4A" w:rsidRDefault="00461D4A" w:rsidP="00461D4A">
                  <w:pPr>
                    <w:tabs>
                      <w:tab w:val="left" w:pos="93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Modelo</w:t>
                  </w:r>
                </w:p>
              </w:tc>
              <w:tc>
                <w:tcPr>
                  <w:tcW w:w="2299" w:type="dxa"/>
                  <w:shd w:val="clear" w:color="auto" w:fill="D9E2F3" w:themeFill="accent1" w:themeFillTint="33"/>
                </w:tcPr>
                <w:p w14:paraId="42CC26AA" w14:textId="77777777" w:rsidR="00461D4A" w:rsidRDefault="00461D4A" w:rsidP="00461D4A">
                  <w:pPr>
                    <w:tabs>
                      <w:tab w:val="left" w:pos="93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 de Ativos</w:t>
                  </w:r>
                </w:p>
              </w:tc>
            </w:tr>
            <w:tr w:rsidR="00461D4A" w14:paraId="12EEC7F1" w14:textId="77777777" w:rsidTr="005A1627">
              <w:trPr>
                <w:trHeight w:val="614"/>
                <w:jc w:val="center"/>
              </w:trPr>
              <w:tc>
                <w:tcPr>
                  <w:tcW w:w="1835" w:type="dxa"/>
                </w:tcPr>
                <w:p w14:paraId="2C85FE95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</w:t>
                  </w:r>
                </w:p>
              </w:tc>
              <w:tc>
                <w:tcPr>
                  <w:tcW w:w="2299" w:type="dxa"/>
                </w:tcPr>
                <w:p w14:paraId="2B8470F9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</w:p>
              </w:tc>
            </w:tr>
            <w:tr w:rsidR="00461D4A" w14:paraId="23FE1D69" w14:textId="77777777" w:rsidTr="005A1627">
              <w:trPr>
                <w:trHeight w:val="653"/>
                <w:jc w:val="center"/>
              </w:trPr>
              <w:tc>
                <w:tcPr>
                  <w:tcW w:w="1835" w:type="dxa"/>
                  <w:shd w:val="clear" w:color="auto" w:fill="D9E2F3" w:themeFill="accent1" w:themeFillTint="33"/>
                </w:tcPr>
                <w:p w14:paraId="6D7926F7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</w:t>
                  </w:r>
                </w:p>
              </w:tc>
              <w:tc>
                <w:tcPr>
                  <w:tcW w:w="2299" w:type="dxa"/>
                  <w:shd w:val="clear" w:color="auto" w:fill="D9E2F3" w:themeFill="accent1" w:themeFillTint="33"/>
                </w:tcPr>
                <w:p w14:paraId="5BD8B755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50</w:t>
                  </w:r>
                </w:p>
              </w:tc>
            </w:tr>
            <w:tr w:rsidR="00461D4A" w14:paraId="452433D3" w14:textId="77777777" w:rsidTr="005A1627">
              <w:trPr>
                <w:trHeight w:val="614"/>
                <w:jc w:val="center"/>
              </w:trPr>
              <w:tc>
                <w:tcPr>
                  <w:tcW w:w="1835" w:type="dxa"/>
                  <w:shd w:val="clear" w:color="auto" w:fill="FFFFFF" w:themeFill="background1"/>
                </w:tcPr>
                <w:p w14:paraId="66BAFD57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  <w:tc>
                <w:tcPr>
                  <w:tcW w:w="2299" w:type="dxa"/>
                  <w:shd w:val="clear" w:color="auto" w:fill="FFFFFF" w:themeFill="background1"/>
                </w:tcPr>
                <w:p w14:paraId="2E95D54A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</w:tr>
            <w:tr w:rsidR="00461D4A" w14:paraId="73455B4F" w14:textId="77777777" w:rsidTr="005A1627">
              <w:trPr>
                <w:trHeight w:val="614"/>
                <w:jc w:val="center"/>
              </w:trPr>
              <w:tc>
                <w:tcPr>
                  <w:tcW w:w="1835" w:type="dxa"/>
                  <w:shd w:val="clear" w:color="auto" w:fill="D9E2F3" w:themeFill="accent1" w:themeFillTint="33"/>
                </w:tcPr>
                <w:p w14:paraId="18E50B7C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</w:t>
                  </w:r>
                </w:p>
              </w:tc>
              <w:tc>
                <w:tcPr>
                  <w:tcW w:w="2299" w:type="dxa"/>
                  <w:shd w:val="clear" w:color="auto" w:fill="D9E2F3" w:themeFill="accent1" w:themeFillTint="33"/>
                </w:tcPr>
                <w:p w14:paraId="25F641C1" w14:textId="77777777" w:rsidR="00461D4A" w:rsidRDefault="00461D4A" w:rsidP="000F54A7">
                  <w:pPr>
                    <w:tabs>
                      <w:tab w:val="left" w:pos="93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150</w:t>
                  </w:r>
                </w:p>
              </w:tc>
            </w:tr>
          </w:tbl>
          <w:p w14:paraId="3FC09E08" w14:textId="5525FF4C" w:rsidR="00FB5632" w:rsidRPr="000A63F9" w:rsidRDefault="005A1627" w:rsidP="00FB5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F5BE6" wp14:editId="37890940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1294765</wp:posOffset>
                      </wp:positionV>
                      <wp:extent cx="286385" cy="276225"/>
                      <wp:effectExtent l="0" t="0" r="18415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18E1F" id="Retângulo 7" o:spid="_x0000_s1026" style="position:absolute;margin-left:72.3pt;margin-top:101.95pt;width:22.5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956F8A" wp14:editId="15FE81D3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914400</wp:posOffset>
                      </wp:positionV>
                      <wp:extent cx="281305" cy="276225"/>
                      <wp:effectExtent l="0" t="0" r="2349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A18E" id="Retângulo 6" o:spid="_x0000_s1026" style="position:absolute;margin-left:72.55pt;margin-top:1in;width:22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56CE3A" wp14:editId="33A909D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525145</wp:posOffset>
                      </wp:positionV>
                      <wp:extent cx="281305" cy="266700"/>
                      <wp:effectExtent l="0" t="0" r="2349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C3014" w14:textId="211A756A" w:rsidR="00461D4A" w:rsidRDefault="00461D4A" w:rsidP="00461D4A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6CE3A" id="Retângulo 4" o:spid="_x0000_s1026" style="position:absolute;left:0;text-align:left;margin-left:72.6pt;margin-top:41.35pt;width:22.1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" fillcolor="white [3201]" strokecolor="black [3213]" strokeweight="1pt">
                      <v:textbox>
                        <w:txbxContent>
                          <w:p w14:paraId="4BAC3014" w14:textId="211A756A" w:rsidR="00461D4A" w:rsidRDefault="00461D4A" w:rsidP="00461D4A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5632" w:rsidRPr="000A63F9" w14:paraId="19D49641" w14:textId="77777777" w:rsidTr="00FB5632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D43" w14:textId="232D9B24" w:rsidR="00FB5632" w:rsidRPr="000A63F9" w:rsidRDefault="00FB5632" w:rsidP="00FB5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8C43769" w14:textId="08D623A9" w:rsidR="00FB5632" w:rsidRPr="000A63F9" w:rsidRDefault="00FB5632" w:rsidP="00FB5632">
      <w:pPr>
        <w:spacing w:after="0" w:line="240" w:lineRule="auto"/>
        <w:jc w:val="both"/>
        <w:rPr>
          <w:rFonts w:ascii="Arial" w:hAnsi="Arial" w:cs="Arial"/>
          <w:b/>
          <w:caps/>
        </w:rPr>
        <w:sectPr w:rsidR="00FB5632" w:rsidRPr="000A63F9" w:rsidSect="003548ED">
          <w:footerReference w:type="default" r:id="rId14"/>
          <w:type w:val="continuous"/>
          <w:pgSz w:w="11906" w:h="16838"/>
          <w:pgMar w:top="2268" w:right="1701" w:bottom="1701" w:left="1701" w:header="709" w:footer="709" w:gutter="0"/>
          <w:cols w:space="708"/>
          <w:docGrid w:linePitch="360"/>
        </w:sectPr>
      </w:pPr>
    </w:p>
    <w:p w14:paraId="6A8E5A0F" w14:textId="50D4EDFD" w:rsidR="00FB5632" w:rsidRDefault="00FB5632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687A10D" w14:textId="77777777" w:rsidR="000F54A7" w:rsidRDefault="000F54A7" w:rsidP="000F54A7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786ECE38" w14:textId="77777777" w:rsidR="000F54A7" w:rsidRDefault="000F54A7" w:rsidP="000F54A7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2C6D8ED9" w14:textId="77777777" w:rsidR="000F54A7" w:rsidRDefault="000F54A7" w:rsidP="000F54A7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6B2B6AC5" w14:textId="77777777" w:rsidR="000F54A7" w:rsidRDefault="000F54A7" w:rsidP="000F54A7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34748602" w14:textId="77777777" w:rsidR="000F54A7" w:rsidRDefault="000F54A7" w:rsidP="000F54A7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4F3172EB" w14:textId="77777777" w:rsidR="007F52E9" w:rsidRDefault="007F52E9" w:rsidP="000F54A7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14:paraId="13BAE7EB" w14:textId="4FD38D78" w:rsidR="00461D4A" w:rsidRDefault="004C4626" w:rsidP="004D1E5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Ativos</w:t>
      </w:r>
      <w:r w:rsidRPr="003548ED">
        <w:rPr>
          <w:rFonts w:ascii="Arial" w:hAnsi="Arial" w:cs="Arial"/>
          <w:b/>
        </w:rPr>
        <w:t xml:space="preserve"> Selecionado</w:t>
      </w:r>
      <w:r>
        <w:rPr>
          <w:rFonts w:ascii="Arial" w:hAnsi="Arial" w:cs="Arial"/>
          <w:b/>
        </w:rPr>
        <w:t>s</w:t>
      </w:r>
      <w:r w:rsidRPr="003548ED">
        <w:rPr>
          <w:rFonts w:ascii="Arial" w:hAnsi="Arial" w:cs="Arial"/>
          <w:b/>
        </w:rPr>
        <w:t xml:space="preserve"> Pelo Formador De Mercado </w:t>
      </w:r>
      <w:r>
        <w:rPr>
          <w:rFonts w:ascii="Arial" w:hAnsi="Arial" w:cs="Arial"/>
          <w:b/>
        </w:rPr>
        <w:t>– Grupo 01: Spread Máximo De 20 Bps</w:t>
      </w:r>
    </w:p>
    <w:p w14:paraId="107A6D10" w14:textId="43B6ABFF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1F11D6B" w14:textId="2A026C29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Y="2975"/>
        <w:tblW w:w="0" w:type="auto"/>
        <w:tblLook w:val="04A0" w:firstRow="1" w:lastRow="0" w:firstColumn="1" w:lastColumn="0" w:noHBand="0" w:noVBand="1"/>
      </w:tblPr>
      <w:tblGrid>
        <w:gridCol w:w="1129"/>
        <w:gridCol w:w="3054"/>
        <w:gridCol w:w="1057"/>
        <w:gridCol w:w="3254"/>
      </w:tblGrid>
      <w:tr w:rsidR="00714F25" w14:paraId="2002C5E1" w14:textId="77777777" w:rsidTr="00882187">
        <w:tc>
          <w:tcPr>
            <w:tcW w:w="1129" w:type="dxa"/>
            <w:shd w:val="clear" w:color="auto" w:fill="0D0D0D" w:themeFill="text1" w:themeFillTint="F2"/>
          </w:tcPr>
          <w:p w14:paraId="11C75F0C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Ticker</w:t>
            </w:r>
          </w:p>
        </w:tc>
        <w:tc>
          <w:tcPr>
            <w:tcW w:w="3054" w:type="dxa"/>
            <w:shd w:val="clear" w:color="auto" w:fill="0D0D0D" w:themeFill="text1" w:themeFillTint="F2"/>
          </w:tcPr>
          <w:p w14:paraId="5D21C6E7" w14:textId="61F30ECF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Emissor</w:t>
            </w:r>
          </w:p>
        </w:tc>
        <w:tc>
          <w:tcPr>
            <w:tcW w:w="1057" w:type="dxa"/>
            <w:shd w:val="clear" w:color="auto" w:fill="0D0D0D" w:themeFill="text1" w:themeFillTint="F2"/>
          </w:tcPr>
          <w:p w14:paraId="727B4A16" w14:textId="6B7A8C1C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Ticker</w:t>
            </w:r>
          </w:p>
        </w:tc>
        <w:tc>
          <w:tcPr>
            <w:tcW w:w="3254" w:type="dxa"/>
            <w:shd w:val="clear" w:color="auto" w:fill="0D0D0D" w:themeFill="text1" w:themeFillTint="F2"/>
          </w:tcPr>
          <w:p w14:paraId="28961079" w14:textId="149D52B9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Emissor</w:t>
            </w:r>
          </w:p>
        </w:tc>
      </w:tr>
      <w:tr w:rsidR="00714F25" w14:paraId="2A09D691" w14:textId="77777777" w:rsidTr="00882187">
        <w:tc>
          <w:tcPr>
            <w:tcW w:w="1129" w:type="dxa"/>
          </w:tcPr>
          <w:p w14:paraId="256E0D00" w14:textId="3C2B5B14" w:rsidR="00F012C4" w:rsidRPr="00F012C4" w:rsidRDefault="00F012C4" w:rsidP="00F012C4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4" w:type="dxa"/>
          </w:tcPr>
          <w:p w14:paraId="5DDC4413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24F8AF9" w14:textId="2A5DD853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54" w:type="dxa"/>
          </w:tcPr>
          <w:p w14:paraId="09F57EB0" w14:textId="71C3097A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074362F8" w14:textId="77777777" w:rsidTr="00882187">
        <w:tc>
          <w:tcPr>
            <w:tcW w:w="1129" w:type="dxa"/>
          </w:tcPr>
          <w:p w14:paraId="56794E18" w14:textId="6651F07F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4" w:type="dxa"/>
          </w:tcPr>
          <w:p w14:paraId="48AA67AC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AE778C2" w14:textId="666DB551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54" w:type="dxa"/>
          </w:tcPr>
          <w:p w14:paraId="06B5CB42" w14:textId="53E1723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6E6CDDBA" w14:textId="77777777" w:rsidTr="00882187">
        <w:tc>
          <w:tcPr>
            <w:tcW w:w="1129" w:type="dxa"/>
          </w:tcPr>
          <w:p w14:paraId="3F387C37" w14:textId="708416FE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4" w:type="dxa"/>
          </w:tcPr>
          <w:p w14:paraId="5A3F0CFE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DCAFD7E" w14:textId="21CA225B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254" w:type="dxa"/>
          </w:tcPr>
          <w:p w14:paraId="750225B1" w14:textId="3322EC2B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2ABB5D22" w14:textId="77777777" w:rsidTr="00882187">
        <w:tc>
          <w:tcPr>
            <w:tcW w:w="1129" w:type="dxa"/>
          </w:tcPr>
          <w:p w14:paraId="61830E19" w14:textId="16730CD5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4" w:type="dxa"/>
          </w:tcPr>
          <w:p w14:paraId="542AAEA4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2B45FC09" w14:textId="7F9B2E8A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254" w:type="dxa"/>
          </w:tcPr>
          <w:p w14:paraId="7BC0B3B7" w14:textId="4094E5F0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2746BCEB" w14:textId="77777777" w:rsidTr="00882187">
        <w:tc>
          <w:tcPr>
            <w:tcW w:w="1129" w:type="dxa"/>
          </w:tcPr>
          <w:p w14:paraId="70F09952" w14:textId="56BFF2E9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4" w:type="dxa"/>
          </w:tcPr>
          <w:p w14:paraId="4BE722A5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96979E4" w14:textId="07EBE088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254" w:type="dxa"/>
          </w:tcPr>
          <w:p w14:paraId="5936D2ED" w14:textId="580CAD84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1409BC11" w14:textId="77777777" w:rsidTr="00882187">
        <w:tc>
          <w:tcPr>
            <w:tcW w:w="1129" w:type="dxa"/>
          </w:tcPr>
          <w:p w14:paraId="5FCA4FA5" w14:textId="1CD6C2F1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4" w:type="dxa"/>
          </w:tcPr>
          <w:p w14:paraId="507D5BE6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3BBF6EF" w14:textId="5A25A623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254" w:type="dxa"/>
          </w:tcPr>
          <w:p w14:paraId="6F5E69B2" w14:textId="2EEE36E0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088E99EF" w14:textId="77777777" w:rsidTr="00882187">
        <w:tc>
          <w:tcPr>
            <w:tcW w:w="1129" w:type="dxa"/>
          </w:tcPr>
          <w:p w14:paraId="548088F4" w14:textId="76015969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4" w:type="dxa"/>
          </w:tcPr>
          <w:p w14:paraId="56E9303A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D9FAF90" w14:textId="0EC6973A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254" w:type="dxa"/>
          </w:tcPr>
          <w:p w14:paraId="6212DBFE" w14:textId="57A4F033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230C79FB" w14:textId="77777777" w:rsidTr="00882187">
        <w:tc>
          <w:tcPr>
            <w:tcW w:w="1129" w:type="dxa"/>
          </w:tcPr>
          <w:p w14:paraId="61B4268F" w14:textId="2CD00463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4" w:type="dxa"/>
          </w:tcPr>
          <w:p w14:paraId="277C8681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033C51F" w14:textId="7D43C541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254" w:type="dxa"/>
          </w:tcPr>
          <w:p w14:paraId="573839C1" w14:textId="0EC9D66D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61B62FBA" w14:textId="77777777" w:rsidTr="00882187">
        <w:tc>
          <w:tcPr>
            <w:tcW w:w="1129" w:type="dxa"/>
          </w:tcPr>
          <w:p w14:paraId="30B055FF" w14:textId="43450B87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4" w:type="dxa"/>
          </w:tcPr>
          <w:p w14:paraId="501F80E7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73C9A9E" w14:textId="305CF716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254" w:type="dxa"/>
          </w:tcPr>
          <w:p w14:paraId="77DFD9DF" w14:textId="1D9FD1B4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14F25" w14:paraId="3AEDF1F5" w14:textId="77777777" w:rsidTr="00882187">
        <w:tc>
          <w:tcPr>
            <w:tcW w:w="1129" w:type="dxa"/>
          </w:tcPr>
          <w:p w14:paraId="2551EC2E" w14:textId="5E20BB0A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4" w:type="dxa"/>
          </w:tcPr>
          <w:p w14:paraId="5BF49A50" w14:textId="77777777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7BEA8A1" w14:textId="3A00BBA1" w:rsidR="00714F25" w:rsidRDefault="00F012C4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54" w:type="dxa"/>
          </w:tcPr>
          <w:p w14:paraId="52DE72FB" w14:textId="7D86CEF6" w:rsidR="00714F25" w:rsidRDefault="00714F25" w:rsidP="009C4997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FC3604" w14:textId="6AED9A6E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F2B675E" w14:textId="6F29847F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6CCE603" w14:textId="1DA0CDE5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D0784A3" w14:textId="3ECFCA33" w:rsidR="000F54A7" w:rsidRDefault="00BC36B8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  <w:r w:rsidRPr="009C4997">
        <w:rPr>
          <w:rFonts w:ascii="Arial" w:hAnsi="Arial" w:cs="Arial"/>
          <w:b/>
        </w:rPr>
        <w:t xml:space="preserve">Ativos Selecionados Pelo Formador De Mercado – </w:t>
      </w:r>
      <w:r>
        <w:rPr>
          <w:rFonts w:ascii="Arial" w:hAnsi="Arial" w:cs="Arial"/>
          <w:b/>
        </w:rPr>
        <w:t xml:space="preserve">Grupo 02: </w:t>
      </w:r>
      <w:r w:rsidRPr="009C4997">
        <w:rPr>
          <w:rFonts w:ascii="Arial" w:hAnsi="Arial" w:cs="Arial"/>
          <w:b/>
        </w:rPr>
        <w:t xml:space="preserve">Spread Máximo De </w:t>
      </w:r>
      <w:r>
        <w:rPr>
          <w:rFonts w:ascii="Arial" w:hAnsi="Arial" w:cs="Arial"/>
          <w:b/>
        </w:rPr>
        <w:t>3</w:t>
      </w:r>
      <w:r w:rsidRPr="009C4997">
        <w:rPr>
          <w:rFonts w:ascii="Arial" w:hAnsi="Arial" w:cs="Arial"/>
          <w:b/>
        </w:rPr>
        <w:t>0 Bps</w:t>
      </w:r>
      <w:r>
        <w:rPr>
          <w:rFonts w:ascii="Arial" w:hAnsi="Arial" w:cs="Arial"/>
          <w:b/>
        </w:rPr>
        <w:t xml:space="preserve"> – Indexador: IPCA Ou De 40 Bps – Indexador CDI</w:t>
      </w:r>
    </w:p>
    <w:p w14:paraId="71A6EEF7" w14:textId="2C2A6ACC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24FF1B1" w14:textId="7FF80E7B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054"/>
        <w:gridCol w:w="1057"/>
        <w:gridCol w:w="3254"/>
      </w:tblGrid>
      <w:tr w:rsidR="00F012C4" w14:paraId="2201D51E" w14:textId="77777777" w:rsidTr="00541C67">
        <w:tc>
          <w:tcPr>
            <w:tcW w:w="1129" w:type="dxa"/>
            <w:shd w:val="clear" w:color="auto" w:fill="0D0D0D" w:themeFill="text1" w:themeFillTint="F2"/>
          </w:tcPr>
          <w:p w14:paraId="745B4172" w14:textId="7ECB36A1" w:rsidR="00F012C4" w:rsidRDefault="00F012C4" w:rsidP="00FB563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Ticker</w:t>
            </w:r>
          </w:p>
        </w:tc>
        <w:tc>
          <w:tcPr>
            <w:tcW w:w="3054" w:type="dxa"/>
            <w:shd w:val="clear" w:color="auto" w:fill="0D0D0D" w:themeFill="text1" w:themeFillTint="F2"/>
          </w:tcPr>
          <w:p w14:paraId="648F05B6" w14:textId="2846A238" w:rsidR="00F012C4" w:rsidRDefault="00F012C4" w:rsidP="00FB563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Emissor</w:t>
            </w:r>
          </w:p>
        </w:tc>
        <w:tc>
          <w:tcPr>
            <w:tcW w:w="1057" w:type="dxa"/>
            <w:shd w:val="clear" w:color="auto" w:fill="0D0D0D" w:themeFill="text1" w:themeFillTint="F2"/>
          </w:tcPr>
          <w:p w14:paraId="5167CAAE" w14:textId="562E3AB0" w:rsidR="00F012C4" w:rsidRDefault="00F012C4" w:rsidP="00FB563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Ticker</w:t>
            </w:r>
          </w:p>
        </w:tc>
        <w:tc>
          <w:tcPr>
            <w:tcW w:w="3254" w:type="dxa"/>
            <w:shd w:val="clear" w:color="auto" w:fill="0D0D0D" w:themeFill="text1" w:themeFillTint="F2"/>
          </w:tcPr>
          <w:p w14:paraId="6BEA9923" w14:textId="4B2B2644" w:rsidR="00F012C4" w:rsidRDefault="00F012C4" w:rsidP="00FB563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Emissor</w:t>
            </w:r>
          </w:p>
        </w:tc>
      </w:tr>
      <w:tr w:rsidR="001C2E42" w14:paraId="3F826453" w14:textId="77777777" w:rsidTr="00541C67">
        <w:tc>
          <w:tcPr>
            <w:tcW w:w="1129" w:type="dxa"/>
          </w:tcPr>
          <w:p w14:paraId="3B59AE0D" w14:textId="0615783E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4" w:type="dxa"/>
          </w:tcPr>
          <w:p w14:paraId="743F7195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2E061EA" w14:textId="15A0AC7A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3254" w:type="dxa"/>
          </w:tcPr>
          <w:p w14:paraId="7A76ED81" w14:textId="2ACC18CE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3F3F5977" w14:textId="77777777" w:rsidTr="00541C67">
        <w:tc>
          <w:tcPr>
            <w:tcW w:w="1129" w:type="dxa"/>
          </w:tcPr>
          <w:p w14:paraId="084FA4BD" w14:textId="00B2879E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4" w:type="dxa"/>
          </w:tcPr>
          <w:p w14:paraId="2DDC65BF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20EBE135" w14:textId="5005890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3254" w:type="dxa"/>
          </w:tcPr>
          <w:p w14:paraId="726F9F4E" w14:textId="7CB0AD0E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49F5B0C6" w14:textId="77777777" w:rsidTr="00541C67">
        <w:tc>
          <w:tcPr>
            <w:tcW w:w="1129" w:type="dxa"/>
          </w:tcPr>
          <w:p w14:paraId="7C57F3E2" w14:textId="5C096880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4" w:type="dxa"/>
          </w:tcPr>
          <w:p w14:paraId="3DC1512A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9BD632E" w14:textId="7F66C108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254" w:type="dxa"/>
          </w:tcPr>
          <w:p w14:paraId="55341425" w14:textId="795FC2B4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64611E5B" w14:textId="77777777" w:rsidTr="00541C67">
        <w:tc>
          <w:tcPr>
            <w:tcW w:w="1129" w:type="dxa"/>
          </w:tcPr>
          <w:p w14:paraId="718B73E5" w14:textId="6FFAE7DD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4" w:type="dxa"/>
          </w:tcPr>
          <w:p w14:paraId="226C2172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0E997FC" w14:textId="24085AE6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254" w:type="dxa"/>
          </w:tcPr>
          <w:p w14:paraId="0DE9FB7A" w14:textId="7D2EA129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682A7000" w14:textId="77777777" w:rsidTr="00541C67">
        <w:tc>
          <w:tcPr>
            <w:tcW w:w="1129" w:type="dxa"/>
          </w:tcPr>
          <w:p w14:paraId="7CD67B3F" w14:textId="079E0E23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4" w:type="dxa"/>
          </w:tcPr>
          <w:p w14:paraId="2FA94072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9D15D7C" w14:textId="6F94014B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254" w:type="dxa"/>
          </w:tcPr>
          <w:p w14:paraId="4B431932" w14:textId="6ABDAE3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6BE9ACBA" w14:textId="77777777" w:rsidTr="00541C67">
        <w:tc>
          <w:tcPr>
            <w:tcW w:w="1129" w:type="dxa"/>
          </w:tcPr>
          <w:p w14:paraId="3F178BDD" w14:textId="55910A23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4" w:type="dxa"/>
          </w:tcPr>
          <w:p w14:paraId="77E9372B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7142944" w14:textId="1C028EFD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3254" w:type="dxa"/>
          </w:tcPr>
          <w:p w14:paraId="055D6B4A" w14:textId="39734B15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794E6377" w14:textId="77777777" w:rsidTr="00541C67">
        <w:tc>
          <w:tcPr>
            <w:tcW w:w="1129" w:type="dxa"/>
          </w:tcPr>
          <w:p w14:paraId="7E945A45" w14:textId="383ECE1C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4" w:type="dxa"/>
          </w:tcPr>
          <w:p w14:paraId="5DA5D7DC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435410F" w14:textId="29343363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3254" w:type="dxa"/>
          </w:tcPr>
          <w:p w14:paraId="1C580F44" w14:textId="11EB8AB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79162000" w14:textId="77777777" w:rsidTr="00541C67">
        <w:tc>
          <w:tcPr>
            <w:tcW w:w="1129" w:type="dxa"/>
          </w:tcPr>
          <w:p w14:paraId="778DF8C1" w14:textId="5C75E981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54" w:type="dxa"/>
          </w:tcPr>
          <w:p w14:paraId="1C8D0571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916874E" w14:textId="52A42EA3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3254" w:type="dxa"/>
          </w:tcPr>
          <w:p w14:paraId="2051B193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3118A42E" w14:textId="77777777" w:rsidTr="00541C67">
        <w:tc>
          <w:tcPr>
            <w:tcW w:w="1129" w:type="dxa"/>
          </w:tcPr>
          <w:p w14:paraId="60D6AAC4" w14:textId="328BD1D5" w:rsidR="001C2E42" w:rsidRDefault="00F07CB5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C2E4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54" w:type="dxa"/>
          </w:tcPr>
          <w:p w14:paraId="26620A54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A330C4A" w14:textId="7F9DFC9A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3254" w:type="dxa"/>
          </w:tcPr>
          <w:p w14:paraId="336B2935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4357ECF8" w14:textId="77777777" w:rsidTr="00541C67">
        <w:tc>
          <w:tcPr>
            <w:tcW w:w="1129" w:type="dxa"/>
          </w:tcPr>
          <w:p w14:paraId="195F4EF5" w14:textId="69744F54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54" w:type="dxa"/>
          </w:tcPr>
          <w:p w14:paraId="7864C319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C9D9BD4" w14:textId="6AF09488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3254" w:type="dxa"/>
          </w:tcPr>
          <w:p w14:paraId="556FF6B2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475AC4DC" w14:textId="77777777" w:rsidTr="00541C67">
        <w:tc>
          <w:tcPr>
            <w:tcW w:w="1129" w:type="dxa"/>
          </w:tcPr>
          <w:p w14:paraId="1F2ACBEC" w14:textId="594EE12E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4" w:type="dxa"/>
          </w:tcPr>
          <w:p w14:paraId="47DDF0CE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286BE109" w14:textId="2A7F1786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3254" w:type="dxa"/>
          </w:tcPr>
          <w:p w14:paraId="4DA4D3B6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1D004B9A" w14:textId="77777777" w:rsidTr="00541C67">
        <w:tc>
          <w:tcPr>
            <w:tcW w:w="1129" w:type="dxa"/>
          </w:tcPr>
          <w:p w14:paraId="003EFA4D" w14:textId="1D45171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54" w:type="dxa"/>
          </w:tcPr>
          <w:p w14:paraId="0B150F4D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1F8C0B6" w14:textId="68B63BBB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3254" w:type="dxa"/>
          </w:tcPr>
          <w:p w14:paraId="7F05CFC2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58DC9370" w14:textId="77777777" w:rsidTr="00541C67">
        <w:tc>
          <w:tcPr>
            <w:tcW w:w="1129" w:type="dxa"/>
          </w:tcPr>
          <w:p w14:paraId="2F610BD1" w14:textId="7E3D80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54" w:type="dxa"/>
          </w:tcPr>
          <w:p w14:paraId="390F2598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5221BCD" w14:textId="321E5CC9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3254" w:type="dxa"/>
          </w:tcPr>
          <w:p w14:paraId="58914A4F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25C419A4" w14:textId="77777777" w:rsidTr="00541C67">
        <w:tc>
          <w:tcPr>
            <w:tcW w:w="1129" w:type="dxa"/>
          </w:tcPr>
          <w:p w14:paraId="21110841" w14:textId="10284485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54" w:type="dxa"/>
          </w:tcPr>
          <w:p w14:paraId="257673EA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C49AABA" w14:textId="51DA5B6B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3254" w:type="dxa"/>
          </w:tcPr>
          <w:p w14:paraId="41278FCA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0BE02594" w14:textId="77777777" w:rsidTr="00541C67">
        <w:tc>
          <w:tcPr>
            <w:tcW w:w="1129" w:type="dxa"/>
          </w:tcPr>
          <w:p w14:paraId="2C8C8F83" w14:textId="7627229C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054" w:type="dxa"/>
          </w:tcPr>
          <w:p w14:paraId="276A6F1B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9352278" w14:textId="40F1EDE4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254" w:type="dxa"/>
          </w:tcPr>
          <w:p w14:paraId="46783042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16A91BCA" w14:textId="77777777" w:rsidTr="00541C67">
        <w:tc>
          <w:tcPr>
            <w:tcW w:w="1129" w:type="dxa"/>
          </w:tcPr>
          <w:p w14:paraId="310E4AD3" w14:textId="63DDBC1A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54" w:type="dxa"/>
          </w:tcPr>
          <w:p w14:paraId="0C595301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9D1F260" w14:textId="1C400B63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3254" w:type="dxa"/>
          </w:tcPr>
          <w:p w14:paraId="664C42BC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26A80DAB" w14:textId="77777777" w:rsidTr="00541C67">
        <w:tc>
          <w:tcPr>
            <w:tcW w:w="1129" w:type="dxa"/>
          </w:tcPr>
          <w:p w14:paraId="709BC0AA" w14:textId="530060EA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054" w:type="dxa"/>
          </w:tcPr>
          <w:p w14:paraId="223B2103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16E2F41" w14:textId="60019A59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3254" w:type="dxa"/>
          </w:tcPr>
          <w:p w14:paraId="0B17AF2D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4400374E" w14:textId="77777777" w:rsidTr="00541C67">
        <w:tc>
          <w:tcPr>
            <w:tcW w:w="1129" w:type="dxa"/>
          </w:tcPr>
          <w:p w14:paraId="18211511" w14:textId="2DEF30CD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54" w:type="dxa"/>
          </w:tcPr>
          <w:p w14:paraId="4831ECA4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E5023A6" w14:textId="388B29D1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3254" w:type="dxa"/>
          </w:tcPr>
          <w:p w14:paraId="23746981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7814951A" w14:textId="77777777" w:rsidTr="00541C67">
        <w:tc>
          <w:tcPr>
            <w:tcW w:w="1129" w:type="dxa"/>
          </w:tcPr>
          <w:p w14:paraId="57568313" w14:textId="68E3E816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54" w:type="dxa"/>
          </w:tcPr>
          <w:p w14:paraId="2CEF64A4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6F4C144" w14:textId="4DCFF6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254" w:type="dxa"/>
          </w:tcPr>
          <w:p w14:paraId="26A737CE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6CAD56BD" w14:textId="77777777" w:rsidTr="00541C67">
        <w:tc>
          <w:tcPr>
            <w:tcW w:w="1129" w:type="dxa"/>
          </w:tcPr>
          <w:p w14:paraId="48A8FA49" w14:textId="0D59582E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54" w:type="dxa"/>
          </w:tcPr>
          <w:p w14:paraId="15969578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CF0D2FE" w14:textId="3D7498AF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3254" w:type="dxa"/>
          </w:tcPr>
          <w:p w14:paraId="4DDB2F2B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57967529" w14:textId="77777777" w:rsidTr="00541C67">
        <w:tc>
          <w:tcPr>
            <w:tcW w:w="1129" w:type="dxa"/>
          </w:tcPr>
          <w:p w14:paraId="50E593DC" w14:textId="73E02799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054" w:type="dxa"/>
          </w:tcPr>
          <w:p w14:paraId="12663ADD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6ECDEE3" w14:textId="036801BA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3254" w:type="dxa"/>
          </w:tcPr>
          <w:p w14:paraId="782FA9EA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2DF2B40F" w14:textId="77777777" w:rsidTr="00541C67">
        <w:tc>
          <w:tcPr>
            <w:tcW w:w="1129" w:type="dxa"/>
          </w:tcPr>
          <w:p w14:paraId="12343BAE" w14:textId="59E56EBC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054" w:type="dxa"/>
          </w:tcPr>
          <w:p w14:paraId="78E23443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8FBD512" w14:textId="300FD00C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3254" w:type="dxa"/>
          </w:tcPr>
          <w:p w14:paraId="1029C838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77FABA1B" w14:textId="77777777" w:rsidTr="00541C67">
        <w:tc>
          <w:tcPr>
            <w:tcW w:w="1129" w:type="dxa"/>
          </w:tcPr>
          <w:p w14:paraId="52F26144" w14:textId="1839A7C5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054" w:type="dxa"/>
          </w:tcPr>
          <w:p w14:paraId="378A41EC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E0FDADE" w14:textId="30A6E682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3254" w:type="dxa"/>
          </w:tcPr>
          <w:p w14:paraId="514C5236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197AB802" w14:textId="77777777" w:rsidTr="00541C67">
        <w:tc>
          <w:tcPr>
            <w:tcW w:w="1129" w:type="dxa"/>
          </w:tcPr>
          <w:p w14:paraId="68C28B80" w14:textId="6EF3EE70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54" w:type="dxa"/>
          </w:tcPr>
          <w:p w14:paraId="0A6EAAB5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297A93C" w14:textId="45FA43B8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3254" w:type="dxa"/>
          </w:tcPr>
          <w:p w14:paraId="1F444794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4145FAB7" w14:textId="77777777" w:rsidTr="00541C67">
        <w:tc>
          <w:tcPr>
            <w:tcW w:w="1129" w:type="dxa"/>
          </w:tcPr>
          <w:p w14:paraId="13F1E3E5" w14:textId="254315B8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054" w:type="dxa"/>
          </w:tcPr>
          <w:p w14:paraId="41C08063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10A38A6" w14:textId="2CCAEB9E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254" w:type="dxa"/>
          </w:tcPr>
          <w:p w14:paraId="502BF43F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62C0603B" w14:textId="77777777" w:rsidTr="00541C67">
        <w:tc>
          <w:tcPr>
            <w:tcW w:w="1129" w:type="dxa"/>
          </w:tcPr>
          <w:p w14:paraId="34B0128D" w14:textId="26A05984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054" w:type="dxa"/>
          </w:tcPr>
          <w:p w14:paraId="61C47D6B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A0C55AD" w14:textId="2E8D9981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3254" w:type="dxa"/>
          </w:tcPr>
          <w:p w14:paraId="563FA596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3874641C" w14:textId="77777777" w:rsidTr="00541C67">
        <w:tc>
          <w:tcPr>
            <w:tcW w:w="1129" w:type="dxa"/>
          </w:tcPr>
          <w:p w14:paraId="09389120" w14:textId="694A69A4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054" w:type="dxa"/>
          </w:tcPr>
          <w:p w14:paraId="5A243C5C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B2C770E" w14:textId="78563E83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3254" w:type="dxa"/>
          </w:tcPr>
          <w:p w14:paraId="33E02190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45C93AE8" w14:textId="77777777" w:rsidTr="00541C67">
        <w:tc>
          <w:tcPr>
            <w:tcW w:w="1129" w:type="dxa"/>
          </w:tcPr>
          <w:p w14:paraId="643154FF" w14:textId="7C752F42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054" w:type="dxa"/>
          </w:tcPr>
          <w:p w14:paraId="539697C6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349584D" w14:textId="353AC195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3254" w:type="dxa"/>
          </w:tcPr>
          <w:p w14:paraId="3FCD65DA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21669442" w14:textId="77777777" w:rsidTr="00541C67">
        <w:tc>
          <w:tcPr>
            <w:tcW w:w="1129" w:type="dxa"/>
          </w:tcPr>
          <w:p w14:paraId="53E5A089" w14:textId="2364C34F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054" w:type="dxa"/>
          </w:tcPr>
          <w:p w14:paraId="2B4C81D6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11DAEF5" w14:textId="5A543D1E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3254" w:type="dxa"/>
          </w:tcPr>
          <w:p w14:paraId="5ACDBA07" w14:textId="7777777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C2E42" w14:paraId="611D02D1" w14:textId="77777777" w:rsidTr="00541C67">
        <w:tc>
          <w:tcPr>
            <w:tcW w:w="1129" w:type="dxa"/>
            <w:shd w:val="clear" w:color="auto" w:fill="0D0D0D" w:themeFill="text1" w:themeFillTint="F2"/>
          </w:tcPr>
          <w:p w14:paraId="77526929" w14:textId="05E4DBD7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Ticker</w:t>
            </w:r>
          </w:p>
        </w:tc>
        <w:tc>
          <w:tcPr>
            <w:tcW w:w="3054" w:type="dxa"/>
            <w:shd w:val="clear" w:color="auto" w:fill="0D0D0D" w:themeFill="text1" w:themeFillTint="F2"/>
          </w:tcPr>
          <w:p w14:paraId="2F994B26" w14:textId="3C86217D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Emissor</w:t>
            </w:r>
          </w:p>
        </w:tc>
        <w:tc>
          <w:tcPr>
            <w:tcW w:w="1057" w:type="dxa"/>
            <w:shd w:val="clear" w:color="auto" w:fill="0D0D0D" w:themeFill="text1" w:themeFillTint="F2"/>
          </w:tcPr>
          <w:p w14:paraId="26E4B105" w14:textId="1839436A" w:rsidR="001C2E42" w:rsidRDefault="00751DFA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Ticker</w:t>
            </w:r>
          </w:p>
        </w:tc>
        <w:tc>
          <w:tcPr>
            <w:tcW w:w="3254" w:type="dxa"/>
            <w:shd w:val="clear" w:color="auto" w:fill="0D0D0D" w:themeFill="text1" w:themeFillTint="F2"/>
          </w:tcPr>
          <w:p w14:paraId="2E67D9D8" w14:textId="518914D3" w:rsidR="001C2E42" w:rsidRDefault="001C2E42" w:rsidP="001C2E42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Emissor</w:t>
            </w:r>
          </w:p>
        </w:tc>
      </w:tr>
      <w:tr w:rsidR="00751DFA" w14:paraId="1DCCB43E" w14:textId="77777777" w:rsidTr="00541C67">
        <w:tc>
          <w:tcPr>
            <w:tcW w:w="1129" w:type="dxa"/>
          </w:tcPr>
          <w:p w14:paraId="3101F37A" w14:textId="37316E52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054" w:type="dxa"/>
          </w:tcPr>
          <w:p w14:paraId="32E66A3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C8559C1" w14:textId="71AC837A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3254" w:type="dxa"/>
          </w:tcPr>
          <w:p w14:paraId="32D12D89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35031061" w14:textId="77777777" w:rsidTr="00541C67">
        <w:tc>
          <w:tcPr>
            <w:tcW w:w="1129" w:type="dxa"/>
          </w:tcPr>
          <w:p w14:paraId="512B6F56" w14:textId="10B552BF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054" w:type="dxa"/>
          </w:tcPr>
          <w:p w14:paraId="0A5B14A8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3341F69" w14:textId="023CDC7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3254" w:type="dxa"/>
          </w:tcPr>
          <w:p w14:paraId="61A5E9B1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37515B4D" w14:textId="77777777" w:rsidTr="00541C67">
        <w:tc>
          <w:tcPr>
            <w:tcW w:w="1129" w:type="dxa"/>
          </w:tcPr>
          <w:p w14:paraId="5198345A" w14:textId="465DCF48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054" w:type="dxa"/>
          </w:tcPr>
          <w:p w14:paraId="571D35BD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6A373B9" w14:textId="73E20ECD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3254" w:type="dxa"/>
          </w:tcPr>
          <w:p w14:paraId="179B2E71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3A3A9965" w14:textId="77777777" w:rsidTr="00541C67">
        <w:tc>
          <w:tcPr>
            <w:tcW w:w="1129" w:type="dxa"/>
          </w:tcPr>
          <w:p w14:paraId="47285FEE" w14:textId="6A1C27C9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3054" w:type="dxa"/>
          </w:tcPr>
          <w:p w14:paraId="72F507D2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D3A05BD" w14:textId="425EC550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3254" w:type="dxa"/>
          </w:tcPr>
          <w:p w14:paraId="75FB06A3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573E305F" w14:textId="77777777" w:rsidTr="00541C67">
        <w:tc>
          <w:tcPr>
            <w:tcW w:w="1129" w:type="dxa"/>
          </w:tcPr>
          <w:p w14:paraId="751B8D08" w14:textId="10289670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3054" w:type="dxa"/>
          </w:tcPr>
          <w:p w14:paraId="3CFE67D7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6E2675E" w14:textId="48C45BC3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3254" w:type="dxa"/>
          </w:tcPr>
          <w:p w14:paraId="36A446D5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1870917B" w14:textId="77777777" w:rsidTr="00541C67">
        <w:tc>
          <w:tcPr>
            <w:tcW w:w="1129" w:type="dxa"/>
          </w:tcPr>
          <w:p w14:paraId="07D281EF" w14:textId="659EF0FF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3054" w:type="dxa"/>
          </w:tcPr>
          <w:p w14:paraId="31CF6400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C3C13FC" w14:textId="30012F8B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254" w:type="dxa"/>
          </w:tcPr>
          <w:p w14:paraId="27D7AF6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17CB817B" w14:textId="77777777" w:rsidTr="00541C67">
        <w:tc>
          <w:tcPr>
            <w:tcW w:w="1129" w:type="dxa"/>
          </w:tcPr>
          <w:p w14:paraId="3189E2B8" w14:textId="4616F990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3054" w:type="dxa"/>
          </w:tcPr>
          <w:p w14:paraId="11CB67D1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35A6E87" w14:textId="3889A9F5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3254" w:type="dxa"/>
          </w:tcPr>
          <w:p w14:paraId="7F4F1452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03901F90" w14:textId="77777777" w:rsidTr="00541C67">
        <w:tc>
          <w:tcPr>
            <w:tcW w:w="1129" w:type="dxa"/>
          </w:tcPr>
          <w:p w14:paraId="7533108A" w14:textId="57A4A26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3054" w:type="dxa"/>
          </w:tcPr>
          <w:p w14:paraId="430E7B90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DA71FDA" w14:textId="1449FA4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3254" w:type="dxa"/>
          </w:tcPr>
          <w:p w14:paraId="2F7DAE2F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3B58EBEA" w14:textId="77777777" w:rsidTr="00541C67">
        <w:tc>
          <w:tcPr>
            <w:tcW w:w="1129" w:type="dxa"/>
          </w:tcPr>
          <w:p w14:paraId="4B178CA9" w14:textId="516F20AB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3054" w:type="dxa"/>
          </w:tcPr>
          <w:p w14:paraId="617C15D2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05DFEBD" w14:textId="7512C982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3254" w:type="dxa"/>
          </w:tcPr>
          <w:p w14:paraId="6102969D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2410441A" w14:textId="77777777" w:rsidTr="00541C67">
        <w:tc>
          <w:tcPr>
            <w:tcW w:w="1129" w:type="dxa"/>
          </w:tcPr>
          <w:p w14:paraId="5D5F328B" w14:textId="0BFE61A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054" w:type="dxa"/>
          </w:tcPr>
          <w:p w14:paraId="2822E3BA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D871941" w14:textId="6CC9730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254" w:type="dxa"/>
          </w:tcPr>
          <w:p w14:paraId="22E0C5C8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298EB3A7" w14:textId="77777777" w:rsidTr="00541C67">
        <w:tc>
          <w:tcPr>
            <w:tcW w:w="1129" w:type="dxa"/>
          </w:tcPr>
          <w:p w14:paraId="1F116700" w14:textId="19DC4358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054" w:type="dxa"/>
          </w:tcPr>
          <w:p w14:paraId="79A91E6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800201F" w14:textId="074E44C9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254" w:type="dxa"/>
          </w:tcPr>
          <w:p w14:paraId="67DD22D8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643FB981" w14:textId="77777777" w:rsidTr="00541C67">
        <w:tc>
          <w:tcPr>
            <w:tcW w:w="1129" w:type="dxa"/>
          </w:tcPr>
          <w:p w14:paraId="628ED8D2" w14:textId="34DB2ADC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054" w:type="dxa"/>
          </w:tcPr>
          <w:p w14:paraId="1D20D140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F083961" w14:textId="60B18EE3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254" w:type="dxa"/>
          </w:tcPr>
          <w:p w14:paraId="498DE96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6E88A7FE" w14:textId="77777777" w:rsidTr="00541C67">
        <w:tc>
          <w:tcPr>
            <w:tcW w:w="1129" w:type="dxa"/>
          </w:tcPr>
          <w:p w14:paraId="1C46806E" w14:textId="0EA8DDFB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3054" w:type="dxa"/>
          </w:tcPr>
          <w:p w14:paraId="57B9B50E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A63C3AA" w14:textId="16C3795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3254" w:type="dxa"/>
          </w:tcPr>
          <w:p w14:paraId="3056019D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7D988D1A" w14:textId="77777777" w:rsidTr="00541C67">
        <w:tc>
          <w:tcPr>
            <w:tcW w:w="1129" w:type="dxa"/>
          </w:tcPr>
          <w:p w14:paraId="0BA1B1D0" w14:textId="0722620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3054" w:type="dxa"/>
          </w:tcPr>
          <w:p w14:paraId="552F39D3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FCA3583" w14:textId="64123D5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3254" w:type="dxa"/>
          </w:tcPr>
          <w:p w14:paraId="5B739E9B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596961B7" w14:textId="77777777" w:rsidTr="00541C67">
        <w:tc>
          <w:tcPr>
            <w:tcW w:w="1129" w:type="dxa"/>
          </w:tcPr>
          <w:p w14:paraId="606A14C1" w14:textId="02B1899F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3054" w:type="dxa"/>
          </w:tcPr>
          <w:p w14:paraId="60AB291F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21557184" w14:textId="2AC82ACB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3254" w:type="dxa"/>
          </w:tcPr>
          <w:p w14:paraId="65F093F7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22CB52C7" w14:textId="77777777" w:rsidTr="00541C67">
        <w:tc>
          <w:tcPr>
            <w:tcW w:w="1129" w:type="dxa"/>
          </w:tcPr>
          <w:p w14:paraId="3AD69467" w14:textId="4764EF10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054" w:type="dxa"/>
          </w:tcPr>
          <w:p w14:paraId="550814F9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2198154" w14:textId="5C1E6EB5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254" w:type="dxa"/>
          </w:tcPr>
          <w:p w14:paraId="17834A6F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08E3AA01" w14:textId="77777777" w:rsidTr="00541C67">
        <w:tc>
          <w:tcPr>
            <w:tcW w:w="1129" w:type="dxa"/>
          </w:tcPr>
          <w:p w14:paraId="6D335696" w14:textId="15F8EB23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3054" w:type="dxa"/>
          </w:tcPr>
          <w:p w14:paraId="658D9E78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50543AE" w14:textId="168A021A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254" w:type="dxa"/>
          </w:tcPr>
          <w:p w14:paraId="360214C5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1FF19C0E" w14:textId="77777777" w:rsidTr="00541C67">
        <w:tc>
          <w:tcPr>
            <w:tcW w:w="1129" w:type="dxa"/>
          </w:tcPr>
          <w:p w14:paraId="20FD9313" w14:textId="7723C312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3054" w:type="dxa"/>
          </w:tcPr>
          <w:p w14:paraId="3B0007E9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B3C3E7A" w14:textId="477F6BF2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254" w:type="dxa"/>
          </w:tcPr>
          <w:p w14:paraId="21359714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6D8680E7" w14:textId="77777777" w:rsidTr="00541C67">
        <w:tc>
          <w:tcPr>
            <w:tcW w:w="1129" w:type="dxa"/>
          </w:tcPr>
          <w:p w14:paraId="12FC8AFF" w14:textId="329C180C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3054" w:type="dxa"/>
          </w:tcPr>
          <w:p w14:paraId="7D6D1E2B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E2B470A" w14:textId="7E5D0E35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3254" w:type="dxa"/>
          </w:tcPr>
          <w:p w14:paraId="3D51285E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78C2404B" w14:textId="77777777" w:rsidTr="00541C67">
        <w:tc>
          <w:tcPr>
            <w:tcW w:w="1129" w:type="dxa"/>
          </w:tcPr>
          <w:p w14:paraId="5C0C0731" w14:textId="7E93B939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3054" w:type="dxa"/>
          </w:tcPr>
          <w:p w14:paraId="547CC495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18E638A" w14:textId="52F70BA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254" w:type="dxa"/>
          </w:tcPr>
          <w:p w14:paraId="5E8D960C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5A6F3E69" w14:textId="77777777" w:rsidTr="00541C67">
        <w:tc>
          <w:tcPr>
            <w:tcW w:w="1129" w:type="dxa"/>
          </w:tcPr>
          <w:p w14:paraId="4F2979B4" w14:textId="1A4A1F43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054" w:type="dxa"/>
          </w:tcPr>
          <w:p w14:paraId="052EBCFF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D152480" w14:textId="6A86DE02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254" w:type="dxa"/>
          </w:tcPr>
          <w:p w14:paraId="5F264699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5B2980A7" w14:textId="77777777" w:rsidTr="00541C67">
        <w:tc>
          <w:tcPr>
            <w:tcW w:w="1129" w:type="dxa"/>
          </w:tcPr>
          <w:p w14:paraId="78BA3262" w14:textId="5391A111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3054" w:type="dxa"/>
          </w:tcPr>
          <w:p w14:paraId="1A2BDD8E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FDF3F1E" w14:textId="52FFD27C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3254" w:type="dxa"/>
          </w:tcPr>
          <w:p w14:paraId="52853405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012D3A19" w14:textId="77777777" w:rsidTr="00541C67">
        <w:tc>
          <w:tcPr>
            <w:tcW w:w="1129" w:type="dxa"/>
          </w:tcPr>
          <w:p w14:paraId="1B371DDF" w14:textId="7AC12DD1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3054" w:type="dxa"/>
          </w:tcPr>
          <w:p w14:paraId="2C81B3B4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6D7C301" w14:textId="3B3ABE22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3254" w:type="dxa"/>
          </w:tcPr>
          <w:p w14:paraId="1E60C333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199A0C3A" w14:textId="77777777" w:rsidTr="00541C67">
        <w:tc>
          <w:tcPr>
            <w:tcW w:w="1129" w:type="dxa"/>
          </w:tcPr>
          <w:p w14:paraId="3F1A77E5" w14:textId="21F1FAAA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3054" w:type="dxa"/>
          </w:tcPr>
          <w:p w14:paraId="7576697A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AB95818" w14:textId="579CE515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3254" w:type="dxa"/>
          </w:tcPr>
          <w:p w14:paraId="1375646B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5C86F36A" w14:textId="77777777" w:rsidTr="00541C67">
        <w:tc>
          <w:tcPr>
            <w:tcW w:w="1129" w:type="dxa"/>
          </w:tcPr>
          <w:p w14:paraId="45D3DF1E" w14:textId="788CEBCC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3054" w:type="dxa"/>
          </w:tcPr>
          <w:p w14:paraId="6C2357C4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22EADA30" w14:textId="390D427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3254" w:type="dxa"/>
          </w:tcPr>
          <w:p w14:paraId="26C13124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7D3D1B27" w14:textId="77777777" w:rsidTr="00541C67">
        <w:tc>
          <w:tcPr>
            <w:tcW w:w="1129" w:type="dxa"/>
          </w:tcPr>
          <w:p w14:paraId="40351255" w14:textId="75FBC465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3054" w:type="dxa"/>
          </w:tcPr>
          <w:p w14:paraId="4F0D2523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46569CE3" w14:textId="4CBB1E3A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3254" w:type="dxa"/>
          </w:tcPr>
          <w:p w14:paraId="03CD7CE5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353F70E2" w14:textId="77777777" w:rsidTr="00541C67">
        <w:tc>
          <w:tcPr>
            <w:tcW w:w="1129" w:type="dxa"/>
          </w:tcPr>
          <w:p w14:paraId="21C084D3" w14:textId="54EC4CA6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3054" w:type="dxa"/>
          </w:tcPr>
          <w:p w14:paraId="71B4575C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2E8853EB" w14:textId="418378DA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3254" w:type="dxa"/>
          </w:tcPr>
          <w:p w14:paraId="3F081CA3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4F862CAE" w14:textId="77777777" w:rsidTr="00541C67">
        <w:tc>
          <w:tcPr>
            <w:tcW w:w="1129" w:type="dxa"/>
          </w:tcPr>
          <w:p w14:paraId="5DDA5582" w14:textId="6A8D3281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3054" w:type="dxa"/>
          </w:tcPr>
          <w:p w14:paraId="1C0F3A0A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F3254FF" w14:textId="6BC01E9B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3254" w:type="dxa"/>
          </w:tcPr>
          <w:p w14:paraId="18F3796E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4F5EB066" w14:textId="77777777" w:rsidTr="00541C67">
        <w:tc>
          <w:tcPr>
            <w:tcW w:w="1129" w:type="dxa"/>
          </w:tcPr>
          <w:p w14:paraId="696CE022" w14:textId="72EE31FD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3054" w:type="dxa"/>
          </w:tcPr>
          <w:p w14:paraId="10DF58CA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35DE817" w14:textId="4463113A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3254" w:type="dxa"/>
          </w:tcPr>
          <w:p w14:paraId="249DA8BA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365B9F3B" w14:textId="77777777" w:rsidTr="00541C67">
        <w:tc>
          <w:tcPr>
            <w:tcW w:w="1129" w:type="dxa"/>
          </w:tcPr>
          <w:p w14:paraId="7EA2282B" w14:textId="3063F1F5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3054" w:type="dxa"/>
          </w:tcPr>
          <w:p w14:paraId="2DEC0823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300ECC6" w14:textId="2798ADB9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3254" w:type="dxa"/>
          </w:tcPr>
          <w:p w14:paraId="65883B6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034D2140" w14:textId="77777777" w:rsidTr="00541C67">
        <w:tc>
          <w:tcPr>
            <w:tcW w:w="1129" w:type="dxa"/>
          </w:tcPr>
          <w:p w14:paraId="73F878D7" w14:textId="6C362D2F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054" w:type="dxa"/>
          </w:tcPr>
          <w:p w14:paraId="1E40CB37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36C0C13E" w14:textId="274D48E8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254" w:type="dxa"/>
          </w:tcPr>
          <w:p w14:paraId="1BC22D3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0C6BA346" w14:textId="77777777" w:rsidTr="00541C67">
        <w:tc>
          <w:tcPr>
            <w:tcW w:w="1129" w:type="dxa"/>
          </w:tcPr>
          <w:p w14:paraId="5DA4B3B7" w14:textId="6211C4C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3054" w:type="dxa"/>
          </w:tcPr>
          <w:p w14:paraId="128F4F32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1EDDF13B" w14:textId="5AF2B6AF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3254" w:type="dxa"/>
          </w:tcPr>
          <w:p w14:paraId="437C238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33FC0604" w14:textId="77777777" w:rsidTr="00541C67">
        <w:tc>
          <w:tcPr>
            <w:tcW w:w="1129" w:type="dxa"/>
          </w:tcPr>
          <w:p w14:paraId="186374DF" w14:textId="29AFDF4B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3054" w:type="dxa"/>
          </w:tcPr>
          <w:p w14:paraId="3A874A95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7344F91D" w14:textId="2C573F94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3254" w:type="dxa"/>
          </w:tcPr>
          <w:p w14:paraId="3815B636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2D41421C" w14:textId="77777777" w:rsidTr="00541C67">
        <w:tc>
          <w:tcPr>
            <w:tcW w:w="1129" w:type="dxa"/>
          </w:tcPr>
          <w:p w14:paraId="667F9D78" w14:textId="749E2D1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3054" w:type="dxa"/>
          </w:tcPr>
          <w:p w14:paraId="48C8F283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600C7756" w14:textId="2A2EC8BD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3254" w:type="dxa"/>
          </w:tcPr>
          <w:p w14:paraId="594AFFB9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76E6C1EB" w14:textId="77777777" w:rsidTr="00541C67">
        <w:tc>
          <w:tcPr>
            <w:tcW w:w="1129" w:type="dxa"/>
          </w:tcPr>
          <w:p w14:paraId="3B920736" w14:textId="4B861DDE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3054" w:type="dxa"/>
          </w:tcPr>
          <w:p w14:paraId="6C2B70B1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598F1A7B" w14:textId="5FD7C86F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254" w:type="dxa"/>
          </w:tcPr>
          <w:p w14:paraId="61F7B4FA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51DFA" w14:paraId="237BE41C" w14:textId="77777777" w:rsidTr="00541C67">
        <w:tc>
          <w:tcPr>
            <w:tcW w:w="1129" w:type="dxa"/>
          </w:tcPr>
          <w:p w14:paraId="0DAA522E" w14:textId="43BFD2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054" w:type="dxa"/>
          </w:tcPr>
          <w:p w14:paraId="5A1F6149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7" w:type="dxa"/>
          </w:tcPr>
          <w:p w14:paraId="00E41EAA" w14:textId="743138FE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254" w:type="dxa"/>
          </w:tcPr>
          <w:p w14:paraId="4A791DE0" w14:textId="77777777" w:rsidR="00751DFA" w:rsidRDefault="00751DFA" w:rsidP="00751DFA">
            <w:pPr>
              <w:tabs>
                <w:tab w:val="left" w:pos="9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1A970B" w14:textId="22EC307F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EAE5B8E" w14:textId="51FB0BC9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6FFF683" w14:textId="44A0C6EC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6FC2293" w14:textId="71C74F3F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ED24DB1" w14:textId="77777777" w:rsidR="000F54A7" w:rsidRDefault="000F54A7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AC14155" w14:textId="77777777" w:rsidR="00461D4A" w:rsidRPr="000A63F9" w:rsidRDefault="00461D4A" w:rsidP="00FB5632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0E388EB" w14:textId="77777777" w:rsidR="00FB5632" w:rsidRPr="000A63F9" w:rsidRDefault="00FB5632" w:rsidP="00FB5632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34085D0A" w14:textId="2CD94290" w:rsidR="00FB5632" w:rsidRPr="000A63F9" w:rsidRDefault="00FB5632" w:rsidP="00FB5632">
      <w:pPr>
        <w:tabs>
          <w:tab w:val="left" w:pos="45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3F9">
        <w:rPr>
          <w:rFonts w:ascii="Arial" w:hAnsi="Arial" w:cs="Arial"/>
          <w:sz w:val="24"/>
          <w:szCs w:val="24"/>
        </w:rPr>
        <w:t xml:space="preserve">São Paulo, </w:t>
      </w:r>
      <w:r w:rsidRPr="000A63F9">
        <w:rPr>
          <w:rFonts w:ascii="Arial" w:hAnsi="Arial"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0A63F9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0A63F9">
        <w:rPr>
          <w:rFonts w:ascii="Arial" w:hAnsi="Arial" w:cs="Arial"/>
          <w:i/>
          <w:sz w:val="24"/>
          <w:szCs w:val="24"/>
        </w:rPr>
      </w:r>
      <w:r w:rsidRPr="000A63F9">
        <w:rPr>
          <w:rFonts w:ascii="Arial" w:hAnsi="Arial" w:cs="Arial"/>
          <w:i/>
          <w:sz w:val="24"/>
          <w:szCs w:val="24"/>
        </w:rPr>
        <w:fldChar w:fldCharType="separate"/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t> </w:t>
      </w:r>
      <w:r w:rsidRPr="000A63F9">
        <w:rPr>
          <w:rFonts w:ascii="Arial" w:hAnsi="Arial" w:cs="Arial"/>
          <w:i/>
          <w:sz w:val="24"/>
          <w:szCs w:val="24"/>
        </w:rPr>
        <w:fldChar w:fldCharType="end"/>
      </w:r>
      <w:r w:rsidRPr="000A63F9">
        <w:rPr>
          <w:rFonts w:ascii="Arial" w:hAnsi="Arial" w:cs="Arial"/>
          <w:sz w:val="24"/>
          <w:szCs w:val="24"/>
        </w:rPr>
        <w:t xml:space="preserve"> de </w:t>
      </w:r>
      <w:r w:rsidR="005A1627">
        <w:rPr>
          <w:rFonts w:ascii="Arial" w:hAnsi="Arial" w:cs="Arial"/>
          <w:iCs/>
          <w:sz w:val="24"/>
          <w:szCs w:val="24"/>
        </w:rPr>
        <w:t xml:space="preserve">agosto </w:t>
      </w:r>
      <w:r w:rsidRPr="000A63F9">
        <w:rPr>
          <w:rFonts w:ascii="Arial" w:hAnsi="Arial" w:cs="Arial"/>
          <w:sz w:val="24"/>
          <w:szCs w:val="24"/>
        </w:rPr>
        <w:t xml:space="preserve">de </w:t>
      </w:r>
      <w:r w:rsidR="005A1627">
        <w:rPr>
          <w:rFonts w:ascii="Arial" w:hAnsi="Arial" w:cs="Arial"/>
          <w:sz w:val="24"/>
          <w:szCs w:val="24"/>
        </w:rPr>
        <w:t>2022.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FB5632" w:rsidRPr="000A63F9" w14:paraId="24204470" w14:textId="77777777" w:rsidTr="00837778">
        <w:tc>
          <w:tcPr>
            <w:tcW w:w="8494" w:type="dxa"/>
            <w:gridSpan w:val="3"/>
          </w:tcPr>
          <w:p w14:paraId="3FE60EEB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7D71AE2" w14:textId="206912B5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63F9">
              <w:rPr>
                <w:rFonts w:ascii="Arial" w:hAnsi="Arial" w:cs="Arial"/>
                <w:b/>
                <w:sz w:val="24"/>
                <w:szCs w:val="24"/>
              </w:rPr>
              <w:t xml:space="preserve">Formador de Mercado </w:t>
            </w:r>
          </w:p>
          <w:p w14:paraId="122F399B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8C19932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761EDB3E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18CDCFB0" w14:textId="77777777" w:rsidR="00FB5632" w:rsidRPr="000A63F9" w:rsidRDefault="00FB5632" w:rsidP="00837778">
            <w:pPr>
              <w:tabs>
                <w:tab w:val="center" w:pos="4139"/>
                <w:tab w:val="left" w:pos="6795"/>
              </w:tabs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2AA557A6" w14:textId="77777777" w:rsidR="00FB5632" w:rsidRPr="000A63F9" w:rsidRDefault="00FB5632" w:rsidP="008377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632" w:rsidRPr="000A63F9" w14:paraId="67B5F296" w14:textId="77777777" w:rsidTr="00837778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04EE3AF5" w14:textId="2E70B154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sz w:val="24"/>
                <w:szCs w:val="24"/>
              </w:rPr>
              <w:t xml:space="preserve">Nome:   </w:t>
            </w:r>
          </w:p>
          <w:p w14:paraId="42587A4F" w14:textId="703D3374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sz w:val="24"/>
                <w:szCs w:val="24"/>
              </w:rPr>
              <w:t xml:space="preserve">Cargo:   </w:t>
            </w:r>
          </w:p>
        </w:tc>
        <w:tc>
          <w:tcPr>
            <w:tcW w:w="284" w:type="dxa"/>
          </w:tcPr>
          <w:p w14:paraId="5758F01B" w14:textId="77777777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0A00199F" w14:textId="3F8EEC5A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sz w:val="24"/>
                <w:szCs w:val="24"/>
              </w:rPr>
              <w:t xml:space="preserve">Nome:   </w:t>
            </w:r>
          </w:p>
          <w:p w14:paraId="40E3AC1F" w14:textId="5DBE6E5C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F9">
              <w:rPr>
                <w:rFonts w:ascii="Arial" w:hAnsi="Arial" w:cs="Arial"/>
                <w:sz w:val="24"/>
                <w:szCs w:val="24"/>
              </w:rPr>
              <w:t xml:space="preserve">Cargo:   </w:t>
            </w:r>
          </w:p>
          <w:p w14:paraId="794F0669" w14:textId="77777777" w:rsidR="00FB5632" w:rsidRPr="000A63F9" w:rsidRDefault="00FB5632" w:rsidP="008377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BBFBA" w14:textId="77777777" w:rsidR="00F82DDE" w:rsidRPr="000A63F9" w:rsidRDefault="00000000" w:rsidP="00B67339">
      <w:pPr>
        <w:rPr>
          <w:rFonts w:ascii="Arial" w:hAnsi="Arial" w:cs="Arial"/>
        </w:rPr>
      </w:pPr>
    </w:p>
    <w:sectPr w:rsidR="00F82DDE" w:rsidRPr="000A63F9" w:rsidSect="009F3018"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4787" w14:textId="77777777" w:rsidR="009B622E" w:rsidRDefault="009B622E" w:rsidP="00FB5632">
      <w:pPr>
        <w:spacing w:after="0" w:line="240" w:lineRule="auto"/>
      </w:pPr>
      <w:r>
        <w:separator/>
      </w:r>
    </w:p>
  </w:endnote>
  <w:endnote w:type="continuationSeparator" w:id="0">
    <w:p w14:paraId="1BB402B2" w14:textId="77777777" w:rsidR="009B622E" w:rsidRDefault="009B622E" w:rsidP="00F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9127" w14:textId="77777777" w:rsidR="00307177" w:rsidRDefault="003071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CD0B" w14:textId="00C23DC4" w:rsidR="00AA595F" w:rsidRDefault="00E444E3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6C826C6" wp14:editId="1B27F52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414741ae18f33433e76c87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ACB9A5" w14:textId="06BF1613" w:rsidR="00E444E3" w:rsidRPr="00E444E3" w:rsidRDefault="00E444E3" w:rsidP="00E444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444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26C6" id="_x0000_t202" coordsize="21600,21600" o:spt="202" path="m,l,21600r21600,l21600,xe">
              <v:stroke joinstyle="miter"/>
              <v:path gradientshapeok="t" o:connecttype="rect"/>
            </v:shapetype>
            <v:shape id="MSIPCM05414741ae18f33433e76c87" o:spid="_x0000_s1027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8ACB9A5" w14:textId="06BF1613" w:rsidR="00E444E3" w:rsidRPr="00E444E3" w:rsidRDefault="00E444E3" w:rsidP="00E444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444E3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97576905"/>
        <w:docPartObj>
          <w:docPartGallery w:val="Page Numbers (Bottom of Page)"/>
          <w:docPartUnique/>
        </w:docPartObj>
      </w:sdtPr>
      <w:sdtContent>
        <w:r w:rsidR="00AA595F">
          <w:fldChar w:fldCharType="begin"/>
        </w:r>
        <w:r w:rsidR="00AA595F">
          <w:instrText>PAGE   \* MERGEFORMAT</w:instrText>
        </w:r>
        <w:r w:rsidR="00AA595F">
          <w:fldChar w:fldCharType="separate"/>
        </w:r>
        <w:r w:rsidR="00AA595F">
          <w:t>2</w:t>
        </w:r>
        <w:r w:rsidR="00AA595F">
          <w:fldChar w:fldCharType="end"/>
        </w:r>
      </w:sdtContent>
    </w:sdt>
  </w:p>
  <w:p w14:paraId="0F9DF58B" w14:textId="77777777" w:rsidR="00AA595F" w:rsidRDefault="00AA59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6D9A" w14:textId="77777777" w:rsidR="00307177" w:rsidRDefault="0030717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5962" w14:textId="3D81790D" w:rsidR="00163B48" w:rsidRDefault="00185ADA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B0DAE4F" wp14:editId="579405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dab49ab84975f932f4c4a71" descr="{&quot;HashCode&quot;:136928984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BDFF4D" w14:textId="1572D424" w:rsidR="00185ADA" w:rsidRPr="00185ADA" w:rsidRDefault="00185ADA" w:rsidP="00185AD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DAE4F" id="_x0000_t202" coordsize="21600,21600" o:spt="202" path="m,l,21600r21600,l21600,xe">
              <v:stroke joinstyle="miter"/>
              <v:path gradientshapeok="t" o:connecttype="rect"/>
            </v:shapetype>
            <v:shape id="MSIPCM7dab49ab84975f932f4c4a71" o:spid="_x0000_s1028" type="#_x0000_t202" alt="{&quot;HashCode&quot;:1369289849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66BDFF4D" w14:textId="1572D424" w:rsidR="00185ADA" w:rsidRPr="00185ADA" w:rsidRDefault="00185ADA" w:rsidP="00185AD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B66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EC246" wp14:editId="6F6D0AA1">
              <wp:simplePos x="0" y="0"/>
              <wp:positionH relativeFrom="page">
                <wp:align>right</wp:align>
              </wp:positionH>
              <wp:positionV relativeFrom="page">
                <wp:posOffset>10184813</wp:posOffset>
              </wp:positionV>
              <wp:extent cx="7560310" cy="273050"/>
              <wp:effectExtent l="0" t="0" r="0" b="12700"/>
              <wp:wrapNone/>
              <wp:docPr id="2" name="MSIPCMa0f5403fa8b784fe5ec49396" descr="{&quot;HashCode&quot;:-1064623683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7CBE7" w14:textId="20536CAD" w:rsidR="00FB6657" w:rsidRPr="00FB6657" w:rsidRDefault="00FB6657" w:rsidP="00FB66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B66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INFORMAÇÃO </w:t>
                          </w:r>
                          <w:r w:rsidR="000F54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  <w:r w:rsidRPr="00FB66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– </w:t>
                          </w:r>
                          <w:r w:rsidR="000F54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  <w:r w:rsidRPr="00FB66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FEC246" id="MSIPCMa0f5403fa8b784fe5ec49396" o:spid="_x0000_s1029" type="#_x0000_t202" alt="{&quot;HashCode&quot;:-1064623683,&quot;Height&quot;:841.0,&quot;Width&quot;:595.0,&quot;Placement&quot;:&quot;Footer&quot;,&quot;Index&quot;:&quot;Primary&quot;,&quot;Section&quot;:3,&quot;Top&quot;:0.0,&quot;Left&quot;:0.0}" style="position:absolute;left:0;text-align:left;margin-left:544.1pt;margin-top:801.95pt;width:595.3pt;height:21.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3YW2vfAAAACwEAAA8AAAAAAAAAAAAAAAAAcQQAAGRycy9kb3ducmV2LnhtbFBLBQYA&#10;AAAABAAEAPMAAAB9BQAAAAA=&#10;" o:allowincell="f" filled="f" stroked="f" strokeweight=".5pt">
              <v:textbox inset=",0,,0">
                <w:txbxContent>
                  <w:p w14:paraId="0E17CBE7" w14:textId="20536CAD" w:rsidR="00FB6657" w:rsidRPr="00FB6657" w:rsidRDefault="00FB6657" w:rsidP="00FB66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B665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INFORMAÇÃO </w:t>
                    </w:r>
                    <w:r w:rsidR="000F54A7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  <w:r w:rsidRPr="00FB665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– </w:t>
                    </w:r>
                    <w:r w:rsidR="000F54A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  <w:r w:rsidRPr="00FB665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Content>
        <w:r w:rsidR="00FB6657">
          <w:fldChar w:fldCharType="begin"/>
        </w:r>
        <w:r w:rsidR="00FB6657">
          <w:instrText>PAGE   \* MERGEFORMAT</w:instrText>
        </w:r>
        <w:r w:rsidR="00FB6657">
          <w:fldChar w:fldCharType="separate"/>
        </w:r>
        <w:r w:rsidR="00FB6657">
          <w:t>2</w:t>
        </w:r>
        <w:r w:rsidR="00FB6657">
          <w:fldChar w:fldCharType="end"/>
        </w:r>
      </w:sdtContent>
    </w:sdt>
  </w:p>
  <w:p w14:paraId="181AD766" w14:textId="5CA5D03D" w:rsidR="00163B48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27CF" w14:textId="77777777" w:rsidR="009B622E" w:rsidRDefault="009B622E" w:rsidP="00FB5632">
      <w:pPr>
        <w:spacing w:after="0" w:line="240" w:lineRule="auto"/>
      </w:pPr>
      <w:r>
        <w:separator/>
      </w:r>
    </w:p>
  </w:footnote>
  <w:footnote w:type="continuationSeparator" w:id="0">
    <w:p w14:paraId="778695F6" w14:textId="77777777" w:rsidR="009B622E" w:rsidRDefault="009B622E" w:rsidP="00FB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127" w14:textId="77777777" w:rsidR="00307177" w:rsidRDefault="003071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57B7" w14:textId="77777777" w:rsidR="00307177" w:rsidRDefault="003071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C06" w14:textId="77777777" w:rsidR="00307177" w:rsidRDefault="003071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1F77"/>
    <w:multiLevelType w:val="hybridMultilevel"/>
    <w:tmpl w:val="43080D5C"/>
    <w:lvl w:ilvl="0" w:tplc="C7082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2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32"/>
    <w:rsid w:val="00026F42"/>
    <w:rsid w:val="000A63F9"/>
    <w:rsid w:val="000C2789"/>
    <w:rsid w:val="000F54A7"/>
    <w:rsid w:val="0015007B"/>
    <w:rsid w:val="00185ADA"/>
    <w:rsid w:val="001910F9"/>
    <w:rsid w:val="001B0AF1"/>
    <w:rsid w:val="001C2E42"/>
    <w:rsid w:val="00225B81"/>
    <w:rsid w:val="00236FCE"/>
    <w:rsid w:val="002861AA"/>
    <w:rsid w:val="00295919"/>
    <w:rsid w:val="00307177"/>
    <w:rsid w:val="00307428"/>
    <w:rsid w:val="00322218"/>
    <w:rsid w:val="003443BF"/>
    <w:rsid w:val="003548ED"/>
    <w:rsid w:val="00376C91"/>
    <w:rsid w:val="003B7C54"/>
    <w:rsid w:val="003C42D8"/>
    <w:rsid w:val="00412A9F"/>
    <w:rsid w:val="00440173"/>
    <w:rsid w:val="00461D4A"/>
    <w:rsid w:val="00494625"/>
    <w:rsid w:val="004C4626"/>
    <w:rsid w:val="004D1E51"/>
    <w:rsid w:val="00527BB9"/>
    <w:rsid w:val="00541C67"/>
    <w:rsid w:val="00550EBA"/>
    <w:rsid w:val="00556668"/>
    <w:rsid w:val="005A1627"/>
    <w:rsid w:val="005E26D9"/>
    <w:rsid w:val="00665251"/>
    <w:rsid w:val="00693183"/>
    <w:rsid w:val="006E2C7D"/>
    <w:rsid w:val="00714F25"/>
    <w:rsid w:val="00733AD2"/>
    <w:rsid w:val="00751DFA"/>
    <w:rsid w:val="007A66C9"/>
    <w:rsid w:val="007F52E9"/>
    <w:rsid w:val="00800A97"/>
    <w:rsid w:val="00825315"/>
    <w:rsid w:val="008435D4"/>
    <w:rsid w:val="00882187"/>
    <w:rsid w:val="00887A69"/>
    <w:rsid w:val="008C24EC"/>
    <w:rsid w:val="00935FA3"/>
    <w:rsid w:val="009B622E"/>
    <w:rsid w:val="009C4997"/>
    <w:rsid w:val="00A558A2"/>
    <w:rsid w:val="00AA595F"/>
    <w:rsid w:val="00B06B25"/>
    <w:rsid w:val="00B67339"/>
    <w:rsid w:val="00B809A6"/>
    <w:rsid w:val="00BC11C3"/>
    <w:rsid w:val="00BC36B8"/>
    <w:rsid w:val="00BD1E9B"/>
    <w:rsid w:val="00BD3A35"/>
    <w:rsid w:val="00C10D52"/>
    <w:rsid w:val="00C565FE"/>
    <w:rsid w:val="00C6564A"/>
    <w:rsid w:val="00C926DF"/>
    <w:rsid w:val="00C97DD9"/>
    <w:rsid w:val="00CD5492"/>
    <w:rsid w:val="00D70115"/>
    <w:rsid w:val="00DB6E8A"/>
    <w:rsid w:val="00E12C75"/>
    <w:rsid w:val="00E1546C"/>
    <w:rsid w:val="00E2144D"/>
    <w:rsid w:val="00E2763E"/>
    <w:rsid w:val="00E444E3"/>
    <w:rsid w:val="00E57C31"/>
    <w:rsid w:val="00E67399"/>
    <w:rsid w:val="00F012C4"/>
    <w:rsid w:val="00F07CB5"/>
    <w:rsid w:val="00FB5632"/>
    <w:rsid w:val="00FB5DC5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C7454"/>
  <w15:chartTrackingRefBased/>
  <w15:docId w15:val="{98B051E8-5585-47B6-8577-BEB03F5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632"/>
  </w:style>
  <w:style w:type="paragraph" w:styleId="Rodap">
    <w:name w:val="footer"/>
    <w:basedOn w:val="Normal"/>
    <w:link w:val="RodapChar"/>
    <w:uiPriority w:val="99"/>
    <w:unhideWhenUsed/>
    <w:rsid w:val="00FB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5632"/>
  </w:style>
  <w:style w:type="paragraph" w:styleId="Textodebalo">
    <w:name w:val="Balloon Text"/>
    <w:basedOn w:val="Normal"/>
    <w:link w:val="TextodebaloChar"/>
    <w:uiPriority w:val="99"/>
    <w:semiHidden/>
    <w:unhideWhenUsed/>
    <w:rsid w:val="0073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AD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656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6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6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6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564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D549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AAF0-F7D1-464D-B947-A5ED9119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Livia Soluna Paes</dc:creator>
  <cp:keywords/>
  <dc:description/>
  <cp:lastModifiedBy>Felipe Apeldorn</cp:lastModifiedBy>
  <cp:revision>35</cp:revision>
  <dcterms:created xsi:type="dcterms:W3CDTF">2022-04-27T21:17:00Z</dcterms:created>
  <dcterms:modified xsi:type="dcterms:W3CDTF">2022-08-09T21:19:00Z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2021-10-19T14:46:50Z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ca79e080-f052-4918-916f-fe672aa60b88</vt:lpwstr>
  </property>
  <property fmtid="{D5CDD505-2E9C-101B-9397-08002B2CF9AE}" pid="8" name="MSIP_Label_d828e72b-e531-4a93-b6e1-4cba36a7be73_ContentBits">
    <vt:lpwstr>2</vt:lpwstr>
  </property>
</Properties>
</file>