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2DD53" w14:textId="41CCF573" w:rsidR="003F4EAF" w:rsidRDefault="003F4EAF">
      <w:pPr>
        <w:spacing w:after="0" w:line="276" w:lineRule="auto"/>
        <w:jc w:val="center"/>
        <w:rPr>
          <w:lang w:eastAsia="pt-BR"/>
        </w:rPr>
      </w:pPr>
      <w:r>
        <w:rPr>
          <w:rFonts w:ascii="B3 Sans Text Light" w:hAnsi="B3 Sans Text Light"/>
          <w:b/>
          <w:bCs/>
        </w:rPr>
        <w:t>CONTRATO DE ADESÃO AOS TERMOS E CONDIÇÕES PARA LICENCIAMENTO DE ÍNDICES E DEMAIS FUNCIONALIDADES</w:t>
      </w:r>
      <w:r w:rsidR="00F0728D">
        <w:rPr>
          <w:rFonts w:ascii="B3 Sans Text Light" w:hAnsi="B3 Sans Text Light"/>
          <w:b/>
          <w:bCs/>
        </w:rPr>
        <w:t xml:space="preserve"> </w:t>
      </w:r>
      <w:r>
        <w:rPr>
          <w:rFonts w:ascii="B3 Sans Text Light" w:hAnsi="B3 Sans Text Light"/>
          <w:b/>
          <w:bCs/>
        </w:rPr>
        <w:t>PARA UTILIZAÇÃO EM FUNDOS MÚTUOS</w:t>
      </w:r>
    </w:p>
    <w:p w14:paraId="757A63C6" w14:textId="77777777" w:rsidR="003F4EAF" w:rsidRPr="00A21992" w:rsidRDefault="003F4EAF" w:rsidP="003F4EAF">
      <w:pPr>
        <w:spacing w:after="0" w:line="276" w:lineRule="auto"/>
        <w:jc w:val="both"/>
        <w:rPr>
          <w:rFonts w:ascii="B3 Sans Text Light" w:hAnsi="B3 Sans Text Light" w:cs="Arial"/>
          <w:b/>
          <w:bCs/>
        </w:rPr>
      </w:pPr>
    </w:p>
    <w:p w14:paraId="7D91BE10" w14:textId="6D3BD0C9" w:rsidR="00305D8F" w:rsidRPr="00A21992" w:rsidRDefault="003F4EAF" w:rsidP="00305D8F">
      <w:pPr>
        <w:spacing w:after="0" w:line="276" w:lineRule="auto"/>
        <w:jc w:val="both"/>
        <w:rPr>
          <w:rFonts w:ascii="B3 Sans Text Light" w:hAnsi="B3 Sans Text Light" w:cs="Arial"/>
        </w:rPr>
      </w:pPr>
      <w:r>
        <w:rPr>
          <w:rFonts w:ascii="B3 Sans Text Light" w:hAnsi="B3 Sans Text Light"/>
        </w:rPr>
        <w:t xml:space="preserve">Pelo presente </w:t>
      </w:r>
      <w:r w:rsidR="00277B82">
        <w:rPr>
          <w:rFonts w:ascii="B3 Sans Text Light" w:hAnsi="B3 Sans Text Light"/>
        </w:rPr>
        <w:t>Contrato</w:t>
      </w:r>
      <w:r>
        <w:rPr>
          <w:rFonts w:ascii="B3 Sans Text Light" w:hAnsi="B3 Sans Text Light"/>
        </w:rPr>
        <w:t xml:space="preserve"> de Adesão, o(s) </w:t>
      </w:r>
      <w:r w:rsidR="00305D8F">
        <w:rPr>
          <w:rFonts w:ascii="B3 Sans Text Light" w:hAnsi="B3 Sans Text Light"/>
        </w:rPr>
        <w:t>F</w:t>
      </w:r>
      <w:r>
        <w:rPr>
          <w:rFonts w:ascii="B3 Sans Text Light" w:hAnsi="B3 Sans Text Light"/>
        </w:rPr>
        <w:t xml:space="preserve">undo(s) </w:t>
      </w:r>
      <w:r w:rsidR="00305D8F">
        <w:rPr>
          <w:rFonts w:ascii="B3 Sans Text Light" w:hAnsi="B3 Sans Text Light"/>
        </w:rPr>
        <w:t>M</w:t>
      </w:r>
      <w:r>
        <w:rPr>
          <w:rFonts w:ascii="B3 Sans Text Light" w:hAnsi="B3 Sans Text Light"/>
        </w:rPr>
        <w:t xml:space="preserve">útuo(s) </w:t>
      </w:r>
      <w:r w:rsidR="00305D8F">
        <w:rPr>
          <w:rFonts w:ascii="B3 Sans Text Light" w:hAnsi="B3 Sans Text Light"/>
        </w:rPr>
        <w:t xml:space="preserve">representado(s) neste ato </w:t>
      </w:r>
      <w:r>
        <w:rPr>
          <w:rFonts w:ascii="B3 Sans Text Light" w:hAnsi="B3 Sans Text Light"/>
        </w:rPr>
        <w:t>por meio de seu</w:t>
      </w:r>
      <w:r w:rsidR="00293C1C">
        <w:rPr>
          <w:rFonts w:ascii="B3 Sans Text Light" w:hAnsi="B3 Sans Text Light"/>
        </w:rPr>
        <w:t xml:space="preserve"> </w:t>
      </w:r>
      <w:r w:rsidR="00F92BF5">
        <w:rPr>
          <w:rFonts w:ascii="B3 Sans Text Light" w:hAnsi="B3 Sans Text Light"/>
        </w:rPr>
        <w:fldChar w:fldCharType="begin">
          <w:ffData>
            <w:name w:val="Texto216"/>
            <w:enabled/>
            <w:calcOnExit w:val="0"/>
            <w:textInput>
              <w:default w:val="gestor/administrador"/>
            </w:textInput>
          </w:ffData>
        </w:fldChar>
      </w:r>
      <w:bookmarkStart w:id="0" w:name="Texto216"/>
      <w:r w:rsidR="00F92BF5">
        <w:rPr>
          <w:rFonts w:ascii="B3 Sans Text Light" w:hAnsi="B3 Sans Text Light"/>
        </w:rPr>
        <w:instrText xml:space="preserve"> FORMTEXT </w:instrText>
      </w:r>
      <w:r w:rsidR="00F92BF5">
        <w:rPr>
          <w:rFonts w:ascii="B3 Sans Text Light" w:hAnsi="B3 Sans Text Light"/>
        </w:rPr>
      </w:r>
      <w:r w:rsidR="00F92BF5">
        <w:rPr>
          <w:rFonts w:ascii="B3 Sans Text Light" w:hAnsi="B3 Sans Text Light"/>
        </w:rPr>
        <w:fldChar w:fldCharType="separate"/>
      </w:r>
      <w:r w:rsidR="00F92BF5">
        <w:rPr>
          <w:rFonts w:ascii="B3 Sans Text Light" w:hAnsi="B3 Sans Text Light"/>
          <w:noProof/>
        </w:rPr>
        <w:t>gestor/administrador</w:t>
      </w:r>
      <w:r w:rsidR="00F92BF5">
        <w:rPr>
          <w:rFonts w:ascii="B3 Sans Text Light" w:hAnsi="B3 Sans Text Light"/>
        </w:rPr>
        <w:fldChar w:fldCharType="end"/>
      </w:r>
      <w:bookmarkEnd w:id="0"/>
      <w:r>
        <w:rPr>
          <w:rFonts w:ascii="B3 Sans Text Light" w:hAnsi="B3 Sans Text Light"/>
        </w:rPr>
        <w:t xml:space="preserve">, </w:t>
      </w:r>
      <w:r w:rsidR="00305D8F">
        <w:rPr>
          <w:rFonts w:ascii="B3 Sans Text Light" w:hAnsi="B3 Sans Text Light"/>
        </w:rPr>
        <w:t>[</w:t>
      </w:r>
      <w:r w:rsidR="00305D8F" w:rsidRPr="00305D8F">
        <w:rPr>
          <w:rFonts w:ascii="B3 Sans Text Light" w:hAnsi="B3 Sans Text Light"/>
          <w:highlight w:val="lightGray"/>
        </w:rPr>
        <w:t>razão social</w:t>
      </w:r>
      <w:r w:rsidR="00305D8F">
        <w:rPr>
          <w:rFonts w:ascii="B3 Sans Text Light" w:hAnsi="B3 Sans Text Light"/>
        </w:rPr>
        <w:t>], sociedade com sede em [</w:t>
      </w:r>
      <w:r w:rsidR="00305D8F" w:rsidRPr="00305D8F">
        <w:rPr>
          <w:rFonts w:ascii="B3 Sans Text Light" w:hAnsi="B3 Sans Text Light"/>
          <w:highlight w:val="lightGray"/>
        </w:rPr>
        <w:t>endereço</w:t>
      </w:r>
      <w:r w:rsidR="00305D8F">
        <w:rPr>
          <w:rFonts w:ascii="B3 Sans Text Light" w:hAnsi="B3 Sans Text Light"/>
        </w:rPr>
        <w:t>], [</w:t>
      </w:r>
      <w:r w:rsidR="00305D8F" w:rsidRPr="00305D8F">
        <w:rPr>
          <w:rFonts w:ascii="B3 Sans Text Light" w:hAnsi="B3 Sans Text Light"/>
          <w:highlight w:val="lightGray"/>
        </w:rPr>
        <w:t>bairro</w:t>
      </w:r>
      <w:r w:rsidR="00305D8F">
        <w:rPr>
          <w:rFonts w:ascii="B3 Sans Text Light" w:hAnsi="B3 Sans Text Light"/>
        </w:rPr>
        <w:t>], [</w:t>
      </w:r>
      <w:r w:rsidR="00305D8F" w:rsidRPr="00305D8F">
        <w:rPr>
          <w:rFonts w:ascii="B3 Sans Text Light" w:hAnsi="B3 Sans Text Light"/>
          <w:highlight w:val="lightGray"/>
        </w:rPr>
        <w:t>cidade</w:t>
      </w:r>
      <w:r w:rsidR="00305D8F">
        <w:rPr>
          <w:rFonts w:ascii="B3 Sans Text Light" w:hAnsi="B3 Sans Text Light"/>
        </w:rPr>
        <w:t>], inscrita no CNPJ/ME [</w:t>
      </w:r>
      <w:r w:rsidR="00305D8F" w:rsidRPr="00305D8F">
        <w:rPr>
          <w:rFonts w:ascii="B3 Sans Text Light" w:hAnsi="B3 Sans Text Light"/>
          <w:highlight w:val="lightGray"/>
        </w:rPr>
        <w:t>XXX</w:t>
      </w:r>
      <w:r w:rsidR="00305D8F">
        <w:rPr>
          <w:rFonts w:ascii="B3 Sans Text Light" w:hAnsi="B3 Sans Text Light"/>
        </w:rPr>
        <w:t>] (</w:t>
      </w:r>
      <w:r>
        <w:rPr>
          <w:rFonts w:ascii="B3 Sans Text Light" w:hAnsi="B3 Sans Text Light"/>
        </w:rPr>
        <w:t>“LICENCIADO</w:t>
      </w:r>
      <w:r w:rsidR="00305D8F">
        <w:rPr>
          <w:rFonts w:ascii="B3 Sans Text Light" w:hAnsi="B3 Sans Text Light"/>
        </w:rPr>
        <w:t>(S)</w:t>
      </w:r>
      <w:r>
        <w:rPr>
          <w:rFonts w:ascii="B3 Sans Text Light" w:hAnsi="B3 Sans Text Light"/>
        </w:rPr>
        <w:t>”)</w:t>
      </w:r>
      <w:r w:rsidR="00305D8F">
        <w:rPr>
          <w:rFonts w:ascii="B3 Sans Text Light" w:hAnsi="B3 Sans Text Light"/>
        </w:rPr>
        <w:t xml:space="preserve"> e </w:t>
      </w:r>
      <w:r w:rsidR="00305D8F" w:rsidRPr="00A21992">
        <w:rPr>
          <w:rFonts w:ascii="B3 Sans Text Light" w:hAnsi="B3 Sans Text Light"/>
        </w:rPr>
        <w:t>v</w:t>
      </w:r>
      <w:r w:rsidR="00826B01">
        <w:rPr>
          <w:rFonts w:ascii="B3 Sans Text Light" w:hAnsi="B3 Sans Text Light"/>
        </w:rPr>
        <w:t>ê</w:t>
      </w:r>
      <w:r w:rsidR="00305D8F" w:rsidRPr="00A21992">
        <w:rPr>
          <w:rFonts w:ascii="B3 Sans Text Light" w:hAnsi="B3 Sans Text Light"/>
        </w:rPr>
        <w:t xml:space="preserve">m por meio deste contratar a Licença do(s) </w:t>
      </w:r>
      <w:r w:rsidR="00826B01">
        <w:rPr>
          <w:rFonts w:ascii="B3 Sans Text Light" w:hAnsi="B3 Sans Text Light"/>
        </w:rPr>
        <w:t>Índice</w:t>
      </w:r>
      <w:r w:rsidR="00305D8F" w:rsidRPr="00A21992">
        <w:rPr>
          <w:rFonts w:ascii="B3 Sans Text Light" w:hAnsi="B3 Sans Text Light"/>
        </w:rPr>
        <w:t xml:space="preserve">(s), os quais são de titularidade da </w:t>
      </w:r>
      <w:r w:rsidR="00305D8F" w:rsidRPr="00A21992">
        <w:rPr>
          <w:rFonts w:ascii="B3 Sans Text Light" w:hAnsi="B3 Sans Text Light"/>
          <w:b/>
          <w:bCs/>
        </w:rPr>
        <w:t>B3 S.A. – BRASIL, BOLSA, BALCÃO</w:t>
      </w:r>
      <w:r w:rsidR="00305D8F" w:rsidRPr="00A21992">
        <w:rPr>
          <w:rFonts w:ascii="B3 Sans Text Light" w:hAnsi="B3 Sans Text Light"/>
        </w:rPr>
        <w:t>, sociedade anônima inscrita no CNPJ sob o nº. 09.346.601/0001-25, com sede na Praça Antonio Prado, 48, 7º andar, São Paulo - SP, aqui denominada como “B3”.</w:t>
      </w:r>
    </w:p>
    <w:p w14:paraId="29C0314C" w14:textId="77777777" w:rsidR="003F4EAF" w:rsidRPr="00A21992" w:rsidRDefault="003F4EAF" w:rsidP="003F4EAF">
      <w:pPr>
        <w:spacing w:after="0" w:line="276" w:lineRule="auto"/>
        <w:jc w:val="both"/>
        <w:rPr>
          <w:rFonts w:ascii="B3 Sans Text Light" w:hAnsi="B3 Sans Text Light" w:cs="Arial"/>
        </w:rPr>
      </w:pPr>
    </w:p>
    <w:p w14:paraId="5A7CACF8" w14:textId="21318200" w:rsidR="003F4EAF" w:rsidRPr="00305D8F" w:rsidRDefault="003F4EAF" w:rsidP="00305D8F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B3 Sans Text Light" w:hAnsi="B3 Sans Text Light" w:cs="Arial"/>
          <w:b/>
          <w:bCs/>
        </w:rPr>
      </w:pPr>
      <w:r>
        <w:rPr>
          <w:rFonts w:ascii="B3 Sans Text Light" w:hAnsi="B3 Sans Text Light"/>
          <w:b/>
          <w:bCs/>
        </w:rPr>
        <w:t xml:space="preserve">CLÁUSULA </w:t>
      </w:r>
      <w:r w:rsidR="00305D8F">
        <w:rPr>
          <w:rFonts w:ascii="B3 Sans Text Light" w:hAnsi="B3 Sans Text Light"/>
          <w:b/>
          <w:bCs/>
        </w:rPr>
        <w:t>PRIMEIRA</w:t>
      </w:r>
      <w:r>
        <w:rPr>
          <w:rFonts w:ascii="B3 Sans Text Light" w:hAnsi="B3 Sans Text Light"/>
          <w:b/>
          <w:bCs/>
        </w:rPr>
        <w:t xml:space="preserve"> – </w:t>
      </w:r>
      <w:r w:rsidR="00305D8F">
        <w:rPr>
          <w:rFonts w:ascii="B3 Sans Text Light" w:hAnsi="B3 Sans Text Light"/>
          <w:b/>
          <w:bCs/>
        </w:rPr>
        <w:t>DA ADESÃO E OBJETO</w:t>
      </w:r>
    </w:p>
    <w:p w14:paraId="5C44B827" w14:textId="77777777" w:rsidR="00305D8F" w:rsidRPr="003F4EAF" w:rsidRDefault="00305D8F" w:rsidP="00305D8F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  <w:b/>
          <w:bCs/>
        </w:rPr>
      </w:pPr>
    </w:p>
    <w:p w14:paraId="366D38B6" w14:textId="2EC95ACF" w:rsidR="00305D8F" w:rsidRDefault="00305D8F" w:rsidP="00305D8F">
      <w:pPr>
        <w:pStyle w:val="PargrafodaLista"/>
        <w:numPr>
          <w:ilvl w:val="1"/>
          <w:numId w:val="17"/>
        </w:numPr>
        <w:spacing w:after="0" w:line="276" w:lineRule="auto"/>
        <w:ind w:left="0" w:firstLine="0"/>
        <w:jc w:val="both"/>
        <w:rPr>
          <w:rFonts w:ascii="B3 Sans Text Light" w:hAnsi="B3 Sans Text Light"/>
        </w:rPr>
      </w:pPr>
      <w:r w:rsidRPr="00A21992">
        <w:rPr>
          <w:rFonts w:ascii="B3 Sans Text Light" w:hAnsi="B3 Sans Text Light"/>
        </w:rPr>
        <w:t xml:space="preserve">A assinatura do presente </w:t>
      </w:r>
      <w:r>
        <w:rPr>
          <w:rFonts w:ascii="B3 Sans Text Light" w:hAnsi="B3 Sans Text Light"/>
        </w:rPr>
        <w:t>Contrato de Adesão</w:t>
      </w:r>
      <w:r w:rsidRPr="00A21992">
        <w:rPr>
          <w:rFonts w:ascii="B3 Sans Text Light" w:hAnsi="B3 Sans Text Light"/>
        </w:rPr>
        <w:t xml:space="preserve"> implica na adesão e aceitação integral das disposições do</w:t>
      </w:r>
      <w:r w:rsidR="00826B01">
        <w:rPr>
          <w:rFonts w:ascii="B3 Sans Text Light" w:hAnsi="B3 Sans Text Light"/>
        </w:rPr>
        <w:t>s</w:t>
      </w:r>
      <w:r w:rsidRPr="00A21992">
        <w:rPr>
          <w:rFonts w:ascii="B3 Sans Text Light" w:hAnsi="B3 Sans Text Light"/>
        </w:rPr>
        <w:t xml:space="preserve"> Termos e Condições</w:t>
      </w:r>
      <w:r w:rsidR="00826B01">
        <w:rPr>
          <w:rFonts w:ascii="B3 Sans Text Light" w:hAnsi="B3 Sans Text Light"/>
        </w:rPr>
        <w:t xml:space="preserve"> e desde instrumento</w:t>
      </w:r>
      <w:r>
        <w:rPr>
          <w:rFonts w:ascii="B3 Sans Text Light" w:hAnsi="B3 Sans Text Light"/>
        </w:rPr>
        <w:t>,</w:t>
      </w:r>
      <w:r w:rsidRPr="00A21992">
        <w:rPr>
          <w:rFonts w:ascii="B3 Sans Text Light" w:hAnsi="B3 Sans Text Light"/>
        </w:rPr>
        <w:t xml:space="preserve"> obrigando o(s) LICENCIADO(s) à observância de todos os deveres e obrigações listados nos referidos documentos.</w:t>
      </w:r>
    </w:p>
    <w:p w14:paraId="4AF81A0E" w14:textId="77777777" w:rsidR="00826B01" w:rsidRDefault="00826B01" w:rsidP="00826B01">
      <w:pPr>
        <w:pStyle w:val="PargrafodaLista"/>
        <w:spacing w:after="0" w:line="276" w:lineRule="auto"/>
        <w:ind w:left="0"/>
        <w:jc w:val="both"/>
        <w:rPr>
          <w:rFonts w:ascii="B3 Sans Text Light" w:hAnsi="B3 Sans Text Light"/>
        </w:rPr>
      </w:pPr>
    </w:p>
    <w:p w14:paraId="025EEA80" w14:textId="56E3A7E2" w:rsidR="00826B01" w:rsidRDefault="00826B01" w:rsidP="00305D8F">
      <w:pPr>
        <w:pStyle w:val="PargrafodaLista"/>
        <w:numPr>
          <w:ilvl w:val="1"/>
          <w:numId w:val="17"/>
        </w:numPr>
        <w:spacing w:after="0" w:line="276" w:lineRule="auto"/>
        <w:ind w:left="0" w:firstLine="0"/>
        <w:jc w:val="both"/>
        <w:rPr>
          <w:rFonts w:ascii="B3 Sans Text Light" w:hAnsi="B3 Sans Text Light"/>
        </w:rPr>
      </w:pPr>
      <w:r>
        <w:rPr>
          <w:rFonts w:ascii="B3 Sans Text Light" w:hAnsi="B3 Sans Text Light"/>
        </w:rPr>
        <w:t xml:space="preserve">A(s) Licença(s) do(s) Índice(s) é limitada ao(s) Fundo(s) Mútuo(s) </w:t>
      </w:r>
      <w:r w:rsidR="00874081">
        <w:rPr>
          <w:rFonts w:ascii="B3 Sans Text Light" w:hAnsi="B3 Sans Text Light"/>
        </w:rPr>
        <w:t>geridos ou administrados (conforme aplicável)</w:t>
      </w:r>
      <w:r>
        <w:rPr>
          <w:rFonts w:ascii="B3 Sans Text Light" w:hAnsi="B3 Sans Text Light"/>
        </w:rPr>
        <w:t xml:space="preserve"> pelo LICENCIADO(s) e ao(s) Índice(s) listados neste instrumento. Qualquer utilização que não tenha sido licenciada expressamente neste documento será considerada indevida. </w:t>
      </w:r>
    </w:p>
    <w:p w14:paraId="2B9D7E58" w14:textId="77777777" w:rsidR="00437477" w:rsidRPr="006F2277" w:rsidRDefault="00437477" w:rsidP="00437477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</w:rPr>
      </w:pPr>
    </w:p>
    <w:p w14:paraId="4DC9034B" w14:textId="0486E500" w:rsidR="00437477" w:rsidRPr="00305D8F" w:rsidRDefault="00437477" w:rsidP="00437477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B3 Sans Text Light" w:hAnsi="B3 Sans Text Light" w:cs="Arial"/>
          <w:b/>
          <w:bCs/>
        </w:rPr>
      </w:pPr>
      <w:r>
        <w:rPr>
          <w:rFonts w:ascii="B3 Sans Text Light" w:hAnsi="B3 Sans Text Light"/>
          <w:b/>
          <w:bCs/>
        </w:rPr>
        <w:t>CLÁUSULA SEGUNDA – DAS OBRIGAÇÕES E RESPONSABILIDADES DAS PARTES</w:t>
      </w:r>
    </w:p>
    <w:p w14:paraId="3FC90215" w14:textId="77777777" w:rsidR="006F2277" w:rsidRPr="006F2277" w:rsidRDefault="006F2277" w:rsidP="00437477">
      <w:pPr>
        <w:pStyle w:val="PargrafodaLista"/>
        <w:spacing w:after="0" w:line="276" w:lineRule="auto"/>
        <w:ind w:left="0"/>
        <w:jc w:val="both"/>
        <w:rPr>
          <w:rFonts w:ascii="B3 Sans Text Light" w:hAnsi="B3 Sans Text Light"/>
        </w:rPr>
      </w:pPr>
    </w:p>
    <w:p w14:paraId="027DAB64" w14:textId="04185B89" w:rsidR="00437477" w:rsidRPr="00437477" w:rsidRDefault="003F4EAF" w:rsidP="00437477">
      <w:pPr>
        <w:pStyle w:val="PargrafodaLista"/>
        <w:numPr>
          <w:ilvl w:val="1"/>
          <w:numId w:val="20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>
        <w:rPr>
          <w:rFonts w:ascii="B3 Sans Text Light" w:hAnsi="B3 Sans Text Light"/>
        </w:rPr>
        <w:t>A B3 re</w:t>
      </w:r>
      <w:r w:rsidRPr="006F2277">
        <w:rPr>
          <w:rFonts w:ascii="B3 Sans Text Light" w:hAnsi="B3 Sans Text Light"/>
        </w:rPr>
        <w:t>alizar</w:t>
      </w:r>
      <w:r w:rsidR="00437477">
        <w:rPr>
          <w:rFonts w:ascii="B3 Sans Text Light" w:hAnsi="B3 Sans Text Light"/>
        </w:rPr>
        <w:t>á o</w:t>
      </w:r>
      <w:r w:rsidRPr="006F2277">
        <w:rPr>
          <w:rFonts w:ascii="B3 Sans Text Light" w:hAnsi="B3 Sans Text Light"/>
        </w:rPr>
        <w:t xml:space="preserve"> acompanhamento automatizado e utilizar</w:t>
      </w:r>
      <w:r w:rsidR="00437477">
        <w:rPr>
          <w:rFonts w:ascii="B3 Sans Text Light" w:hAnsi="B3 Sans Text Light"/>
        </w:rPr>
        <w:t>á</w:t>
      </w:r>
      <w:r w:rsidRPr="006F2277">
        <w:rPr>
          <w:rFonts w:ascii="B3 Sans Text Light" w:hAnsi="B3 Sans Text Light"/>
        </w:rPr>
        <w:t xml:space="preserve"> procedimentos, sistemas e informações públicas para identificar e rastrear o</w:t>
      </w:r>
      <w:r w:rsidR="006F2277">
        <w:rPr>
          <w:rFonts w:ascii="B3 Sans Text Light" w:hAnsi="B3 Sans Text Light"/>
        </w:rPr>
        <w:t>(</w:t>
      </w:r>
      <w:r w:rsidRPr="006F2277">
        <w:rPr>
          <w:rFonts w:ascii="B3 Sans Text Light" w:hAnsi="B3 Sans Text Light"/>
        </w:rPr>
        <w:t>s</w:t>
      </w:r>
      <w:r w:rsidR="006F2277">
        <w:rPr>
          <w:rFonts w:ascii="B3 Sans Text Light" w:hAnsi="B3 Sans Text Light"/>
        </w:rPr>
        <w:t>)</w:t>
      </w:r>
      <w:r w:rsidRPr="006F2277">
        <w:rPr>
          <w:rFonts w:ascii="B3 Sans Text Light" w:hAnsi="B3 Sans Text Light"/>
        </w:rPr>
        <w:t xml:space="preserve"> Fundo(s) Mútuo(s) sob </w:t>
      </w:r>
      <w:r w:rsidR="00293C1C">
        <w:rPr>
          <w:rFonts w:ascii="B3 Sans Text Light" w:hAnsi="B3 Sans Text Light"/>
        </w:rPr>
        <w:t xml:space="preserve">sua </w:t>
      </w:r>
      <w:r w:rsidRPr="006F2277">
        <w:rPr>
          <w:rFonts w:ascii="B3 Sans Text Light" w:hAnsi="B3 Sans Text Light"/>
        </w:rPr>
        <w:t>gestão do</w:t>
      </w:r>
      <w:r w:rsidR="006F2277">
        <w:rPr>
          <w:rFonts w:ascii="B3 Sans Text Light" w:hAnsi="B3 Sans Text Light"/>
        </w:rPr>
        <w:t>(s)</w:t>
      </w:r>
      <w:r w:rsidRPr="006F2277">
        <w:rPr>
          <w:rFonts w:ascii="B3 Sans Text Light" w:hAnsi="B3 Sans Text Light"/>
        </w:rPr>
        <w:t xml:space="preserve"> LICENCIADO</w:t>
      </w:r>
      <w:r w:rsidR="006F2277">
        <w:rPr>
          <w:rFonts w:ascii="B3 Sans Text Light" w:hAnsi="B3 Sans Text Light"/>
        </w:rPr>
        <w:t>(s)</w:t>
      </w:r>
      <w:r w:rsidRPr="006F2277">
        <w:rPr>
          <w:rFonts w:ascii="B3 Sans Text Light" w:hAnsi="B3 Sans Text Light"/>
        </w:rPr>
        <w:t xml:space="preserve"> que estejam fazendo referência ao(s) Índice(s) licenciados</w:t>
      </w:r>
      <w:r w:rsidR="00437477">
        <w:rPr>
          <w:rFonts w:ascii="B3 Sans Text Light" w:hAnsi="B3 Sans Text Light"/>
        </w:rPr>
        <w:t>, conforme aplicável, para fins d</w:t>
      </w:r>
      <w:r w:rsidR="00826B01">
        <w:rPr>
          <w:rFonts w:ascii="B3 Sans Text Light" w:hAnsi="B3 Sans Text Light"/>
        </w:rPr>
        <w:t>a</w:t>
      </w:r>
      <w:r w:rsidR="00437477">
        <w:rPr>
          <w:rFonts w:ascii="B3 Sans Text Light" w:hAnsi="B3 Sans Text Light"/>
        </w:rPr>
        <w:t xml:space="preserve"> apuração da Remuneração</w:t>
      </w:r>
      <w:r w:rsidRPr="006F2277">
        <w:rPr>
          <w:rFonts w:ascii="B3 Sans Text Light" w:hAnsi="B3 Sans Text Light"/>
        </w:rPr>
        <w:t xml:space="preserve">. </w:t>
      </w:r>
    </w:p>
    <w:p w14:paraId="01BECADC" w14:textId="77777777" w:rsidR="00437477" w:rsidRPr="00437477" w:rsidRDefault="00437477" w:rsidP="00437477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</w:rPr>
      </w:pPr>
    </w:p>
    <w:p w14:paraId="4DEB0DA7" w14:textId="29C3C457" w:rsidR="00E81148" w:rsidRPr="009573D5" w:rsidRDefault="00E81148" w:rsidP="00E81148">
      <w:pPr>
        <w:pStyle w:val="PargrafodaLista"/>
        <w:numPr>
          <w:ilvl w:val="2"/>
          <w:numId w:val="20"/>
        </w:numPr>
        <w:spacing w:after="0" w:line="276" w:lineRule="auto"/>
        <w:jc w:val="both"/>
        <w:rPr>
          <w:rFonts w:ascii="B3 Sans Text Light" w:hAnsi="B3 Sans Text Light" w:cs="Arial"/>
        </w:rPr>
      </w:pPr>
      <w:r>
        <w:rPr>
          <w:rFonts w:ascii="B3 Sans Text Light" w:hAnsi="B3 Sans Text Light"/>
        </w:rPr>
        <w:t xml:space="preserve">Finalizada identificação do(s) Fundo(s) Mútuo(s) pela B3 indicada na Cláusula 2.1. acima, a B3 encaminhará a lista dos Fundo(s) Mútuo(s) para validação do LICENCIADO(s), o qual terá 10 (dez) dias contados do recebimento para contestar </w:t>
      </w:r>
      <w:r w:rsidR="009573D5">
        <w:rPr>
          <w:rFonts w:ascii="B3 Sans Text Light" w:hAnsi="B3 Sans Text Light"/>
        </w:rPr>
        <w:t>a</w:t>
      </w:r>
      <w:r>
        <w:rPr>
          <w:rFonts w:ascii="B3 Sans Text Light" w:hAnsi="B3 Sans Text Light"/>
        </w:rPr>
        <w:t xml:space="preserve"> referida lista</w:t>
      </w:r>
      <w:r w:rsidR="009573D5">
        <w:rPr>
          <w:rFonts w:ascii="B3 Sans Text Light" w:hAnsi="B3 Sans Text Light"/>
        </w:rPr>
        <w:t xml:space="preserve">. </w:t>
      </w:r>
      <w:r w:rsidR="009573D5" w:rsidRPr="006F2277">
        <w:rPr>
          <w:rFonts w:ascii="B3 Sans Text Light" w:hAnsi="B3 Sans Text Light"/>
        </w:rPr>
        <w:t>Ultrapassado tal prazo sem a apresentação de contestação, o valor apresentado pela B3 será considerado líquido, certo e devido para todo</w:t>
      </w:r>
      <w:r w:rsidR="009573D5">
        <w:rPr>
          <w:rFonts w:ascii="B3 Sans Text Light" w:hAnsi="B3 Sans Text Light"/>
        </w:rPr>
        <w:t xml:space="preserve">s os fins. </w:t>
      </w:r>
    </w:p>
    <w:p w14:paraId="61B12A1B" w14:textId="77777777" w:rsidR="009573D5" w:rsidRPr="00E81148" w:rsidRDefault="009573D5" w:rsidP="009573D5">
      <w:pPr>
        <w:pStyle w:val="PargrafodaLista"/>
        <w:spacing w:after="0" w:line="276" w:lineRule="auto"/>
        <w:jc w:val="both"/>
        <w:rPr>
          <w:rFonts w:ascii="B3 Sans Text Light" w:hAnsi="B3 Sans Text Light" w:cs="Arial"/>
        </w:rPr>
      </w:pPr>
    </w:p>
    <w:p w14:paraId="7FF9F09B" w14:textId="7C5E6781" w:rsidR="00E81148" w:rsidRDefault="009573D5" w:rsidP="00E81148">
      <w:pPr>
        <w:pStyle w:val="PargrafodaLista"/>
        <w:numPr>
          <w:ilvl w:val="2"/>
          <w:numId w:val="20"/>
        </w:numPr>
        <w:spacing w:after="0" w:line="276" w:lineRule="auto"/>
        <w:jc w:val="both"/>
        <w:rPr>
          <w:rFonts w:ascii="B3 Sans Text Light" w:hAnsi="B3 Sans Text Light" w:cs="Arial"/>
        </w:rPr>
      </w:pPr>
      <w:r>
        <w:rPr>
          <w:rFonts w:ascii="B3 Sans Text Light" w:hAnsi="B3 Sans Text Light" w:cs="Arial"/>
        </w:rPr>
        <w:t xml:space="preserve">No caso de contestação, a B3 somente realizará correções na lista se for(em) indicado(s) Fundo(s) Mútuo(s) (i) não </w:t>
      </w:r>
      <w:r w:rsidR="00874081">
        <w:rPr>
          <w:rFonts w:ascii="B3 Sans Text Light" w:hAnsi="B3 Sans Text Light" w:cs="Arial"/>
        </w:rPr>
        <w:t>geridos ou administrados (conforme aplicável)</w:t>
      </w:r>
      <w:r>
        <w:rPr>
          <w:rFonts w:ascii="B3 Sans Text Light" w:hAnsi="B3 Sans Text Light" w:cs="Arial"/>
        </w:rPr>
        <w:t xml:space="preserve"> pelo LICENCIADO(s); ou (ii) fundos enquadrados como Fundo de Investimento em Cota (FIC), conforme classificação da Comissão de Valores Mobiliários.</w:t>
      </w:r>
    </w:p>
    <w:p w14:paraId="68BA7FD2" w14:textId="3B515019" w:rsidR="009573D5" w:rsidRPr="00E81148" w:rsidRDefault="009573D5" w:rsidP="009573D5">
      <w:pPr>
        <w:pStyle w:val="PargrafodaLista"/>
        <w:spacing w:after="0" w:line="276" w:lineRule="auto"/>
        <w:jc w:val="both"/>
        <w:rPr>
          <w:rFonts w:ascii="B3 Sans Text Light" w:hAnsi="B3 Sans Text Light" w:cs="Arial"/>
        </w:rPr>
      </w:pPr>
    </w:p>
    <w:p w14:paraId="5FE94CFC" w14:textId="43F3BE0C" w:rsidR="003F4EAF" w:rsidRPr="00826B01" w:rsidRDefault="009573D5" w:rsidP="00437477">
      <w:pPr>
        <w:pStyle w:val="PargrafodaLista"/>
        <w:numPr>
          <w:ilvl w:val="2"/>
          <w:numId w:val="20"/>
        </w:numPr>
        <w:spacing w:after="0" w:line="276" w:lineRule="auto"/>
        <w:jc w:val="both"/>
        <w:rPr>
          <w:rFonts w:ascii="B3 Sans Text Light" w:hAnsi="B3 Sans Text Light" w:cs="Arial"/>
        </w:rPr>
      </w:pPr>
      <w:r>
        <w:rPr>
          <w:rFonts w:ascii="B3 Sans Text Light" w:hAnsi="B3 Sans Text Light"/>
        </w:rPr>
        <w:lastRenderedPageBreak/>
        <w:t xml:space="preserve">Decorrido o prazo sem contestação e/ou após a retificação, a </w:t>
      </w:r>
      <w:r w:rsidR="003F4EAF" w:rsidRPr="006F2277">
        <w:rPr>
          <w:rFonts w:ascii="B3 Sans Text Light" w:hAnsi="B3 Sans Text Light"/>
        </w:rPr>
        <w:t>B3 realizará a cobrança da Remuneração devida pelo</w:t>
      </w:r>
      <w:r w:rsidR="006F2277">
        <w:rPr>
          <w:rFonts w:ascii="B3 Sans Text Light" w:hAnsi="B3 Sans Text Light"/>
        </w:rPr>
        <w:t>(s)</w:t>
      </w:r>
      <w:r w:rsidR="003F4EAF" w:rsidRPr="006F2277">
        <w:rPr>
          <w:rFonts w:ascii="B3 Sans Text Light" w:hAnsi="B3 Sans Text Light"/>
        </w:rPr>
        <w:t xml:space="preserve"> LICENCIADO</w:t>
      </w:r>
      <w:r w:rsidR="006F2277">
        <w:rPr>
          <w:rFonts w:ascii="B3 Sans Text Light" w:hAnsi="B3 Sans Text Light"/>
        </w:rPr>
        <w:t>(s)</w:t>
      </w:r>
      <w:r w:rsidR="003F4EAF" w:rsidRPr="006F2277">
        <w:rPr>
          <w:rFonts w:ascii="B3 Sans Text Light" w:hAnsi="B3 Sans Text Light"/>
        </w:rPr>
        <w:t xml:space="preserve"> de acordo com a tabela de </w:t>
      </w:r>
      <w:r w:rsidR="00437477">
        <w:rPr>
          <w:rFonts w:ascii="B3 Sans Text Light" w:hAnsi="B3 Sans Text Light"/>
        </w:rPr>
        <w:t>R</w:t>
      </w:r>
      <w:r w:rsidR="003F4EAF" w:rsidRPr="006F2277">
        <w:rPr>
          <w:rFonts w:ascii="B3 Sans Text Light" w:hAnsi="B3 Sans Text Light"/>
        </w:rPr>
        <w:t>emuneração</w:t>
      </w:r>
      <w:r w:rsidR="00826B01">
        <w:rPr>
          <w:rFonts w:ascii="B3 Sans Text Light" w:hAnsi="B3 Sans Text Light"/>
        </w:rPr>
        <w:t xml:space="preserve"> indicada na Cláusula 3.1 abaixo</w:t>
      </w:r>
      <w:r w:rsidR="003F4EAF" w:rsidRPr="006F2277">
        <w:rPr>
          <w:rFonts w:ascii="B3 Sans Text Light" w:hAnsi="B3 Sans Text Light"/>
        </w:rPr>
        <w:t xml:space="preserve"> e demais critérios previstos neste Contrato de Adesão</w:t>
      </w:r>
      <w:r w:rsidR="006F2277">
        <w:rPr>
          <w:rFonts w:ascii="B3 Sans Text Light" w:hAnsi="B3 Sans Text Light"/>
        </w:rPr>
        <w:t xml:space="preserve">. </w:t>
      </w:r>
    </w:p>
    <w:p w14:paraId="664A4F6A" w14:textId="77777777" w:rsidR="00437477" w:rsidRPr="00437477" w:rsidRDefault="00437477" w:rsidP="00437477">
      <w:pPr>
        <w:pStyle w:val="PargrafodaLista"/>
        <w:spacing w:after="0" w:line="276" w:lineRule="auto"/>
        <w:jc w:val="both"/>
        <w:rPr>
          <w:rFonts w:ascii="B3 Sans Text Light" w:hAnsi="B3 Sans Text Light" w:cs="Arial"/>
        </w:rPr>
      </w:pPr>
    </w:p>
    <w:p w14:paraId="3068C639" w14:textId="04BD1C9E" w:rsidR="00437477" w:rsidRPr="006F2277" w:rsidRDefault="00437477" w:rsidP="00437477">
      <w:pPr>
        <w:pStyle w:val="PargrafodaLista"/>
        <w:numPr>
          <w:ilvl w:val="2"/>
          <w:numId w:val="20"/>
        </w:numPr>
        <w:spacing w:after="0" w:line="276" w:lineRule="auto"/>
        <w:jc w:val="both"/>
        <w:rPr>
          <w:rFonts w:ascii="B3 Sans Text Light" w:hAnsi="B3 Sans Text Light" w:cs="Arial"/>
        </w:rPr>
      </w:pPr>
      <w:r>
        <w:rPr>
          <w:rFonts w:ascii="B3 Sans Text Light" w:hAnsi="B3 Sans Text Light" w:cs="Arial"/>
        </w:rPr>
        <w:t xml:space="preserve">Caso não existam informações públicas suficientes para </w:t>
      </w:r>
      <w:r w:rsidR="00826B01">
        <w:rPr>
          <w:rFonts w:ascii="B3 Sans Text Light" w:hAnsi="B3 Sans Text Light" w:cs="Arial"/>
        </w:rPr>
        <w:t xml:space="preserve">a </w:t>
      </w:r>
      <w:r>
        <w:rPr>
          <w:rFonts w:ascii="B3 Sans Text Light" w:hAnsi="B3 Sans Text Light" w:cs="Arial"/>
        </w:rPr>
        <w:t>apuração da Remuneração na forma prevista na Cláusula 2.1. acima, o(s) Licenciado(s) será</w:t>
      </w:r>
      <w:r w:rsidR="00826B01">
        <w:rPr>
          <w:rFonts w:ascii="B3 Sans Text Light" w:hAnsi="B3 Sans Text Light" w:cs="Arial"/>
        </w:rPr>
        <w:t>(ão)</w:t>
      </w:r>
      <w:r>
        <w:rPr>
          <w:rFonts w:ascii="B3 Sans Text Light" w:hAnsi="B3 Sans Text Light" w:cs="Arial"/>
        </w:rPr>
        <w:t xml:space="preserve"> notificado para fornecer o Relatório </w:t>
      </w:r>
      <w:r w:rsidR="009573D5">
        <w:rPr>
          <w:rFonts w:ascii="B3 Sans Text Light" w:hAnsi="B3 Sans Text Light" w:cs="Arial"/>
        </w:rPr>
        <w:t>contendo o</w:t>
      </w:r>
      <w:r w:rsidR="00826B01">
        <w:rPr>
          <w:rFonts w:ascii="B3 Sans Text Light" w:hAnsi="B3 Sans Text Light" w:cs="Arial"/>
        </w:rPr>
        <w:t xml:space="preserve"> histórico d</w:t>
      </w:r>
      <w:r w:rsidR="006429F2">
        <w:rPr>
          <w:rFonts w:ascii="B3 Sans Text Light" w:hAnsi="B3 Sans Text Light" w:cs="Arial"/>
        </w:rPr>
        <w:t>e negociações e operações do(s) Fundo(s) Mútuo(s)</w:t>
      </w:r>
      <w:r>
        <w:rPr>
          <w:rFonts w:ascii="B3 Sans Text Light" w:hAnsi="B3 Sans Text Light" w:cs="Arial"/>
        </w:rPr>
        <w:t>, no prazo previsto na Cláusula 4.2</w:t>
      </w:r>
      <w:r w:rsidR="006429F2">
        <w:rPr>
          <w:rFonts w:ascii="B3 Sans Text Light" w:hAnsi="B3 Sans Text Light" w:cs="Arial"/>
        </w:rPr>
        <w:t>.2</w:t>
      </w:r>
      <w:r>
        <w:rPr>
          <w:rFonts w:ascii="B3 Sans Text Light" w:hAnsi="B3 Sans Text Light" w:cs="Arial"/>
        </w:rPr>
        <w:t>. dos Termos e Condições, a respeito do(s) Fundo(s) Mútuo(s) que referenciem o(s) Índice(s).</w:t>
      </w:r>
    </w:p>
    <w:p w14:paraId="701073BD" w14:textId="77777777" w:rsidR="006F2277" w:rsidRPr="006F2277" w:rsidRDefault="006F2277" w:rsidP="006F2277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</w:rPr>
      </w:pPr>
    </w:p>
    <w:p w14:paraId="62C973B3" w14:textId="5A8474FB" w:rsidR="003F4EAF" w:rsidRPr="009573D5" w:rsidRDefault="003F4EAF" w:rsidP="00437477">
      <w:pPr>
        <w:pStyle w:val="PargrafodaLista"/>
        <w:numPr>
          <w:ilvl w:val="1"/>
          <w:numId w:val="20"/>
        </w:numPr>
        <w:spacing w:after="0" w:line="276" w:lineRule="auto"/>
        <w:ind w:left="0" w:firstLine="0"/>
        <w:jc w:val="both"/>
        <w:rPr>
          <w:rFonts w:ascii="B3 Sans Text Light" w:hAnsi="B3 Sans Text Light" w:cs="Arial"/>
          <w:b/>
          <w:bCs/>
        </w:rPr>
      </w:pPr>
      <w:r>
        <w:rPr>
          <w:rFonts w:ascii="B3 Sans Text Light" w:hAnsi="B3 Sans Text Light"/>
        </w:rPr>
        <w:t>O</w:t>
      </w:r>
      <w:r w:rsidR="00437477">
        <w:rPr>
          <w:rFonts w:ascii="B3 Sans Text Light" w:hAnsi="B3 Sans Text Light"/>
        </w:rPr>
        <w:t>(s)</w:t>
      </w:r>
      <w:r>
        <w:rPr>
          <w:rFonts w:ascii="B3 Sans Text Light" w:hAnsi="B3 Sans Text Light"/>
        </w:rPr>
        <w:t xml:space="preserve"> LICENCIADO</w:t>
      </w:r>
      <w:r w:rsidR="00437477">
        <w:rPr>
          <w:rFonts w:ascii="B3 Sans Text Light" w:hAnsi="B3 Sans Text Light"/>
        </w:rPr>
        <w:t>(s)</w:t>
      </w:r>
      <w:r>
        <w:rPr>
          <w:rFonts w:ascii="B3 Sans Text Light" w:hAnsi="B3 Sans Text Light"/>
        </w:rPr>
        <w:t xml:space="preserve"> poderá contestar, p</w:t>
      </w:r>
      <w:r w:rsidRPr="006F2277">
        <w:rPr>
          <w:rFonts w:ascii="B3 Sans Text Light" w:hAnsi="B3 Sans Text Light"/>
        </w:rPr>
        <w:t>or escrito e de forma fundamentada, eventual cobrança indevida ou em excesso no prazo de até 10 (dez) dias contados do recebimento da fatura. Ultrapassado tal prazo sem a apresentação de contestação, o valor apresentado pela B3 será considerado líquido, certo e devido para todo</w:t>
      </w:r>
      <w:r>
        <w:rPr>
          <w:rFonts w:ascii="B3 Sans Text Light" w:hAnsi="B3 Sans Text Light"/>
        </w:rPr>
        <w:t>s os fins.</w:t>
      </w:r>
    </w:p>
    <w:p w14:paraId="31281D7C" w14:textId="77777777" w:rsidR="009573D5" w:rsidRPr="00437477" w:rsidRDefault="009573D5" w:rsidP="009573D5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  <w:b/>
          <w:bCs/>
        </w:rPr>
      </w:pPr>
    </w:p>
    <w:p w14:paraId="2B082E4C" w14:textId="4D9765E5" w:rsidR="003F4EAF" w:rsidRPr="005B237C" w:rsidRDefault="003F4EAF" w:rsidP="006F2277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B3 Sans Text Light" w:hAnsi="B3 Sans Text Light" w:cs="Arial"/>
          <w:b/>
          <w:bCs/>
        </w:rPr>
      </w:pPr>
      <w:r w:rsidRPr="00A21992">
        <w:rPr>
          <w:rFonts w:ascii="B3 Sans Text Light" w:hAnsi="B3 Sans Text Light"/>
          <w:b/>
          <w:bCs/>
        </w:rPr>
        <w:t xml:space="preserve">CLÁUSULA </w:t>
      </w:r>
      <w:r w:rsidR="006429F2">
        <w:rPr>
          <w:rFonts w:ascii="B3 Sans Text Light" w:hAnsi="B3 Sans Text Light"/>
          <w:b/>
          <w:bCs/>
        </w:rPr>
        <w:t>TERCEIRA</w:t>
      </w:r>
      <w:r w:rsidRPr="00A21992">
        <w:rPr>
          <w:rFonts w:ascii="B3 Sans Text Light" w:hAnsi="B3 Sans Text Light"/>
          <w:b/>
          <w:bCs/>
        </w:rPr>
        <w:t xml:space="preserve"> – DA LICENÇA CONTATADA</w:t>
      </w:r>
    </w:p>
    <w:p w14:paraId="73E4EDD3" w14:textId="77777777" w:rsidR="003F4EAF" w:rsidRPr="00A21992" w:rsidRDefault="003F4EAF" w:rsidP="003F4EAF">
      <w:pPr>
        <w:pStyle w:val="PargrafodaLista"/>
        <w:spacing w:after="0" w:line="276" w:lineRule="auto"/>
        <w:ind w:left="360"/>
        <w:jc w:val="both"/>
        <w:rPr>
          <w:rFonts w:ascii="B3 Sans Text Light" w:hAnsi="B3 Sans Text Light" w:cs="Arial"/>
          <w:b/>
          <w:bCs/>
        </w:rPr>
      </w:pPr>
    </w:p>
    <w:p w14:paraId="60DFEBA7" w14:textId="559564F1" w:rsidR="009573D5" w:rsidRPr="00103B8C" w:rsidRDefault="003F4EAF" w:rsidP="009573D5">
      <w:pPr>
        <w:pStyle w:val="PargrafodaLista"/>
        <w:numPr>
          <w:ilvl w:val="1"/>
          <w:numId w:val="19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 w:rsidRPr="00437477">
        <w:rPr>
          <w:rFonts w:ascii="B3 Sans Text Light" w:hAnsi="B3 Sans Text Light"/>
        </w:rPr>
        <w:t>O(s) LICENCIADO(s) tem interesse em contratar a</w:t>
      </w:r>
      <w:r w:rsidR="00437477">
        <w:rPr>
          <w:rFonts w:ascii="B3 Sans Text Light" w:hAnsi="B3 Sans Text Light"/>
        </w:rPr>
        <w:t>(s)</w:t>
      </w:r>
      <w:r w:rsidRPr="00437477">
        <w:rPr>
          <w:rFonts w:ascii="B3 Sans Text Light" w:hAnsi="B3 Sans Text Light"/>
        </w:rPr>
        <w:t xml:space="preserve"> Licença</w:t>
      </w:r>
      <w:r w:rsidR="00437477">
        <w:rPr>
          <w:rFonts w:ascii="B3 Sans Text Light" w:hAnsi="B3 Sans Text Light"/>
        </w:rPr>
        <w:t>(s)</w:t>
      </w:r>
      <w:r w:rsidRPr="00437477">
        <w:rPr>
          <w:rFonts w:ascii="B3 Sans Text Light" w:hAnsi="B3 Sans Text Light"/>
        </w:rPr>
        <w:t xml:space="preserve"> </w:t>
      </w:r>
      <w:r w:rsidR="006F2277" w:rsidRPr="00437477">
        <w:rPr>
          <w:rFonts w:ascii="B3 Sans Text Light" w:hAnsi="B3 Sans Text Light"/>
        </w:rPr>
        <w:t xml:space="preserve">indicada </w:t>
      </w:r>
      <w:r w:rsidR="009573D5">
        <w:rPr>
          <w:rFonts w:ascii="B3 Sans Text Light" w:hAnsi="B3 Sans Text Light"/>
        </w:rPr>
        <w:t xml:space="preserve">no </w:t>
      </w:r>
      <w:r w:rsidR="00103B8C">
        <w:rPr>
          <w:rFonts w:ascii="B3 Sans Text Light" w:hAnsi="B3 Sans Text Light"/>
        </w:rPr>
        <w:t>Anexo I</w:t>
      </w:r>
      <w:r w:rsidR="009573D5">
        <w:rPr>
          <w:rFonts w:ascii="B3 Sans Text Light" w:hAnsi="B3 Sans Text Light"/>
        </w:rPr>
        <w:t xml:space="preserve"> para o(s) Fundo(s) Mútuo(s), cuja tabela de Remuneração conterá os valores devidos pelo LICENCIADO(s) referente</w:t>
      </w:r>
      <w:r w:rsidR="004C5F40">
        <w:rPr>
          <w:rFonts w:ascii="B3 Sans Text Light" w:hAnsi="B3 Sans Text Light"/>
        </w:rPr>
        <w:t>s</w:t>
      </w:r>
      <w:r w:rsidR="009573D5">
        <w:rPr>
          <w:rFonts w:ascii="B3 Sans Text Light" w:hAnsi="B3 Sans Text Light"/>
        </w:rPr>
        <w:t xml:space="preserve"> ao período de 12 (doze) meses de operação do(s) Fundo(s) Mútuo(s)</w:t>
      </w:r>
      <w:r w:rsidR="004C5F40">
        <w:rPr>
          <w:rFonts w:ascii="B3 Sans Text Light" w:hAnsi="B3 Sans Text Light"/>
        </w:rPr>
        <w:t xml:space="preserve"> subsequentes à data de assinatura deste Contrato de Adesão</w:t>
      </w:r>
      <w:r w:rsidR="009573D5">
        <w:rPr>
          <w:rFonts w:ascii="B3 Sans Text Light" w:hAnsi="B3 Sans Text Light"/>
        </w:rPr>
        <w:t xml:space="preserve">. </w:t>
      </w:r>
    </w:p>
    <w:p w14:paraId="4C51F2CC" w14:textId="77777777" w:rsidR="00103B8C" w:rsidRPr="004C5F40" w:rsidRDefault="00103B8C" w:rsidP="00103B8C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</w:rPr>
      </w:pPr>
    </w:p>
    <w:p w14:paraId="6807C3DC" w14:textId="3C5B39D1" w:rsidR="00103B8C" w:rsidRPr="00410B1B" w:rsidRDefault="004C5F40" w:rsidP="00103B8C">
      <w:pPr>
        <w:pStyle w:val="PargrafodaLista"/>
        <w:numPr>
          <w:ilvl w:val="1"/>
          <w:numId w:val="19"/>
        </w:numPr>
        <w:spacing w:after="0" w:line="276" w:lineRule="auto"/>
        <w:ind w:left="0" w:firstLine="0"/>
        <w:jc w:val="both"/>
        <w:rPr>
          <w:rFonts w:ascii="B3 Sans Text Light" w:hAnsi="B3 Sans Text Light"/>
        </w:rPr>
      </w:pPr>
      <w:r>
        <w:rPr>
          <w:rFonts w:ascii="B3 Sans Text Light" w:hAnsi="B3 Sans Text Light"/>
        </w:rPr>
        <w:t>O percentual aplicável para c</w:t>
      </w:r>
      <w:r w:rsidRPr="00410B1B">
        <w:rPr>
          <w:rFonts w:ascii="B3 Sans Text Light" w:hAnsi="B3 Sans Text Light"/>
        </w:rPr>
        <w:t>ada um o(s) Fundo(s) Mútuo(s) será calculado para o período de 12 (doze) meses de operação e</w:t>
      </w:r>
      <w:r w:rsidR="00103B8C" w:rsidRPr="00410B1B">
        <w:rPr>
          <w:rFonts w:ascii="B3 Sans Text Light" w:hAnsi="B3 Sans Text Light"/>
        </w:rPr>
        <w:t xml:space="preserve"> considerará, na data de assinatura deste instrumento</w:t>
      </w:r>
      <w:r w:rsidRPr="00410B1B">
        <w:rPr>
          <w:rFonts w:ascii="B3 Sans Text Light" w:hAnsi="B3 Sans Text Light"/>
        </w:rPr>
        <w:t xml:space="preserve"> </w:t>
      </w:r>
      <w:r w:rsidR="00103B8C" w:rsidRPr="00410B1B">
        <w:rPr>
          <w:rFonts w:ascii="B3 Sans Text Light" w:hAnsi="B3 Sans Text Light"/>
        </w:rPr>
        <w:t>(a)</w:t>
      </w:r>
      <w:r w:rsidRPr="00410B1B">
        <w:rPr>
          <w:rFonts w:ascii="B3 Sans Text Light" w:hAnsi="B3 Sans Text Light"/>
        </w:rPr>
        <w:t xml:space="preserve"> quantidade de Fundo(s) Mútuo(s) </w:t>
      </w:r>
      <w:r w:rsidR="00103B8C" w:rsidRPr="00410B1B">
        <w:rPr>
          <w:rFonts w:ascii="B3 Sans Text Light" w:hAnsi="B3 Sans Text Light"/>
        </w:rPr>
        <w:t xml:space="preserve">sob gestão </w:t>
      </w:r>
      <w:r w:rsidR="00410B1B" w:rsidRPr="00410B1B">
        <w:rPr>
          <w:rFonts w:ascii="B3 Sans Text Light" w:hAnsi="B3 Sans Text Light" w:cs="Arial"/>
        </w:rPr>
        <w:t>do(s) LICENCIADO(s)</w:t>
      </w:r>
      <w:r w:rsidR="00103B8C" w:rsidRPr="00410B1B">
        <w:rPr>
          <w:rFonts w:ascii="B3 Sans Text Light" w:hAnsi="B3 Sans Text Light"/>
        </w:rPr>
        <w:t xml:space="preserve"> que utilizem os Índice(s); e (b) o valor do patrimônio líquido do(s) Fundo(s) Mútuo(s).</w:t>
      </w:r>
    </w:p>
    <w:p w14:paraId="04D82074" w14:textId="77777777" w:rsidR="00103B8C" w:rsidRPr="00410B1B" w:rsidRDefault="00103B8C" w:rsidP="00103B8C">
      <w:pPr>
        <w:pStyle w:val="PargrafodaLista"/>
        <w:spacing w:after="0" w:line="276" w:lineRule="auto"/>
        <w:ind w:left="0"/>
        <w:jc w:val="both"/>
        <w:rPr>
          <w:rFonts w:ascii="B3 Sans Text Light" w:hAnsi="B3 Sans Text Light"/>
        </w:rPr>
      </w:pPr>
    </w:p>
    <w:p w14:paraId="77207995" w14:textId="7FBCB306" w:rsidR="00103B8C" w:rsidRPr="00410B1B" w:rsidRDefault="00103B8C" w:rsidP="00103B8C">
      <w:pPr>
        <w:pStyle w:val="PargrafodaLista"/>
        <w:numPr>
          <w:ilvl w:val="1"/>
          <w:numId w:val="19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 w:rsidRPr="00410B1B">
        <w:rPr>
          <w:rFonts w:ascii="B3 Sans Text Light" w:hAnsi="B3 Sans Text Light"/>
        </w:rPr>
        <w:t>P</w:t>
      </w:r>
      <w:r w:rsidR="004C5F40" w:rsidRPr="00410B1B">
        <w:rPr>
          <w:rFonts w:ascii="B3 Sans Text Light" w:hAnsi="B3 Sans Text Light"/>
        </w:rPr>
        <w:t xml:space="preserve">ara o(s) Fundo(s) Mútuo(s) </w:t>
      </w:r>
      <w:r w:rsidR="00410B1B" w:rsidRPr="00410B1B">
        <w:rPr>
          <w:rFonts w:ascii="B3 Sans Text Light" w:hAnsi="B3 Sans Text Light"/>
        </w:rPr>
        <w:t>sob a</w:t>
      </w:r>
      <w:r w:rsidR="004C5F40" w:rsidRPr="00410B1B">
        <w:rPr>
          <w:rFonts w:ascii="B3 Sans Text Light" w:hAnsi="B3 Sans Text Light"/>
        </w:rPr>
        <w:t xml:space="preserve"> gestão ativa</w:t>
      </w:r>
      <w:r w:rsidR="00410B1B" w:rsidRPr="00410B1B">
        <w:rPr>
          <w:rFonts w:ascii="B3 Sans Text Light" w:hAnsi="B3 Sans Text Light"/>
        </w:rPr>
        <w:t xml:space="preserve"> </w:t>
      </w:r>
      <w:r w:rsidR="00410B1B" w:rsidRPr="00410B1B">
        <w:rPr>
          <w:rFonts w:ascii="B3 Sans Text Light" w:hAnsi="B3 Sans Text Light" w:cs="Arial"/>
        </w:rPr>
        <w:t xml:space="preserve">do(s) LICENCIADO(s), o valor indicado na tabela de Remuneração no Anexo I será aplicado para cada fundo, contudo o valor total </w:t>
      </w:r>
      <w:r w:rsidRPr="00410B1B">
        <w:rPr>
          <w:rFonts w:ascii="B3 Sans Text Light" w:hAnsi="B3 Sans Text Light"/>
        </w:rPr>
        <w:t>não ultrapassará</w:t>
      </w:r>
      <w:r w:rsidR="004C5F40" w:rsidRPr="00410B1B">
        <w:rPr>
          <w:rFonts w:ascii="B3 Sans Text Light" w:hAnsi="B3 Sans Text Light"/>
        </w:rPr>
        <w:t xml:space="preserve"> </w:t>
      </w:r>
      <w:r w:rsidRPr="00410B1B">
        <w:rPr>
          <w:rFonts w:ascii="B3 Sans Text Light" w:hAnsi="B3 Sans Text Light"/>
        </w:rPr>
        <w:t>o</w:t>
      </w:r>
      <w:r w:rsidR="00410B1B" w:rsidRPr="00410B1B">
        <w:rPr>
          <w:rFonts w:ascii="B3 Sans Text Light" w:hAnsi="B3 Sans Text Light"/>
        </w:rPr>
        <w:t xml:space="preserve"> montante</w:t>
      </w:r>
      <w:r w:rsidRPr="00410B1B">
        <w:rPr>
          <w:rFonts w:ascii="B3 Sans Text Light" w:hAnsi="B3 Sans Text Light"/>
        </w:rPr>
        <w:t xml:space="preserve"> de </w:t>
      </w:r>
      <w:r w:rsidR="004C5F40" w:rsidRPr="00410B1B">
        <w:rPr>
          <w:rFonts w:ascii="B3 Sans Text Light" w:hAnsi="B3 Sans Text Light"/>
        </w:rPr>
        <w:t>R$200.000,00 (duzentos mil reais)</w:t>
      </w:r>
      <w:r w:rsidR="00410B1B" w:rsidRPr="00410B1B">
        <w:rPr>
          <w:rFonts w:ascii="B3 Sans Text Light" w:hAnsi="B3 Sans Text Light"/>
        </w:rPr>
        <w:t xml:space="preserve"> </w:t>
      </w:r>
      <w:r w:rsidR="00803309">
        <w:rPr>
          <w:rFonts w:ascii="B3 Sans Text Light" w:hAnsi="B3 Sans Text Light"/>
        </w:rPr>
        <w:t xml:space="preserve">ao ano </w:t>
      </w:r>
      <w:r w:rsidR="004C5F40" w:rsidRPr="00410B1B">
        <w:rPr>
          <w:rFonts w:ascii="B3 Sans Text Light" w:hAnsi="B3 Sans Text Light"/>
        </w:rPr>
        <w:t>(“Preço Máximo”)</w:t>
      </w:r>
      <w:r w:rsidR="00410B1B">
        <w:rPr>
          <w:rFonts w:ascii="B3 Sans Text Light" w:hAnsi="B3 Sans Text Light"/>
        </w:rPr>
        <w:t xml:space="preserve">. </w:t>
      </w:r>
    </w:p>
    <w:p w14:paraId="56FCD281" w14:textId="77777777" w:rsidR="00410B1B" w:rsidRPr="00410B1B" w:rsidRDefault="00410B1B" w:rsidP="00410B1B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</w:rPr>
      </w:pPr>
    </w:p>
    <w:p w14:paraId="1F46203E" w14:textId="07E180FE" w:rsidR="006429F2" w:rsidRDefault="00103B8C" w:rsidP="00103B8C">
      <w:pPr>
        <w:pStyle w:val="PargrafodaLista"/>
        <w:numPr>
          <w:ilvl w:val="1"/>
          <w:numId w:val="19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>
        <w:rPr>
          <w:rFonts w:ascii="B3 Sans Text Light" w:hAnsi="B3 Sans Text Light" w:cs="Arial"/>
        </w:rPr>
        <w:t xml:space="preserve">No caso do(s) Fundo(s) Mútuo(s) </w:t>
      </w:r>
      <w:r w:rsidR="006429F2" w:rsidRPr="006429F2">
        <w:rPr>
          <w:rFonts w:ascii="B3 Sans Text Light" w:hAnsi="B3 Sans Text Light" w:cs="Arial"/>
        </w:rPr>
        <w:t>sob gestão</w:t>
      </w:r>
      <w:r>
        <w:rPr>
          <w:rFonts w:ascii="B3 Sans Text Light" w:hAnsi="B3 Sans Text Light" w:cs="Arial"/>
        </w:rPr>
        <w:t xml:space="preserve"> passiva</w:t>
      </w:r>
      <w:r w:rsidR="006429F2" w:rsidRPr="006429F2">
        <w:rPr>
          <w:rFonts w:ascii="B3 Sans Text Light" w:hAnsi="B3 Sans Text Light" w:cs="Arial"/>
        </w:rPr>
        <w:t xml:space="preserve"> do</w:t>
      </w:r>
      <w:r w:rsidR="006429F2">
        <w:rPr>
          <w:rFonts w:ascii="B3 Sans Text Light" w:hAnsi="B3 Sans Text Light" w:cs="Arial"/>
        </w:rPr>
        <w:t>(s)</w:t>
      </w:r>
      <w:r w:rsidR="006429F2" w:rsidRPr="006429F2">
        <w:rPr>
          <w:rFonts w:ascii="B3 Sans Text Light" w:hAnsi="B3 Sans Text Light" w:cs="Arial"/>
        </w:rPr>
        <w:t xml:space="preserve"> LICENCIADO</w:t>
      </w:r>
      <w:r w:rsidR="006429F2">
        <w:rPr>
          <w:rFonts w:ascii="B3 Sans Text Light" w:hAnsi="B3 Sans Text Light" w:cs="Arial"/>
        </w:rPr>
        <w:t>(s)</w:t>
      </w:r>
      <w:r>
        <w:rPr>
          <w:rFonts w:ascii="B3 Sans Text Light" w:hAnsi="B3 Sans Text Light" w:cs="Arial"/>
        </w:rPr>
        <w:t>, o valor indicado na tabela de Remuneração no Anexo I será aplicável para cada fundo</w:t>
      </w:r>
      <w:r w:rsidR="00410B1B">
        <w:rPr>
          <w:rFonts w:ascii="B3 Sans Text Light" w:hAnsi="B3 Sans Text Light" w:cs="Arial"/>
        </w:rPr>
        <w:t>, sem que haja Preço Máximo, salvo avençado entre as Partes de forma diversa</w:t>
      </w:r>
      <w:r w:rsidR="006429F2" w:rsidRPr="006429F2">
        <w:rPr>
          <w:rFonts w:ascii="B3 Sans Text Light" w:hAnsi="B3 Sans Text Light" w:cs="Arial"/>
        </w:rPr>
        <w:t>.</w:t>
      </w:r>
      <w:r w:rsidR="00441EF5">
        <w:rPr>
          <w:rFonts w:ascii="B3 Sans Text Light" w:hAnsi="B3 Sans Text Light" w:cs="Arial"/>
        </w:rPr>
        <w:t xml:space="preserve"> </w:t>
      </w:r>
    </w:p>
    <w:p w14:paraId="67C10192" w14:textId="77777777" w:rsidR="00410B1B" w:rsidRDefault="00410B1B" w:rsidP="00410B1B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</w:rPr>
      </w:pPr>
    </w:p>
    <w:p w14:paraId="222CB38F" w14:textId="79555C53" w:rsidR="00410B1B" w:rsidRPr="00410B1B" w:rsidRDefault="00410B1B" w:rsidP="00410B1B">
      <w:pPr>
        <w:pStyle w:val="PargrafodaLista"/>
        <w:numPr>
          <w:ilvl w:val="1"/>
          <w:numId w:val="19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>
        <w:rPr>
          <w:rFonts w:ascii="B3 Sans Text Light" w:hAnsi="B3 Sans Text Light"/>
        </w:rPr>
        <w:t xml:space="preserve">Independentemente do encerramento ou lançamento de novos Fundo(s) Mútuo(s) com gestão ativa do(s) LICENCIADO(s) durante a vigência do presente Contrato de Adesão, o percentual fixado pelas Partes na data de assinatura deste instrumento permanecerá exigível, podendo ser revisto apenas no momento de renovação </w:t>
      </w:r>
    </w:p>
    <w:p w14:paraId="7AEF80A0" w14:textId="77777777" w:rsidR="00103B8C" w:rsidRDefault="00103B8C" w:rsidP="00103B8C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</w:rPr>
      </w:pPr>
    </w:p>
    <w:p w14:paraId="70F591EF" w14:textId="5DCCB58E" w:rsidR="00103B8C" w:rsidRPr="00103B8C" w:rsidRDefault="00EE1633" w:rsidP="00103B8C">
      <w:pPr>
        <w:pStyle w:val="PargrafodaLista"/>
        <w:numPr>
          <w:ilvl w:val="1"/>
          <w:numId w:val="19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>
        <w:rPr>
          <w:rFonts w:ascii="B3 Sans Text Light" w:hAnsi="B3 Sans Text Light"/>
        </w:rPr>
        <w:lastRenderedPageBreak/>
        <w:t>A cobrança poderá ser realizada</w:t>
      </w:r>
      <w:r w:rsidR="00103B8C">
        <w:rPr>
          <w:rFonts w:ascii="B3 Sans Text Light" w:hAnsi="B3 Sans Text Light"/>
        </w:rPr>
        <w:t xml:space="preserve"> pela B3</w:t>
      </w:r>
      <w:r>
        <w:rPr>
          <w:rFonts w:ascii="B3 Sans Text Light" w:hAnsi="B3 Sans Text Light"/>
        </w:rPr>
        <w:t xml:space="preserve"> por boleto ou mensageria</w:t>
      </w:r>
      <w:r w:rsidR="00410B1B">
        <w:rPr>
          <w:rFonts w:ascii="B3 Sans Text Light" w:hAnsi="B3 Sans Text Light"/>
        </w:rPr>
        <w:t xml:space="preserve"> e será atualizada anualmente pelo IPCA</w:t>
      </w:r>
      <w:r>
        <w:rPr>
          <w:rFonts w:ascii="B3 Sans Text Light" w:hAnsi="B3 Sans Text Light"/>
        </w:rPr>
        <w:t xml:space="preserve">. </w:t>
      </w:r>
    </w:p>
    <w:p w14:paraId="17EC6501" w14:textId="77777777" w:rsidR="00103B8C" w:rsidRPr="00103B8C" w:rsidRDefault="00103B8C" w:rsidP="00103B8C">
      <w:pPr>
        <w:pStyle w:val="PargrafodaLista"/>
        <w:ind w:left="0"/>
        <w:rPr>
          <w:rFonts w:ascii="B3 Sans Text Light" w:hAnsi="B3 Sans Text Light"/>
        </w:rPr>
      </w:pPr>
    </w:p>
    <w:p w14:paraId="43C49695" w14:textId="77777777" w:rsidR="00AA4CC7" w:rsidRPr="00AA4CC7" w:rsidRDefault="00EE1633" w:rsidP="00103B8C">
      <w:pPr>
        <w:pStyle w:val="PargrafodaLista"/>
        <w:numPr>
          <w:ilvl w:val="2"/>
          <w:numId w:val="19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 w:rsidRPr="00103B8C">
        <w:rPr>
          <w:rFonts w:ascii="B3 Sans Text Light" w:hAnsi="B3 Sans Text Light"/>
        </w:rPr>
        <w:t xml:space="preserve">Para fins de pagamento via mensageria, o(s) LICENCIADO(s) deverá indicar uma instituição liquidante, que efetuará a liquidação da fatura representando o(s) LICENCIADO(s). </w:t>
      </w:r>
    </w:p>
    <w:p w14:paraId="567CE70C" w14:textId="77777777" w:rsidR="006429F2" w:rsidRDefault="006429F2" w:rsidP="006429F2">
      <w:pPr>
        <w:pStyle w:val="PargrafodaLista"/>
        <w:spacing w:after="0" w:line="276" w:lineRule="auto"/>
        <w:jc w:val="both"/>
        <w:rPr>
          <w:rFonts w:ascii="B3 Sans Text Light" w:hAnsi="B3 Sans Text Light" w:cs="Arial"/>
        </w:rPr>
      </w:pPr>
    </w:p>
    <w:p w14:paraId="083EED3E" w14:textId="0FE7E783" w:rsidR="006429F2" w:rsidRPr="006429F2" w:rsidRDefault="006429F2" w:rsidP="006F2277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 w:rsidRPr="006429F2">
        <w:rPr>
          <w:rFonts w:ascii="B3 Sans Text Light" w:hAnsi="B3 Sans Text Light"/>
          <w:b/>
          <w:bCs/>
        </w:rPr>
        <w:t>CLÁUSULA QUARTA – DAS OBRIGAÇÕES DO(S) LICENCIADO(S)</w:t>
      </w:r>
    </w:p>
    <w:p w14:paraId="57CC4B0D" w14:textId="77777777" w:rsidR="006429F2" w:rsidRPr="006429F2" w:rsidRDefault="006429F2" w:rsidP="006429F2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</w:rPr>
      </w:pPr>
    </w:p>
    <w:p w14:paraId="6F17732A" w14:textId="7C5D1E98" w:rsidR="006429F2" w:rsidRPr="006429F2" w:rsidRDefault="006429F2" w:rsidP="00410B1B">
      <w:pPr>
        <w:pStyle w:val="PargrafodaLista"/>
        <w:numPr>
          <w:ilvl w:val="1"/>
          <w:numId w:val="22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>
        <w:rPr>
          <w:rFonts w:ascii="B3 Sans Text Light" w:hAnsi="B3 Sans Text Light"/>
        </w:rPr>
        <w:t>O(s) LICENCIADO(s) reconhece que:</w:t>
      </w:r>
    </w:p>
    <w:p w14:paraId="46FB732D" w14:textId="77777777" w:rsidR="006429F2" w:rsidRDefault="006429F2" w:rsidP="00410B1B">
      <w:pPr>
        <w:spacing w:after="0" w:line="276" w:lineRule="auto"/>
        <w:jc w:val="both"/>
        <w:rPr>
          <w:rFonts w:ascii="B3 Sans Text Light" w:hAnsi="B3 Sans Text Light"/>
        </w:rPr>
      </w:pPr>
    </w:p>
    <w:p w14:paraId="1978CD2A" w14:textId="043CD51F" w:rsidR="00DD091A" w:rsidRPr="00911C42" w:rsidRDefault="006429F2" w:rsidP="00410B1B">
      <w:pPr>
        <w:pStyle w:val="PargrafodaLista"/>
        <w:numPr>
          <w:ilvl w:val="2"/>
          <w:numId w:val="22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>
        <w:rPr>
          <w:rFonts w:ascii="B3 Sans Text Light" w:hAnsi="B3 Sans Text Light"/>
        </w:rPr>
        <w:t>Q</w:t>
      </w:r>
      <w:r w:rsidR="003F4EAF" w:rsidRPr="006429F2">
        <w:rPr>
          <w:rFonts w:ascii="B3 Sans Text Light" w:hAnsi="B3 Sans Text Light"/>
        </w:rPr>
        <w:t xml:space="preserve">ualquer </w:t>
      </w:r>
      <w:r>
        <w:rPr>
          <w:rFonts w:ascii="B3 Sans Text Light" w:hAnsi="B3 Sans Text Light"/>
        </w:rPr>
        <w:t>Fundo(s) Mútuo(s)</w:t>
      </w:r>
      <w:r w:rsidR="003F4EAF" w:rsidRPr="006429F2">
        <w:rPr>
          <w:rFonts w:ascii="B3 Sans Text Light" w:hAnsi="B3 Sans Text Light"/>
        </w:rPr>
        <w:t xml:space="preserve"> sob sua gestão que venha a fazer referência ao(s) Índice(s)</w:t>
      </w:r>
      <w:r w:rsidR="00520C84">
        <w:rPr>
          <w:rFonts w:ascii="B3 Sans Text Light" w:hAnsi="B3 Sans Text Light"/>
        </w:rPr>
        <w:t xml:space="preserve"> será regido</w:t>
      </w:r>
      <w:r w:rsidR="003F4EAF" w:rsidRPr="006429F2">
        <w:rPr>
          <w:rFonts w:ascii="B3 Sans Text Light" w:hAnsi="B3 Sans Text Light"/>
        </w:rPr>
        <w:t xml:space="preserve"> por este </w:t>
      </w:r>
      <w:r>
        <w:rPr>
          <w:rFonts w:ascii="B3 Sans Text Light" w:hAnsi="B3 Sans Text Light"/>
        </w:rPr>
        <w:t>Contrato de Adesão</w:t>
      </w:r>
      <w:r w:rsidR="00DD091A">
        <w:rPr>
          <w:rFonts w:ascii="B3 Sans Text Light" w:hAnsi="B3 Sans Text Light"/>
        </w:rPr>
        <w:t xml:space="preserve"> e será aplicada a Remuneração cabível;</w:t>
      </w:r>
    </w:p>
    <w:p w14:paraId="1CCC8513" w14:textId="77777777" w:rsidR="00911C42" w:rsidRPr="00DD091A" w:rsidRDefault="00911C42" w:rsidP="00911C42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</w:rPr>
      </w:pPr>
    </w:p>
    <w:p w14:paraId="73A4E4E8" w14:textId="2EA339A2" w:rsidR="00AA4CC7" w:rsidRPr="00AA4CC7" w:rsidRDefault="00911C42" w:rsidP="00410B1B">
      <w:pPr>
        <w:pStyle w:val="PargrafodaLista"/>
        <w:numPr>
          <w:ilvl w:val="2"/>
          <w:numId w:val="22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>
        <w:rPr>
          <w:rFonts w:ascii="B3 Sans Text Light" w:hAnsi="B3 Sans Text Light"/>
        </w:rPr>
        <w:t>Todo</w:t>
      </w:r>
      <w:r w:rsidR="00DD091A">
        <w:rPr>
          <w:rFonts w:ascii="B3 Sans Text Light" w:hAnsi="B3 Sans Text Light"/>
        </w:rPr>
        <w:t xml:space="preserve">(s) </w:t>
      </w:r>
      <w:r>
        <w:rPr>
          <w:rFonts w:ascii="B3 Sans Text Light" w:hAnsi="B3 Sans Text Light"/>
        </w:rPr>
        <w:t xml:space="preserve">o(s) </w:t>
      </w:r>
      <w:r w:rsidR="00DD091A">
        <w:rPr>
          <w:rFonts w:ascii="B3 Sans Text Light" w:hAnsi="B3 Sans Text Light"/>
        </w:rPr>
        <w:t>Índices</w:t>
      </w:r>
      <w:r w:rsidR="003F4EAF" w:rsidRPr="006429F2">
        <w:rPr>
          <w:rFonts w:ascii="B3 Sans Text Light" w:hAnsi="B3 Sans Text Light"/>
        </w:rPr>
        <w:t xml:space="preserve"> </w:t>
      </w:r>
      <w:r>
        <w:rPr>
          <w:rFonts w:ascii="B3 Sans Text Light" w:hAnsi="B3 Sans Text Light"/>
        </w:rPr>
        <w:t xml:space="preserve">referenciados deverão ser, oportunamente, </w:t>
      </w:r>
      <w:r w:rsidR="003F4EAF" w:rsidRPr="006429F2">
        <w:rPr>
          <w:rFonts w:ascii="B3 Sans Text Light" w:hAnsi="B3 Sans Text Light"/>
        </w:rPr>
        <w:t>inclu</w:t>
      </w:r>
      <w:r>
        <w:rPr>
          <w:rFonts w:ascii="B3 Sans Text Light" w:hAnsi="B3 Sans Text Light"/>
        </w:rPr>
        <w:t>ídos</w:t>
      </w:r>
      <w:r w:rsidR="003F4EAF" w:rsidRPr="006429F2">
        <w:rPr>
          <w:rFonts w:ascii="B3 Sans Text Light" w:hAnsi="B3 Sans Text Light"/>
        </w:rPr>
        <w:t xml:space="preserve"> </w:t>
      </w:r>
      <w:r>
        <w:rPr>
          <w:rFonts w:ascii="B3 Sans Text Light" w:hAnsi="B3 Sans Text Light"/>
        </w:rPr>
        <w:t>por meio de aditivo ao presente Contrato de Adesão</w:t>
      </w:r>
      <w:r w:rsidR="006429F2">
        <w:rPr>
          <w:rFonts w:ascii="B3 Sans Text Light" w:hAnsi="B3 Sans Text Light"/>
        </w:rPr>
        <w:t>;</w:t>
      </w:r>
    </w:p>
    <w:p w14:paraId="4F60100E" w14:textId="77777777" w:rsidR="00AA4CC7" w:rsidRPr="00AA4CC7" w:rsidRDefault="00AA4CC7" w:rsidP="00410B1B">
      <w:pPr>
        <w:spacing w:after="0" w:line="276" w:lineRule="auto"/>
        <w:jc w:val="both"/>
        <w:rPr>
          <w:rFonts w:ascii="B3 Sans Text Light" w:hAnsi="B3 Sans Text Light" w:cs="Arial"/>
        </w:rPr>
      </w:pPr>
    </w:p>
    <w:p w14:paraId="727C8986" w14:textId="75F86FBD" w:rsidR="00EE1633" w:rsidRPr="00AA4CC7" w:rsidRDefault="00EE1633" w:rsidP="00410B1B">
      <w:pPr>
        <w:pStyle w:val="PargrafodaLista"/>
        <w:numPr>
          <w:ilvl w:val="2"/>
          <w:numId w:val="22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>
        <w:rPr>
          <w:rFonts w:ascii="B3 Sans Text Light" w:hAnsi="B3 Sans Text Light"/>
        </w:rPr>
        <w:t xml:space="preserve">A Licença é restrita aos Fundo(s) Mútuo(s) geridos </w:t>
      </w:r>
      <w:r w:rsidR="007037F7">
        <w:rPr>
          <w:rFonts w:ascii="B3 Sans Text Light" w:hAnsi="B3 Sans Text Light"/>
        </w:rPr>
        <w:t xml:space="preserve">e/ou administrados </w:t>
      </w:r>
      <w:r>
        <w:rPr>
          <w:rFonts w:ascii="B3 Sans Text Light" w:hAnsi="B3 Sans Text Light"/>
        </w:rPr>
        <w:t>pelo LICENCIADO(s)</w:t>
      </w:r>
      <w:r w:rsidR="007037F7">
        <w:rPr>
          <w:rFonts w:ascii="B3 Sans Text Light" w:hAnsi="B3 Sans Text Light"/>
        </w:rPr>
        <w:t>, conforme aplicável,</w:t>
      </w:r>
      <w:r w:rsidR="000058B4">
        <w:rPr>
          <w:rFonts w:ascii="B3 Sans Text Light" w:hAnsi="B3 Sans Text Light"/>
        </w:rPr>
        <w:t xml:space="preserve"> que referenciem o(s) Índice(s)</w:t>
      </w:r>
      <w:r>
        <w:rPr>
          <w:rFonts w:ascii="B3 Sans Text Light" w:hAnsi="B3 Sans Text Light"/>
        </w:rPr>
        <w:t>, sendo que qualquer uso por outros fundos que não estejam sob sua gestão ativa ou passiva deverão ser objeto de instrumento específico;</w:t>
      </w:r>
    </w:p>
    <w:p w14:paraId="27FB14CA" w14:textId="77777777" w:rsidR="00AA4CC7" w:rsidRPr="00AA4CC7" w:rsidRDefault="00AA4CC7" w:rsidP="00410B1B">
      <w:pPr>
        <w:spacing w:after="0" w:line="276" w:lineRule="auto"/>
        <w:jc w:val="both"/>
        <w:rPr>
          <w:rFonts w:ascii="B3 Sans Text Light" w:hAnsi="B3 Sans Text Light" w:cs="Arial"/>
        </w:rPr>
      </w:pPr>
    </w:p>
    <w:p w14:paraId="34E47AC4" w14:textId="71D97850" w:rsidR="006429F2" w:rsidRPr="00AA4CC7" w:rsidRDefault="006429F2" w:rsidP="00410B1B">
      <w:pPr>
        <w:pStyle w:val="PargrafodaLista"/>
        <w:numPr>
          <w:ilvl w:val="2"/>
          <w:numId w:val="22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>
        <w:rPr>
          <w:rFonts w:ascii="B3 Sans Text Light" w:hAnsi="B3 Sans Text Light"/>
        </w:rPr>
        <w:t xml:space="preserve">Não é permitida a cópia, replicação, </w:t>
      </w:r>
      <w:r w:rsidR="000058B4">
        <w:rPr>
          <w:rFonts w:ascii="B3 Sans Text Light" w:hAnsi="B3 Sans Text Light"/>
        </w:rPr>
        <w:t xml:space="preserve">referenciação, </w:t>
      </w:r>
      <w:r>
        <w:rPr>
          <w:rFonts w:ascii="B3 Sans Text Light" w:hAnsi="B3 Sans Text Light"/>
        </w:rPr>
        <w:t xml:space="preserve">sublicenciamento, </w:t>
      </w:r>
      <w:r w:rsidR="000058B4">
        <w:rPr>
          <w:rFonts w:ascii="B3 Sans Text Light" w:hAnsi="B3 Sans Text Light"/>
        </w:rPr>
        <w:t>uso</w:t>
      </w:r>
      <w:r>
        <w:rPr>
          <w:rFonts w:ascii="B3 Sans Text Light" w:hAnsi="B3 Sans Text Light"/>
        </w:rPr>
        <w:t xml:space="preserve">, cessão ou qualquer outra forma de </w:t>
      </w:r>
      <w:r w:rsidR="000058B4">
        <w:rPr>
          <w:rFonts w:ascii="B3 Sans Text Light" w:hAnsi="B3 Sans Text Light"/>
        </w:rPr>
        <w:t>utilização</w:t>
      </w:r>
      <w:r>
        <w:rPr>
          <w:rFonts w:ascii="B3 Sans Text Light" w:hAnsi="B3 Sans Text Light"/>
        </w:rPr>
        <w:t xml:space="preserve"> do(s) Índice(s) sem a prévia e expressa autorização ou licença concedida pela B3; </w:t>
      </w:r>
    </w:p>
    <w:p w14:paraId="3BC2AC95" w14:textId="77777777" w:rsidR="00AA4CC7" w:rsidRPr="00AA4CC7" w:rsidRDefault="00AA4CC7" w:rsidP="00410B1B">
      <w:pPr>
        <w:spacing w:after="0" w:line="276" w:lineRule="auto"/>
        <w:jc w:val="both"/>
        <w:rPr>
          <w:rFonts w:ascii="B3 Sans Text Light" w:hAnsi="B3 Sans Text Light" w:cs="Arial"/>
        </w:rPr>
      </w:pPr>
    </w:p>
    <w:p w14:paraId="09B535A7" w14:textId="0CDB2420" w:rsidR="00EE1633" w:rsidRDefault="00EE1633" w:rsidP="00410B1B">
      <w:pPr>
        <w:pStyle w:val="PargrafodaLista"/>
        <w:numPr>
          <w:ilvl w:val="2"/>
          <w:numId w:val="22"/>
        </w:numPr>
        <w:spacing w:after="0" w:line="276" w:lineRule="auto"/>
        <w:ind w:left="0" w:firstLine="0"/>
        <w:jc w:val="both"/>
        <w:rPr>
          <w:rFonts w:ascii="B3 Sans Text Light" w:hAnsi="B3 Sans Text Light"/>
        </w:rPr>
      </w:pPr>
      <w:r>
        <w:rPr>
          <w:rFonts w:ascii="B3 Sans Text Light" w:hAnsi="B3 Sans Text Light"/>
        </w:rPr>
        <w:t>É</w:t>
      </w:r>
      <w:r w:rsidRPr="006F2277">
        <w:rPr>
          <w:rFonts w:ascii="B3 Sans Text Light" w:hAnsi="B3 Sans Text Light"/>
        </w:rPr>
        <w:t xml:space="preserve"> o único e integral responsável, perante a B3</w:t>
      </w:r>
      <w:r w:rsidR="000058B4">
        <w:rPr>
          <w:rFonts w:ascii="B3 Sans Text Light" w:hAnsi="B3 Sans Text Light"/>
        </w:rPr>
        <w:t xml:space="preserve"> e terceiros</w:t>
      </w:r>
      <w:r w:rsidRPr="006F2277">
        <w:rPr>
          <w:rFonts w:ascii="B3 Sans Text Light" w:hAnsi="B3 Sans Text Light"/>
        </w:rPr>
        <w:t>, por todo e qualquer uso do(s) Índice</w:t>
      </w:r>
      <w:r>
        <w:rPr>
          <w:rFonts w:ascii="B3 Sans Text Light" w:hAnsi="B3 Sans Text Light"/>
        </w:rPr>
        <w:t>(</w:t>
      </w:r>
      <w:r w:rsidRPr="006F2277">
        <w:rPr>
          <w:rFonts w:ascii="B3 Sans Text Light" w:hAnsi="B3 Sans Text Light"/>
        </w:rPr>
        <w:t>s</w:t>
      </w:r>
      <w:r>
        <w:rPr>
          <w:rFonts w:ascii="B3 Sans Text Light" w:hAnsi="B3 Sans Text Light"/>
        </w:rPr>
        <w:t>)</w:t>
      </w:r>
      <w:r w:rsidRPr="006F2277">
        <w:rPr>
          <w:rFonts w:ascii="B3 Sans Text Light" w:hAnsi="B3 Sans Text Light"/>
        </w:rPr>
        <w:t xml:space="preserve"> </w:t>
      </w:r>
      <w:r>
        <w:rPr>
          <w:rFonts w:ascii="B3 Sans Text Light" w:hAnsi="B3 Sans Text Light"/>
        </w:rPr>
        <w:t xml:space="preserve">pelo(s) Fundo(s) Mútuo(s) </w:t>
      </w:r>
      <w:r w:rsidRPr="006F2277">
        <w:rPr>
          <w:rFonts w:ascii="B3 Sans Text Light" w:hAnsi="B3 Sans Text Light"/>
        </w:rPr>
        <w:t>sob sua gestão</w:t>
      </w:r>
      <w:r w:rsidR="000058B4">
        <w:rPr>
          <w:rFonts w:ascii="B3 Sans Text Light" w:hAnsi="B3 Sans Text Light"/>
        </w:rPr>
        <w:t xml:space="preserve"> </w:t>
      </w:r>
      <w:r w:rsidRPr="006F2277">
        <w:rPr>
          <w:rFonts w:ascii="B3 Sans Text Light" w:hAnsi="B3 Sans Text Light"/>
        </w:rPr>
        <w:t>que referencie</w:t>
      </w:r>
      <w:r w:rsidR="000058B4">
        <w:rPr>
          <w:rFonts w:ascii="B3 Sans Text Light" w:hAnsi="B3 Sans Text Light"/>
        </w:rPr>
        <w:t>(</w:t>
      </w:r>
      <w:r w:rsidRPr="006F2277">
        <w:rPr>
          <w:rFonts w:ascii="B3 Sans Text Light" w:hAnsi="B3 Sans Text Light"/>
        </w:rPr>
        <w:t>m</w:t>
      </w:r>
      <w:r w:rsidR="000058B4">
        <w:rPr>
          <w:rFonts w:ascii="B3 Sans Text Light" w:hAnsi="B3 Sans Text Light"/>
        </w:rPr>
        <w:t>)</w:t>
      </w:r>
      <w:r w:rsidRPr="006F2277">
        <w:rPr>
          <w:rFonts w:ascii="B3 Sans Text Light" w:hAnsi="B3 Sans Text Light"/>
        </w:rPr>
        <w:t xml:space="preserve"> o(s) Índice(s), respondendo por seus atos, fatos</w:t>
      </w:r>
      <w:r>
        <w:rPr>
          <w:rFonts w:ascii="B3 Sans Text Light" w:hAnsi="B3 Sans Text Light"/>
        </w:rPr>
        <w:t>,</w:t>
      </w:r>
      <w:r w:rsidRPr="006F2277">
        <w:rPr>
          <w:rFonts w:ascii="B3 Sans Text Light" w:hAnsi="B3 Sans Text Light"/>
        </w:rPr>
        <w:t xml:space="preserve"> omissões</w:t>
      </w:r>
      <w:r>
        <w:rPr>
          <w:rFonts w:ascii="B3 Sans Text Light" w:hAnsi="B3 Sans Text Light"/>
        </w:rPr>
        <w:t xml:space="preserve"> e danos</w:t>
      </w:r>
      <w:r w:rsidRPr="006F2277">
        <w:rPr>
          <w:rFonts w:ascii="B3 Sans Text Light" w:hAnsi="B3 Sans Text Light"/>
        </w:rPr>
        <w:t>, bem como por atos de prestadores de serviços e terceiros por ele contratados</w:t>
      </w:r>
      <w:r>
        <w:rPr>
          <w:rFonts w:ascii="B3 Sans Text Light" w:hAnsi="B3 Sans Text Light"/>
        </w:rPr>
        <w:t xml:space="preserve"> para fins da performance do presente Contrato de Adesão; </w:t>
      </w:r>
    </w:p>
    <w:p w14:paraId="323B0690" w14:textId="77777777" w:rsidR="00AA4CC7" w:rsidRPr="00AA4CC7" w:rsidRDefault="00AA4CC7" w:rsidP="00410B1B">
      <w:pPr>
        <w:spacing w:after="0" w:line="276" w:lineRule="auto"/>
        <w:jc w:val="both"/>
        <w:rPr>
          <w:rFonts w:ascii="B3 Sans Text Light" w:hAnsi="B3 Sans Text Light"/>
        </w:rPr>
      </w:pPr>
    </w:p>
    <w:p w14:paraId="75D49E0A" w14:textId="2AE25DB1" w:rsidR="003F4EAF" w:rsidRDefault="00EE1633" w:rsidP="00410B1B">
      <w:pPr>
        <w:pStyle w:val="PargrafodaLista"/>
        <w:numPr>
          <w:ilvl w:val="2"/>
          <w:numId w:val="22"/>
        </w:numPr>
        <w:spacing w:after="0" w:line="276" w:lineRule="auto"/>
        <w:ind w:left="0" w:firstLine="0"/>
        <w:jc w:val="both"/>
        <w:rPr>
          <w:rFonts w:ascii="B3 Sans Text Light" w:hAnsi="B3 Sans Text Light"/>
        </w:rPr>
      </w:pPr>
      <w:r>
        <w:rPr>
          <w:rFonts w:ascii="B3 Sans Text Light" w:hAnsi="B3 Sans Text Light"/>
        </w:rPr>
        <w:t>Na ausência de envio do Relatório</w:t>
      </w:r>
      <w:r w:rsidR="000058B4">
        <w:rPr>
          <w:rFonts w:ascii="B3 Sans Text Light" w:hAnsi="B3 Sans Text Light"/>
        </w:rPr>
        <w:t xml:space="preserve"> ou no caso de envio intempestivo</w:t>
      </w:r>
      <w:r>
        <w:rPr>
          <w:rFonts w:ascii="B3 Sans Text Light" w:hAnsi="B3 Sans Text Light"/>
        </w:rPr>
        <w:t xml:space="preserve">, na hipótese da Cláusula 2 acima, a B3 poderá rescindir o Contrato de Adesão nos termos da Cláusula 6.3 dos Termos e Condições; </w:t>
      </w:r>
    </w:p>
    <w:p w14:paraId="28387F97" w14:textId="77777777" w:rsidR="00AA4CC7" w:rsidRPr="00AA4CC7" w:rsidRDefault="00AA4CC7" w:rsidP="00410B1B">
      <w:pPr>
        <w:spacing w:after="0" w:line="276" w:lineRule="auto"/>
        <w:jc w:val="both"/>
        <w:rPr>
          <w:rFonts w:ascii="B3 Sans Text Light" w:hAnsi="B3 Sans Text Light"/>
        </w:rPr>
      </w:pPr>
    </w:p>
    <w:p w14:paraId="74CD16D0" w14:textId="77777777" w:rsidR="00EE1633" w:rsidRDefault="00EE1633" w:rsidP="00410B1B">
      <w:pPr>
        <w:pStyle w:val="PargrafodaLista"/>
        <w:numPr>
          <w:ilvl w:val="2"/>
          <w:numId w:val="22"/>
        </w:numPr>
        <w:spacing w:after="0" w:line="276" w:lineRule="auto"/>
        <w:ind w:left="0" w:firstLine="0"/>
        <w:jc w:val="both"/>
        <w:rPr>
          <w:rFonts w:ascii="B3 Sans Text Light" w:hAnsi="B3 Sans Text Light"/>
        </w:rPr>
      </w:pPr>
      <w:r>
        <w:rPr>
          <w:rFonts w:ascii="B3 Sans Text Light" w:hAnsi="B3 Sans Text Light"/>
        </w:rPr>
        <w:t xml:space="preserve">Deve informar a B3 imediatamente sobre qualquer infração ou uso indevido do(s) Ativo(s) B3 que venha a tomar conhecimento durante o desempenho de suas atividades; </w:t>
      </w:r>
    </w:p>
    <w:p w14:paraId="0F88C96D" w14:textId="77777777" w:rsidR="00AA4CC7" w:rsidRPr="00AA4CC7" w:rsidRDefault="00AA4CC7" w:rsidP="00410B1B">
      <w:pPr>
        <w:spacing w:after="0" w:line="276" w:lineRule="auto"/>
        <w:jc w:val="both"/>
        <w:rPr>
          <w:rFonts w:ascii="B3 Sans Text Light" w:hAnsi="B3 Sans Text Light"/>
        </w:rPr>
      </w:pPr>
    </w:p>
    <w:p w14:paraId="0A5D96C0" w14:textId="1C2EFE4B" w:rsidR="00EE1633" w:rsidRDefault="00EE1633" w:rsidP="00410B1B">
      <w:pPr>
        <w:pStyle w:val="PargrafodaLista"/>
        <w:numPr>
          <w:ilvl w:val="2"/>
          <w:numId w:val="22"/>
        </w:numPr>
        <w:spacing w:after="0" w:line="276" w:lineRule="auto"/>
        <w:ind w:left="0" w:firstLine="0"/>
        <w:jc w:val="both"/>
        <w:rPr>
          <w:rFonts w:ascii="B3 Sans Text Light" w:hAnsi="B3 Sans Text Light"/>
        </w:rPr>
      </w:pPr>
      <w:r>
        <w:rPr>
          <w:rFonts w:ascii="B3 Sans Text Light" w:hAnsi="B3 Sans Text Light"/>
        </w:rPr>
        <w:t>Deve realizar os pagamentos de forma tempestiva, na forma indicada neste Contrato de Adesão e nos Termos e Condições;</w:t>
      </w:r>
      <w:r w:rsidR="000058B4">
        <w:rPr>
          <w:rFonts w:ascii="B3 Sans Text Light" w:hAnsi="B3 Sans Text Light"/>
        </w:rPr>
        <w:t xml:space="preserve"> e</w:t>
      </w:r>
    </w:p>
    <w:p w14:paraId="52D4FE9F" w14:textId="77777777" w:rsidR="00AA4CC7" w:rsidRPr="00AA4CC7" w:rsidRDefault="00AA4CC7" w:rsidP="00410B1B">
      <w:pPr>
        <w:spacing w:after="0" w:line="276" w:lineRule="auto"/>
        <w:jc w:val="both"/>
        <w:rPr>
          <w:rFonts w:ascii="B3 Sans Text Light" w:hAnsi="B3 Sans Text Light"/>
        </w:rPr>
      </w:pPr>
    </w:p>
    <w:p w14:paraId="6F46192D" w14:textId="1EF2E014" w:rsidR="00EE1633" w:rsidRDefault="00EE1633" w:rsidP="00410B1B">
      <w:pPr>
        <w:pStyle w:val="PargrafodaLista"/>
        <w:numPr>
          <w:ilvl w:val="2"/>
          <w:numId w:val="22"/>
        </w:numPr>
        <w:spacing w:after="0" w:line="276" w:lineRule="auto"/>
        <w:ind w:left="0" w:firstLine="0"/>
        <w:jc w:val="both"/>
        <w:rPr>
          <w:rFonts w:ascii="B3 Sans Text Light" w:hAnsi="B3 Sans Text Light"/>
        </w:rPr>
      </w:pPr>
      <w:r>
        <w:rPr>
          <w:rFonts w:ascii="B3 Sans Text Light" w:hAnsi="B3 Sans Text Light"/>
        </w:rPr>
        <w:t xml:space="preserve">Deve contratar a Licença de Índice(s) </w:t>
      </w:r>
      <w:r w:rsidR="000058B4">
        <w:rPr>
          <w:rFonts w:ascii="B3 Sans Text Light" w:hAnsi="B3 Sans Text Light"/>
        </w:rPr>
        <w:t>para referenciação no(s) Fundo(s) Mútuo(s), de modo a manter o quadro da Licença (</w:t>
      </w:r>
      <w:r w:rsidR="00AA4CC7">
        <w:rPr>
          <w:rFonts w:ascii="B3 Sans Text Light" w:hAnsi="B3 Sans Text Light"/>
        </w:rPr>
        <w:t>Anexo I</w:t>
      </w:r>
      <w:r w:rsidR="000058B4">
        <w:rPr>
          <w:rFonts w:ascii="B3 Sans Text Light" w:hAnsi="B3 Sans Text Light"/>
        </w:rPr>
        <w:t>) constantemente atualizado</w:t>
      </w:r>
      <w:r>
        <w:rPr>
          <w:rFonts w:ascii="B3 Sans Text Light" w:hAnsi="B3 Sans Text Light"/>
        </w:rPr>
        <w:t xml:space="preserve">. </w:t>
      </w:r>
    </w:p>
    <w:p w14:paraId="6CB09867" w14:textId="77777777" w:rsidR="00EE1633" w:rsidRPr="00EE1633" w:rsidRDefault="00EE1633" w:rsidP="00EE1633">
      <w:pPr>
        <w:pStyle w:val="PargrafodaLista"/>
        <w:spacing w:after="0" w:line="276" w:lineRule="auto"/>
        <w:jc w:val="both"/>
        <w:rPr>
          <w:rFonts w:ascii="B3 Sans Text Light" w:hAnsi="B3 Sans Text Light"/>
        </w:rPr>
      </w:pPr>
    </w:p>
    <w:p w14:paraId="24C42F6A" w14:textId="20F947EE" w:rsidR="003F4EAF" w:rsidRPr="000058B4" w:rsidRDefault="003F4EAF" w:rsidP="000058B4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B3 Sans Text Light" w:hAnsi="B3 Sans Text Light"/>
          <w:b/>
          <w:bCs/>
        </w:rPr>
      </w:pPr>
      <w:r w:rsidRPr="00A21992">
        <w:rPr>
          <w:rFonts w:ascii="B3 Sans Text Light" w:hAnsi="B3 Sans Text Light"/>
          <w:b/>
          <w:bCs/>
        </w:rPr>
        <w:t xml:space="preserve">CLÁUSULA </w:t>
      </w:r>
      <w:r w:rsidR="000058B4">
        <w:rPr>
          <w:rFonts w:ascii="B3 Sans Text Light" w:hAnsi="B3 Sans Text Light"/>
          <w:b/>
          <w:bCs/>
        </w:rPr>
        <w:t>QUINTA</w:t>
      </w:r>
      <w:r w:rsidRPr="00A21992">
        <w:rPr>
          <w:rFonts w:ascii="B3 Sans Text Light" w:hAnsi="B3 Sans Text Light"/>
          <w:b/>
          <w:bCs/>
        </w:rPr>
        <w:t xml:space="preserve"> –</w:t>
      </w:r>
      <w:r w:rsidR="000058B4">
        <w:rPr>
          <w:rFonts w:ascii="B3 Sans Text Light" w:hAnsi="B3 Sans Text Light"/>
          <w:b/>
          <w:bCs/>
        </w:rPr>
        <w:t xml:space="preserve"> </w:t>
      </w:r>
      <w:r w:rsidRPr="000058B4">
        <w:rPr>
          <w:rFonts w:ascii="B3 Sans Text Light" w:hAnsi="B3 Sans Text Light"/>
          <w:b/>
          <w:bCs/>
        </w:rPr>
        <w:t xml:space="preserve">DO PRAZO DE VIGÊNCIA E TÉRMINO </w:t>
      </w:r>
    </w:p>
    <w:p w14:paraId="155BAA56" w14:textId="77777777" w:rsidR="003F4EAF" w:rsidRPr="00EC7467" w:rsidRDefault="003F4EAF" w:rsidP="003F4EAF">
      <w:pPr>
        <w:pStyle w:val="PargrafodaLista"/>
        <w:spacing w:after="0" w:line="276" w:lineRule="auto"/>
        <w:ind w:left="360"/>
        <w:jc w:val="both"/>
        <w:rPr>
          <w:rFonts w:ascii="B3 Sans Text Light" w:hAnsi="B3 Sans Text Light" w:cs="Arial"/>
          <w:b/>
          <w:bCs/>
        </w:rPr>
      </w:pPr>
    </w:p>
    <w:p w14:paraId="56BA0148" w14:textId="3D8B62E9" w:rsidR="000058B4" w:rsidRPr="00911C42" w:rsidRDefault="003F4EAF" w:rsidP="000058B4">
      <w:pPr>
        <w:pStyle w:val="PargrafodaLista"/>
        <w:numPr>
          <w:ilvl w:val="1"/>
          <w:numId w:val="23"/>
        </w:numPr>
        <w:spacing w:after="0" w:line="256" w:lineRule="auto"/>
        <w:ind w:left="0" w:firstLine="0"/>
        <w:jc w:val="both"/>
        <w:rPr>
          <w:lang w:eastAsia="pt-BR"/>
        </w:rPr>
      </w:pPr>
      <w:r w:rsidRPr="000058B4">
        <w:rPr>
          <w:rFonts w:ascii="B3 Sans Text Light" w:hAnsi="B3 Sans Text Light"/>
        </w:rPr>
        <w:t xml:space="preserve">Este Contrato de Adesão vigerá pelo prazo de 12 (doze) meses, contados da data de sua assinatura, podendo as Partes, ao final de cada período, revisar as condições comerciais, inclusive a tabela de </w:t>
      </w:r>
      <w:r w:rsidR="000058B4">
        <w:rPr>
          <w:rFonts w:ascii="B3 Sans Text Light" w:hAnsi="B3 Sans Text Light"/>
        </w:rPr>
        <w:t>R</w:t>
      </w:r>
      <w:r w:rsidRPr="000058B4">
        <w:rPr>
          <w:rFonts w:ascii="B3 Sans Text Light" w:hAnsi="B3 Sans Text Light"/>
        </w:rPr>
        <w:t xml:space="preserve">emuneração. </w:t>
      </w:r>
    </w:p>
    <w:p w14:paraId="17DDDAEB" w14:textId="77777777" w:rsidR="00911C42" w:rsidRPr="000058B4" w:rsidRDefault="00911C42" w:rsidP="00911C42">
      <w:pPr>
        <w:pStyle w:val="PargrafodaLista"/>
        <w:spacing w:after="0" w:line="256" w:lineRule="auto"/>
        <w:ind w:left="0"/>
        <w:jc w:val="both"/>
        <w:rPr>
          <w:lang w:eastAsia="pt-BR"/>
        </w:rPr>
      </w:pPr>
    </w:p>
    <w:p w14:paraId="01E4F3FC" w14:textId="532215CF" w:rsidR="003F4EAF" w:rsidRPr="000058B4" w:rsidRDefault="003F4EAF" w:rsidP="000058B4">
      <w:pPr>
        <w:pStyle w:val="PargrafodaLista"/>
        <w:numPr>
          <w:ilvl w:val="1"/>
          <w:numId w:val="23"/>
        </w:numPr>
        <w:spacing w:after="0" w:line="256" w:lineRule="auto"/>
        <w:ind w:left="0" w:firstLine="0"/>
        <w:jc w:val="both"/>
        <w:rPr>
          <w:lang w:eastAsia="pt-BR"/>
        </w:rPr>
      </w:pPr>
      <w:r w:rsidRPr="000058B4">
        <w:rPr>
          <w:rFonts w:ascii="B3 Sans Text Light" w:hAnsi="B3 Sans Text Light"/>
        </w:rPr>
        <w:t>A cobrança da Remuneração permanecerá ativa</w:t>
      </w:r>
      <w:r w:rsidR="000058B4">
        <w:rPr>
          <w:rFonts w:ascii="B3 Sans Text Light" w:hAnsi="B3 Sans Text Light"/>
        </w:rPr>
        <w:t xml:space="preserve"> e exigível do(s) LICENCIADO(s)</w:t>
      </w:r>
      <w:r w:rsidRPr="000058B4">
        <w:rPr>
          <w:rFonts w:ascii="B3 Sans Text Light" w:hAnsi="B3 Sans Text Light"/>
        </w:rPr>
        <w:t xml:space="preserve"> enquanto o(s) </w:t>
      </w:r>
      <w:r w:rsidR="000058B4">
        <w:rPr>
          <w:rFonts w:ascii="B3 Sans Text Light" w:hAnsi="B3 Sans Text Light"/>
        </w:rPr>
        <w:t>F</w:t>
      </w:r>
      <w:r w:rsidRPr="000058B4">
        <w:rPr>
          <w:rFonts w:ascii="B3 Sans Text Light" w:hAnsi="B3 Sans Text Light"/>
        </w:rPr>
        <w:t>undo(s)</w:t>
      </w:r>
      <w:r w:rsidR="000058B4">
        <w:rPr>
          <w:rFonts w:ascii="B3 Sans Text Light" w:hAnsi="B3 Sans Text Light"/>
        </w:rPr>
        <w:t xml:space="preserve"> Mútuo(s)</w:t>
      </w:r>
      <w:r w:rsidRPr="000058B4">
        <w:rPr>
          <w:rFonts w:ascii="B3 Sans Text Light" w:hAnsi="B3 Sans Text Light"/>
        </w:rPr>
        <w:t xml:space="preserve"> estiver(em) operacional(is), nos termos e condições previstos no Anexo aplicável.</w:t>
      </w:r>
    </w:p>
    <w:p w14:paraId="0785B8C5" w14:textId="77777777" w:rsidR="003F4EAF" w:rsidRPr="00A21992" w:rsidRDefault="003F4EAF" w:rsidP="003F4EAF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  <w:b/>
          <w:bCs/>
        </w:rPr>
      </w:pPr>
    </w:p>
    <w:p w14:paraId="09D5AD46" w14:textId="41A3FAD7" w:rsidR="003F4EAF" w:rsidRDefault="003F4EAF" w:rsidP="000058B4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lang w:eastAsia="pt-BR"/>
        </w:rPr>
      </w:pPr>
      <w:r>
        <w:rPr>
          <w:rFonts w:ascii="B3 Sans Text Light" w:hAnsi="B3 Sans Text Light"/>
          <w:b/>
          <w:bCs/>
        </w:rPr>
        <w:t xml:space="preserve">CLÁUSULA </w:t>
      </w:r>
      <w:r w:rsidR="00A11BCE">
        <w:rPr>
          <w:rFonts w:ascii="B3 Sans Text Light" w:hAnsi="B3 Sans Text Light"/>
          <w:b/>
          <w:bCs/>
        </w:rPr>
        <w:t>SEXTA</w:t>
      </w:r>
      <w:r>
        <w:rPr>
          <w:rFonts w:ascii="B3 Sans Text Light" w:hAnsi="B3 Sans Text Light"/>
          <w:b/>
          <w:bCs/>
        </w:rPr>
        <w:t xml:space="preserve"> – DAS PESSOAS AUTORIZADAS </w:t>
      </w:r>
    </w:p>
    <w:p w14:paraId="25F8ACF2" w14:textId="77777777" w:rsidR="003F4EAF" w:rsidRPr="00A21992" w:rsidRDefault="003F4EAF" w:rsidP="003F4EAF">
      <w:pPr>
        <w:spacing w:after="0" w:line="276" w:lineRule="auto"/>
        <w:jc w:val="both"/>
        <w:rPr>
          <w:rFonts w:ascii="B3 Sans Text Light" w:hAnsi="B3 Sans Text Light" w:cs="Arial"/>
          <w:b/>
          <w:bCs/>
        </w:rPr>
      </w:pPr>
    </w:p>
    <w:p w14:paraId="500F9482" w14:textId="7E85E8A7" w:rsidR="003F4EAF" w:rsidRPr="00A11BCE" w:rsidRDefault="003F4EAF" w:rsidP="00A11BCE">
      <w:pPr>
        <w:pStyle w:val="PargrafodaLista"/>
        <w:numPr>
          <w:ilvl w:val="1"/>
          <w:numId w:val="24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 w:rsidRPr="00A11BCE">
        <w:rPr>
          <w:rFonts w:ascii="B3 Sans Text Light" w:hAnsi="B3 Sans Text Light"/>
        </w:rPr>
        <w:t>São pessoas autorizadas pelo(s) LICENCIADO(s) para realizarem as comunicações e notificações decorrentes do Contrato de Adesão:</w:t>
      </w:r>
    </w:p>
    <w:p w14:paraId="00C11BD8" w14:textId="77777777" w:rsidR="003F4EAF" w:rsidRPr="00A21992" w:rsidRDefault="003F4EAF" w:rsidP="003F4EAF">
      <w:pPr>
        <w:pStyle w:val="PargrafodaLista"/>
        <w:spacing w:after="0" w:line="276" w:lineRule="auto"/>
        <w:ind w:left="360"/>
        <w:jc w:val="both"/>
        <w:rPr>
          <w:rFonts w:ascii="B3 Sans Text Light" w:hAnsi="B3 Sans Text Light" w:cs="Arial"/>
        </w:rPr>
      </w:pPr>
    </w:p>
    <w:tbl>
      <w:tblPr>
        <w:tblStyle w:val="Tabelacomgrade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2"/>
      </w:tblGrid>
      <w:tr w:rsidR="003F4EAF" w:rsidRPr="00A21992" w14:paraId="4AD1F3E6" w14:textId="77777777" w:rsidTr="00B34B27">
        <w:tc>
          <w:tcPr>
            <w:tcW w:w="4247" w:type="dxa"/>
          </w:tcPr>
          <w:p w14:paraId="0B55CE11" w14:textId="77777777" w:rsidR="003F4EAF" w:rsidRPr="00A21992" w:rsidRDefault="003F4EAF" w:rsidP="00B34B27">
            <w:pPr>
              <w:pStyle w:val="PargrafodaLista"/>
              <w:spacing w:line="276" w:lineRule="auto"/>
              <w:ind w:left="360"/>
              <w:rPr>
                <w:rFonts w:ascii="B3 Sans Text Light" w:hAnsi="B3 Sans Text Light" w:cs="Arial"/>
                <w:b/>
                <w:bCs/>
              </w:rPr>
            </w:pPr>
            <w:r w:rsidRPr="00A21992">
              <w:rPr>
                <w:rFonts w:ascii="B3 Sans Text Light" w:hAnsi="B3 Sans Text Light" w:cs="Arial"/>
                <w:b/>
                <w:bCs/>
              </w:rPr>
              <w:t>Nome:</w:t>
            </w:r>
            <w:r w:rsidRPr="00A21992">
              <w:rPr>
                <w:rFonts w:ascii="B3 Sans Text Light" w:hAnsi="B3 Sans Text Light" w:cs="Arial"/>
              </w:rPr>
              <w:t xml:space="preserve"> </w:t>
            </w:r>
            <w:r w:rsidRPr="00A21992">
              <w:rPr>
                <w:rFonts w:ascii="B3 Sans Text Light" w:hAnsi="B3 Sans Text Light" w:cs="Arial"/>
              </w:rPr>
              <w:fldChar w:fldCharType="begin">
                <w:ffData>
                  <w:name w:val="Texto179"/>
                  <w:enabled/>
                  <w:calcOnExit w:val="0"/>
                  <w:textInput>
                    <w:default w:val="preencher"/>
                  </w:textInput>
                </w:ffData>
              </w:fldChar>
            </w:r>
            <w:r w:rsidRPr="00A21992">
              <w:rPr>
                <w:rFonts w:ascii="B3 Sans Text Light" w:hAnsi="B3 Sans Text Light" w:cs="Arial"/>
              </w:rPr>
              <w:instrText xml:space="preserve"> FORMTEXT </w:instrText>
            </w:r>
            <w:r w:rsidRPr="00A21992">
              <w:rPr>
                <w:rFonts w:ascii="B3 Sans Text Light" w:hAnsi="B3 Sans Text Light" w:cs="Arial"/>
              </w:rPr>
            </w:r>
            <w:r w:rsidRPr="00A21992">
              <w:rPr>
                <w:rFonts w:ascii="B3 Sans Text Light" w:hAnsi="B3 Sans Text Light" w:cs="Arial"/>
              </w:rPr>
              <w:fldChar w:fldCharType="separate"/>
            </w:r>
            <w:r w:rsidRPr="00A21992">
              <w:rPr>
                <w:rFonts w:ascii="B3 Sans Text Light" w:hAnsi="B3 Sans Text Light" w:cs="Arial"/>
                <w:noProof/>
              </w:rPr>
              <w:t>preencher</w:t>
            </w:r>
            <w:r w:rsidRPr="00A21992">
              <w:rPr>
                <w:rFonts w:ascii="B3 Sans Text Light" w:hAnsi="B3 Sans Text Light" w:cs="Arial"/>
              </w:rPr>
              <w:fldChar w:fldCharType="end"/>
            </w:r>
          </w:p>
          <w:p w14:paraId="75CF162D" w14:textId="77777777" w:rsidR="003F4EAF" w:rsidRPr="00A21992" w:rsidRDefault="003F4EAF" w:rsidP="00B34B27">
            <w:pPr>
              <w:pStyle w:val="PargrafodaLista"/>
              <w:spacing w:line="276" w:lineRule="auto"/>
              <w:ind w:left="360"/>
              <w:rPr>
                <w:rFonts w:ascii="B3 Sans Text Light" w:hAnsi="B3 Sans Text Light" w:cs="Arial"/>
                <w:b/>
                <w:bCs/>
              </w:rPr>
            </w:pPr>
            <w:r w:rsidRPr="00A21992">
              <w:rPr>
                <w:rFonts w:ascii="B3 Sans Text Light" w:hAnsi="B3 Sans Text Light" w:cs="Arial"/>
                <w:b/>
                <w:bCs/>
              </w:rPr>
              <w:t>Endereço:</w:t>
            </w:r>
            <w:r w:rsidRPr="00A21992">
              <w:rPr>
                <w:rFonts w:ascii="B3 Sans Text Light" w:hAnsi="B3 Sans Text Light" w:cs="Arial"/>
              </w:rPr>
              <w:t xml:space="preserve"> </w:t>
            </w:r>
            <w:r w:rsidRPr="00A21992">
              <w:rPr>
                <w:rFonts w:ascii="B3 Sans Text Light" w:hAnsi="B3 Sans Text Light" w:cs="Arial"/>
              </w:rPr>
              <w:fldChar w:fldCharType="begin">
                <w:ffData>
                  <w:name w:val="Texto179"/>
                  <w:enabled/>
                  <w:calcOnExit w:val="0"/>
                  <w:textInput>
                    <w:default w:val="preencher"/>
                  </w:textInput>
                </w:ffData>
              </w:fldChar>
            </w:r>
            <w:r w:rsidRPr="00A21992">
              <w:rPr>
                <w:rFonts w:ascii="B3 Sans Text Light" w:hAnsi="B3 Sans Text Light" w:cs="Arial"/>
              </w:rPr>
              <w:instrText xml:space="preserve"> FORMTEXT </w:instrText>
            </w:r>
            <w:r w:rsidRPr="00A21992">
              <w:rPr>
                <w:rFonts w:ascii="B3 Sans Text Light" w:hAnsi="B3 Sans Text Light" w:cs="Arial"/>
              </w:rPr>
            </w:r>
            <w:r w:rsidRPr="00A21992">
              <w:rPr>
                <w:rFonts w:ascii="B3 Sans Text Light" w:hAnsi="B3 Sans Text Light" w:cs="Arial"/>
              </w:rPr>
              <w:fldChar w:fldCharType="separate"/>
            </w:r>
            <w:r w:rsidRPr="00A21992">
              <w:rPr>
                <w:rFonts w:ascii="B3 Sans Text Light" w:hAnsi="B3 Sans Text Light" w:cs="Arial"/>
                <w:noProof/>
              </w:rPr>
              <w:t>preencher</w:t>
            </w:r>
            <w:r w:rsidRPr="00A21992">
              <w:rPr>
                <w:rFonts w:ascii="B3 Sans Text Light" w:hAnsi="B3 Sans Text Light" w:cs="Arial"/>
              </w:rPr>
              <w:fldChar w:fldCharType="end"/>
            </w:r>
          </w:p>
          <w:p w14:paraId="2492A3F0" w14:textId="77777777" w:rsidR="003F4EAF" w:rsidRPr="00A21992" w:rsidRDefault="003F4EAF" w:rsidP="00B34B27">
            <w:pPr>
              <w:pStyle w:val="PargrafodaLista"/>
              <w:spacing w:line="276" w:lineRule="auto"/>
              <w:ind w:left="360"/>
              <w:rPr>
                <w:rFonts w:ascii="B3 Sans Text Light" w:hAnsi="B3 Sans Text Light" w:cs="Arial"/>
                <w:b/>
                <w:bCs/>
              </w:rPr>
            </w:pPr>
            <w:r w:rsidRPr="00A21992">
              <w:rPr>
                <w:rFonts w:ascii="B3 Sans Text Light" w:hAnsi="B3 Sans Text Light" w:cs="Arial"/>
                <w:b/>
                <w:bCs/>
              </w:rPr>
              <w:t>Telefone:</w:t>
            </w:r>
            <w:r w:rsidRPr="00A21992">
              <w:rPr>
                <w:rFonts w:ascii="B3 Sans Text Light" w:hAnsi="B3 Sans Text Light" w:cs="Arial"/>
              </w:rPr>
              <w:t xml:space="preserve"> </w:t>
            </w:r>
            <w:r w:rsidRPr="00A21992">
              <w:rPr>
                <w:rFonts w:ascii="B3 Sans Text Light" w:hAnsi="B3 Sans Text Light" w:cs="Arial"/>
              </w:rPr>
              <w:fldChar w:fldCharType="begin">
                <w:ffData>
                  <w:name w:val="Texto179"/>
                  <w:enabled/>
                  <w:calcOnExit w:val="0"/>
                  <w:textInput>
                    <w:default w:val="preencher"/>
                  </w:textInput>
                </w:ffData>
              </w:fldChar>
            </w:r>
            <w:r w:rsidRPr="00A21992">
              <w:rPr>
                <w:rFonts w:ascii="B3 Sans Text Light" w:hAnsi="B3 Sans Text Light" w:cs="Arial"/>
              </w:rPr>
              <w:instrText xml:space="preserve"> FORMTEXT </w:instrText>
            </w:r>
            <w:r w:rsidRPr="00A21992">
              <w:rPr>
                <w:rFonts w:ascii="B3 Sans Text Light" w:hAnsi="B3 Sans Text Light" w:cs="Arial"/>
              </w:rPr>
            </w:r>
            <w:r w:rsidRPr="00A21992">
              <w:rPr>
                <w:rFonts w:ascii="B3 Sans Text Light" w:hAnsi="B3 Sans Text Light" w:cs="Arial"/>
              </w:rPr>
              <w:fldChar w:fldCharType="separate"/>
            </w:r>
            <w:r w:rsidRPr="00A21992">
              <w:rPr>
                <w:rFonts w:ascii="B3 Sans Text Light" w:hAnsi="B3 Sans Text Light" w:cs="Arial"/>
                <w:noProof/>
              </w:rPr>
              <w:t>preencher</w:t>
            </w:r>
            <w:r w:rsidRPr="00A21992">
              <w:rPr>
                <w:rFonts w:ascii="B3 Sans Text Light" w:hAnsi="B3 Sans Text Light" w:cs="Arial"/>
              </w:rPr>
              <w:fldChar w:fldCharType="end"/>
            </w:r>
          </w:p>
          <w:p w14:paraId="28A7F97E" w14:textId="77777777" w:rsidR="003F4EAF" w:rsidRPr="00A21992" w:rsidRDefault="003F4EAF" w:rsidP="00B34B27">
            <w:pPr>
              <w:pStyle w:val="PargrafodaLista"/>
              <w:spacing w:line="276" w:lineRule="auto"/>
              <w:ind w:left="360"/>
              <w:rPr>
                <w:rFonts w:ascii="B3 Sans Text Light" w:hAnsi="B3 Sans Text Light" w:cs="Arial"/>
                <w:b/>
                <w:bCs/>
              </w:rPr>
            </w:pPr>
            <w:r w:rsidRPr="00A21992">
              <w:rPr>
                <w:rFonts w:ascii="B3 Sans Text Light" w:hAnsi="B3 Sans Text Light" w:cs="Arial"/>
                <w:b/>
                <w:bCs/>
              </w:rPr>
              <w:t>E-mail:</w:t>
            </w:r>
            <w:r w:rsidRPr="00A21992">
              <w:rPr>
                <w:rFonts w:ascii="B3 Sans Text Light" w:hAnsi="B3 Sans Text Light" w:cs="Arial"/>
              </w:rPr>
              <w:t xml:space="preserve"> </w:t>
            </w:r>
            <w:r w:rsidRPr="00A21992">
              <w:rPr>
                <w:rFonts w:ascii="B3 Sans Text Light" w:hAnsi="B3 Sans Text Light" w:cs="Arial"/>
              </w:rPr>
              <w:fldChar w:fldCharType="begin">
                <w:ffData>
                  <w:name w:val="Texto179"/>
                  <w:enabled/>
                  <w:calcOnExit w:val="0"/>
                  <w:textInput>
                    <w:default w:val="preencher"/>
                  </w:textInput>
                </w:ffData>
              </w:fldChar>
            </w:r>
            <w:r w:rsidRPr="00A21992">
              <w:rPr>
                <w:rFonts w:ascii="B3 Sans Text Light" w:hAnsi="B3 Sans Text Light" w:cs="Arial"/>
              </w:rPr>
              <w:instrText xml:space="preserve"> FORMTEXT </w:instrText>
            </w:r>
            <w:r w:rsidRPr="00A21992">
              <w:rPr>
                <w:rFonts w:ascii="B3 Sans Text Light" w:hAnsi="B3 Sans Text Light" w:cs="Arial"/>
              </w:rPr>
            </w:r>
            <w:r w:rsidRPr="00A21992">
              <w:rPr>
                <w:rFonts w:ascii="B3 Sans Text Light" w:hAnsi="B3 Sans Text Light" w:cs="Arial"/>
              </w:rPr>
              <w:fldChar w:fldCharType="separate"/>
            </w:r>
            <w:r w:rsidRPr="00A21992">
              <w:rPr>
                <w:rFonts w:ascii="B3 Sans Text Light" w:hAnsi="B3 Sans Text Light" w:cs="Arial"/>
                <w:noProof/>
              </w:rPr>
              <w:t>preencher</w:t>
            </w:r>
            <w:r w:rsidRPr="00A21992">
              <w:rPr>
                <w:rFonts w:ascii="B3 Sans Text Light" w:hAnsi="B3 Sans Text Light" w:cs="Arial"/>
              </w:rPr>
              <w:fldChar w:fldCharType="end"/>
            </w:r>
          </w:p>
          <w:p w14:paraId="4F1B1F4E" w14:textId="77777777" w:rsidR="003F4EAF" w:rsidRPr="00A21992" w:rsidRDefault="003F4EAF" w:rsidP="00B34B27">
            <w:pPr>
              <w:pStyle w:val="PargrafodaLista"/>
              <w:spacing w:line="276" w:lineRule="auto"/>
              <w:ind w:left="0"/>
              <w:rPr>
                <w:rFonts w:ascii="B3 Sans Text Light" w:hAnsi="B3 Sans Text Light" w:cs="Arial"/>
                <w:b/>
                <w:bCs/>
              </w:rPr>
            </w:pPr>
          </w:p>
        </w:tc>
        <w:tc>
          <w:tcPr>
            <w:tcW w:w="4247" w:type="dxa"/>
          </w:tcPr>
          <w:p w14:paraId="5E8CC694" w14:textId="77777777" w:rsidR="003F4EAF" w:rsidRPr="00A21992" w:rsidRDefault="003F4EAF" w:rsidP="00B34B27">
            <w:pPr>
              <w:pStyle w:val="PargrafodaLista"/>
              <w:spacing w:line="276" w:lineRule="auto"/>
              <w:ind w:left="360"/>
              <w:rPr>
                <w:rFonts w:ascii="B3 Sans Text Light" w:hAnsi="B3 Sans Text Light" w:cs="Arial"/>
                <w:b/>
                <w:bCs/>
              </w:rPr>
            </w:pPr>
            <w:r w:rsidRPr="00A21992">
              <w:rPr>
                <w:rFonts w:ascii="B3 Sans Text Light" w:hAnsi="B3 Sans Text Light" w:cs="Arial"/>
                <w:b/>
                <w:bCs/>
              </w:rPr>
              <w:t>Nome:</w:t>
            </w:r>
            <w:r w:rsidRPr="00A21992">
              <w:rPr>
                <w:rFonts w:ascii="B3 Sans Text Light" w:hAnsi="B3 Sans Text Light" w:cs="Arial"/>
              </w:rPr>
              <w:t xml:space="preserve"> </w:t>
            </w:r>
            <w:r w:rsidRPr="00A21992">
              <w:rPr>
                <w:rFonts w:ascii="B3 Sans Text Light" w:hAnsi="B3 Sans Text Light" w:cs="Arial"/>
              </w:rPr>
              <w:fldChar w:fldCharType="begin">
                <w:ffData>
                  <w:name w:val="Texto179"/>
                  <w:enabled/>
                  <w:calcOnExit w:val="0"/>
                  <w:textInput>
                    <w:default w:val="preencher"/>
                  </w:textInput>
                </w:ffData>
              </w:fldChar>
            </w:r>
            <w:r w:rsidRPr="00A21992">
              <w:rPr>
                <w:rFonts w:ascii="B3 Sans Text Light" w:hAnsi="B3 Sans Text Light" w:cs="Arial"/>
              </w:rPr>
              <w:instrText xml:space="preserve"> FORMTEXT </w:instrText>
            </w:r>
            <w:r w:rsidRPr="00A21992">
              <w:rPr>
                <w:rFonts w:ascii="B3 Sans Text Light" w:hAnsi="B3 Sans Text Light" w:cs="Arial"/>
              </w:rPr>
            </w:r>
            <w:r w:rsidRPr="00A21992">
              <w:rPr>
                <w:rFonts w:ascii="B3 Sans Text Light" w:hAnsi="B3 Sans Text Light" w:cs="Arial"/>
              </w:rPr>
              <w:fldChar w:fldCharType="separate"/>
            </w:r>
            <w:r w:rsidRPr="00A21992">
              <w:rPr>
                <w:rFonts w:ascii="B3 Sans Text Light" w:hAnsi="B3 Sans Text Light" w:cs="Arial"/>
                <w:noProof/>
              </w:rPr>
              <w:t>preencher</w:t>
            </w:r>
            <w:r w:rsidRPr="00A21992">
              <w:rPr>
                <w:rFonts w:ascii="B3 Sans Text Light" w:hAnsi="B3 Sans Text Light" w:cs="Arial"/>
              </w:rPr>
              <w:fldChar w:fldCharType="end"/>
            </w:r>
          </w:p>
          <w:p w14:paraId="59AB1466" w14:textId="77777777" w:rsidR="003F4EAF" w:rsidRPr="00A21992" w:rsidRDefault="003F4EAF" w:rsidP="00B34B27">
            <w:pPr>
              <w:pStyle w:val="PargrafodaLista"/>
              <w:spacing w:line="276" w:lineRule="auto"/>
              <w:ind w:left="360"/>
              <w:rPr>
                <w:rFonts w:ascii="B3 Sans Text Light" w:hAnsi="B3 Sans Text Light" w:cs="Arial"/>
                <w:b/>
                <w:bCs/>
              </w:rPr>
            </w:pPr>
            <w:r w:rsidRPr="00A21992">
              <w:rPr>
                <w:rFonts w:ascii="B3 Sans Text Light" w:hAnsi="B3 Sans Text Light" w:cs="Arial"/>
                <w:b/>
                <w:bCs/>
              </w:rPr>
              <w:t>Endereço:</w:t>
            </w:r>
            <w:r w:rsidRPr="00A21992">
              <w:rPr>
                <w:rFonts w:ascii="B3 Sans Text Light" w:hAnsi="B3 Sans Text Light" w:cs="Arial"/>
              </w:rPr>
              <w:t xml:space="preserve"> </w:t>
            </w:r>
            <w:r w:rsidRPr="00A21992">
              <w:rPr>
                <w:rFonts w:ascii="B3 Sans Text Light" w:hAnsi="B3 Sans Text Light" w:cs="Arial"/>
              </w:rPr>
              <w:fldChar w:fldCharType="begin">
                <w:ffData>
                  <w:name w:val="Texto179"/>
                  <w:enabled/>
                  <w:calcOnExit w:val="0"/>
                  <w:textInput>
                    <w:default w:val="preencher"/>
                  </w:textInput>
                </w:ffData>
              </w:fldChar>
            </w:r>
            <w:r w:rsidRPr="00A21992">
              <w:rPr>
                <w:rFonts w:ascii="B3 Sans Text Light" w:hAnsi="B3 Sans Text Light" w:cs="Arial"/>
              </w:rPr>
              <w:instrText xml:space="preserve"> FORMTEXT </w:instrText>
            </w:r>
            <w:r w:rsidRPr="00A21992">
              <w:rPr>
                <w:rFonts w:ascii="B3 Sans Text Light" w:hAnsi="B3 Sans Text Light" w:cs="Arial"/>
              </w:rPr>
            </w:r>
            <w:r w:rsidRPr="00A21992">
              <w:rPr>
                <w:rFonts w:ascii="B3 Sans Text Light" w:hAnsi="B3 Sans Text Light" w:cs="Arial"/>
              </w:rPr>
              <w:fldChar w:fldCharType="separate"/>
            </w:r>
            <w:r w:rsidRPr="00A21992">
              <w:rPr>
                <w:rFonts w:ascii="B3 Sans Text Light" w:hAnsi="B3 Sans Text Light" w:cs="Arial"/>
                <w:noProof/>
              </w:rPr>
              <w:t>preencher</w:t>
            </w:r>
            <w:r w:rsidRPr="00A21992">
              <w:rPr>
                <w:rFonts w:ascii="B3 Sans Text Light" w:hAnsi="B3 Sans Text Light" w:cs="Arial"/>
              </w:rPr>
              <w:fldChar w:fldCharType="end"/>
            </w:r>
          </w:p>
          <w:p w14:paraId="133A77D5" w14:textId="77777777" w:rsidR="003F4EAF" w:rsidRPr="00A21992" w:rsidRDefault="003F4EAF" w:rsidP="00B34B27">
            <w:pPr>
              <w:pStyle w:val="PargrafodaLista"/>
              <w:spacing w:line="276" w:lineRule="auto"/>
              <w:ind w:left="360"/>
              <w:rPr>
                <w:rFonts w:ascii="B3 Sans Text Light" w:hAnsi="B3 Sans Text Light" w:cs="Arial"/>
                <w:b/>
                <w:bCs/>
              </w:rPr>
            </w:pPr>
            <w:r w:rsidRPr="00A21992">
              <w:rPr>
                <w:rFonts w:ascii="B3 Sans Text Light" w:hAnsi="B3 Sans Text Light" w:cs="Arial"/>
                <w:b/>
                <w:bCs/>
              </w:rPr>
              <w:t>Telefone:</w:t>
            </w:r>
            <w:r w:rsidRPr="00A21992">
              <w:rPr>
                <w:rFonts w:ascii="B3 Sans Text Light" w:hAnsi="B3 Sans Text Light" w:cs="Arial"/>
              </w:rPr>
              <w:t xml:space="preserve"> </w:t>
            </w:r>
            <w:r w:rsidRPr="00A21992">
              <w:rPr>
                <w:rFonts w:ascii="B3 Sans Text Light" w:hAnsi="B3 Sans Text Light" w:cs="Arial"/>
              </w:rPr>
              <w:fldChar w:fldCharType="begin">
                <w:ffData>
                  <w:name w:val="Texto179"/>
                  <w:enabled/>
                  <w:calcOnExit w:val="0"/>
                  <w:textInput>
                    <w:default w:val="preencher"/>
                  </w:textInput>
                </w:ffData>
              </w:fldChar>
            </w:r>
            <w:r w:rsidRPr="00A21992">
              <w:rPr>
                <w:rFonts w:ascii="B3 Sans Text Light" w:hAnsi="B3 Sans Text Light" w:cs="Arial"/>
              </w:rPr>
              <w:instrText xml:space="preserve"> FORMTEXT </w:instrText>
            </w:r>
            <w:r w:rsidRPr="00A21992">
              <w:rPr>
                <w:rFonts w:ascii="B3 Sans Text Light" w:hAnsi="B3 Sans Text Light" w:cs="Arial"/>
              </w:rPr>
            </w:r>
            <w:r w:rsidRPr="00A21992">
              <w:rPr>
                <w:rFonts w:ascii="B3 Sans Text Light" w:hAnsi="B3 Sans Text Light" w:cs="Arial"/>
              </w:rPr>
              <w:fldChar w:fldCharType="separate"/>
            </w:r>
            <w:r w:rsidRPr="00A21992">
              <w:rPr>
                <w:rFonts w:ascii="B3 Sans Text Light" w:hAnsi="B3 Sans Text Light" w:cs="Arial"/>
                <w:noProof/>
              </w:rPr>
              <w:t>preencher</w:t>
            </w:r>
            <w:r w:rsidRPr="00A21992">
              <w:rPr>
                <w:rFonts w:ascii="B3 Sans Text Light" w:hAnsi="B3 Sans Text Light" w:cs="Arial"/>
              </w:rPr>
              <w:fldChar w:fldCharType="end"/>
            </w:r>
          </w:p>
          <w:p w14:paraId="4513D3A3" w14:textId="77777777" w:rsidR="003F4EAF" w:rsidRPr="00A21992" w:rsidRDefault="003F4EAF" w:rsidP="00B34B27">
            <w:pPr>
              <w:pStyle w:val="PargrafodaLista"/>
              <w:spacing w:line="276" w:lineRule="auto"/>
              <w:ind w:left="360"/>
              <w:rPr>
                <w:rFonts w:ascii="B3 Sans Text Light" w:hAnsi="B3 Sans Text Light" w:cs="Arial"/>
                <w:b/>
                <w:bCs/>
              </w:rPr>
            </w:pPr>
            <w:r w:rsidRPr="00A21992">
              <w:rPr>
                <w:rFonts w:ascii="B3 Sans Text Light" w:hAnsi="B3 Sans Text Light" w:cs="Arial"/>
                <w:b/>
                <w:bCs/>
              </w:rPr>
              <w:t>E-mail:</w:t>
            </w:r>
            <w:r w:rsidRPr="00A21992">
              <w:rPr>
                <w:rFonts w:ascii="B3 Sans Text Light" w:hAnsi="B3 Sans Text Light" w:cs="Arial"/>
              </w:rPr>
              <w:t xml:space="preserve"> </w:t>
            </w:r>
            <w:r w:rsidRPr="00A21992">
              <w:rPr>
                <w:rFonts w:ascii="B3 Sans Text Light" w:hAnsi="B3 Sans Text Light" w:cs="Arial"/>
              </w:rPr>
              <w:fldChar w:fldCharType="begin">
                <w:ffData>
                  <w:name w:val="Texto179"/>
                  <w:enabled/>
                  <w:calcOnExit w:val="0"/>
                  <w:textInput>
                    <w:default w:val="preencher"/>
                  </w:textInput>
                </w:ffData>
              </w:fldChar>
            </w:r>
            <w:r w:rsidRPr="00A21992">
              <w:rPr>
                <w:rFonts w:ascii="B3 Sans Text Light" w:hAnsi="B3 Sans Text Light" w:cs="Arial"/>
              </w:rPr>
              <w:instrText xml:space="preserve"> FORMTEXT </w:instrText>
            </w:r>
            <w:r w:rsidRPr="00A21992">
              <w:rPr>
                <w:rFonts w:ascii="B3 Sans Text Light" w:hAnsi="B3 Sans Text Light" w:cs="Arial"/>
              </w:rPr>
            </w:r>
            <w:r w:rsidRPr="00A21992">
              <w:rPr>
                <w:rFonts w:ascii="B3 Sans Text Light" w:hAnsi="B3 Sans Text Light" w:cs="Arial"/>
              </w:rPr>
              <w:fldChar w:fldCharType="separate"/>
            </w:r>
            <w:r w:rsidRPr="00A21992">
              <w:rPr>
                <w:rFonts w:ascii="B3 Sans Text Light" w:hAnsi="B3 Sans Text Light" w:cs="Arial"/>
                <w:noProof/>
              </w:rPr>
              <w:t>preencher</w:t>
            </w:r>
            <w:r w:rsidRPr="00A21992">
              <w:rPr>
                <w:rFonts w:ascii="B3 Sans Text Light" w:hAnsi="B3 Sans Text Light" w:cs="Arial"/>
              </w:rPr>
              <w:fldChar w:fldCharType="end"/>
            </w:r>
          </w:p>
          <w:p w14:paraId="24AAE2F7" w14:textId="77777777" w:rsidR="003F4EAF" w:rsidRPr="00A21992" w:rsidRDefault="003F4EAF" w:rsidP="00B34B27">
            <w:pPr>
              <w:pStyle w:val="PargrafodaLista"/>
              <w:spacing w:line="276" w:lineRule="auto"/>
              <w:ind w:left="0"/>
              <w:rPr>
                <w:rFonts w:ascii="B3 Sans Text Light" w:hAnsi="B3 Sans Text Light" w:cs="Arial"/>
                <w:b/>
                <w:bCs/>
              </w:rPr>
            </w:pPr>
          </w:p>
        </w:tc>
      </w:tr>
    </w:tbl>
    <w:p w14:paraId="7386940C" w14:textId="77777777" w:rsidR="003F4EAF" w:rsidRPr="00A21992" w:rsidRDefault="003F4EAF" w:rsidP="00A11BCE">
      <w:pPr>
        <w:pStyle w:val="PargrafodaLista"/>
        <w:numPr>
          <w:ilvl w:val="1"/>
          <w:numId w:val="24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 xml:space="preserve">As comunicações e/ou notificações para o(s) LICENCIADO(s) decorrentes do presente Termos e Condições serão feitas por e-mail, sendo consideradas como validamente recebidas mediante a confirmação de envio. Caso qualquer o(s) LICENCIADO(s) altere os dados indicados no item 6.1, deverá informar a B3 no prazo de 10 (dez) dias úteis, contados a partir da referida alteração. </w:t>
      </w:r>
    </w:p>
    <w:p w14:paraId="0CEA73DE" w14:textId="77777777" w:rsidR="003F4EAF" w:rsidRPr="00A21992" w:rsidRDefault="003F4EAF" w:rsidP="003F4EAF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</w:rPr>
      </w:pPr>
    </w:p>
    <w:p w14:paraId="6C7F597A" w14:textId="0757629F" w:rsidR="003F4EAF" w:rsidRPr="00A11BCE" w:rsidRDefault="003F4EAF" w:rsidP="00A11BCE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lang w:eastAsia="pt-BR"/>
        </w:rPr>
      </w:pPr>
      <w:r w:rsidRPr="00A11BCE">
        <w:rPr>
          <w:rFonts w:ascii="B3 Sans Text Light" w:hAnsi="B3 Sans Text Light"/>
          <w:b/>
          <w:bCs/>
        </w:rPr>
        <w:t xml:space="preserve">CLÁUSULA </w:t>
      </w:r>
      <w:r w:rsidR="00A11BCE">
        <w:rPr>
          <w:rFonts w:ascii="B3 Sans Text Light" w:hAnsi="B3 Sans Text Light"/>
          <w:b/>
          <w:bCs/>
        </w:rPr>
        <w:t>SÉTIMA</w:t>
      </w:r>
      <w:r w:rsidRPr="00A11BCE">
        <w:rPr>
          <w:rFonts w:ascii="B3 Sans Text Light" w:hAnsi="B3 Sans Text Light"/>
          <w:b/>
          <w:bCs/>
        </w:rPr>
        <w:t xml:space="preserve"> – DAS DISPOSIÇÕES FINAIS</w:t>
      </w:r>
    </w:p>
    <w:p w14:paraId="69C89E1E" w14:textId="77777777" w:rsidR="00A11BCE" w:rsidRDefault="00A11BCE" w:rsidP="00A11BCE">
      <w:pPr>
        <w:pStyle w:val="PargrafodaLista"/>
        <w:spacing w:after="0" w:line="276" w:lineRule="auto"/>
        <w:ind w:left="0"/>
        <w:jc w:val="both"/>
        <w:rPr>
          <w:lang w:eastAsia="pt-BR"/>
        </w:rPr>
      </w:pPr>
    </w:p>
    <w:p w14:paraId="4F3690C1" w14:textId="670262B3" w:rsidR="003F4EAF" w:rsidRPr="00A21992" w:rsidRDefault="003F4EAF" w:rsidP="00A11BCE">
      <w:pPr>
        <w:pStyle w:val="PargrafodaLista"/>
        <w:numPr>
          <w:ilvl w:val="1"/>
          <w:numId w:val="25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 xml:space="preserve">Este </w:t>
      </w:r>
      <w:r>
        <w:rPr>
          <w:rFonts w:ascii="B3 Sans Text Light" w:hAnsi="B3 Sans Text Light"/>
        </w:rPr>
        <w:t>Contrato de Adesão</w:t>
      </w:r>
      <w:r w:rsidRPr="00A21992">
        <w:rPr>
          <w:rFonts w:ascii="B3 Sans Text Light" w:hAnsi="B3 Sans Text Light"/>
        </w:rPr>
        <w:t xml:space="preserve"> é celebrado em caráter irrevogável e irretratável pelas Partes, obrigando as Partes e seus respectivos sucessores a qualquer título.</w:t>
      </w:r>
    </w:p>
    <w:p w14:paraId="7B5C0DEF" w14:textId="77777777" w:rsidR="003F4EAF" w:rsidRPr="00A21992" w:rsidRDefault="003F4EAF" w:rsidP="003F4EAF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</w:rPr>
      </w:pPr>
    </w:p>
    <w:p w14:paraId="158F7127" w14:textId="1E723CC6" w:rsidR="003F4EAF" w:rsidRDefault="003F4EAF" w:rsidP="00A11BCE">
      <w:pPr>
        <w:pStyle w:val="PargrafodaLista"/>
        <w:numPr>
          <w:ilvl w:val="1"/>
          <w:numId w:val="25"/>
        </w:numPr>
        <w:spacing w:after="0" w:line="276" w:lineRule="auto"/>
        <w:ind w:left="0" w:firstLine="0"/>
        <w:jc w:val="both"/>
        <w:rPr>
          <w:rFonts w:ascii="B3 Sans Text Light" w:hAnsi="B3 Sans Text Light"/>
        </w:rPr>
      </w:pPr>
      <w:r w:rsidRPr="00A21992">
        <w:rPr>
          <w:rFonts w:ascii="B3 Sans Text Light" w:hAnsi="B3 Sans Text Light"/>
        </w:rPr>
        <w:t xml:space="preserve">Na hipótese de conflito entre as Cláusulas e condições previstas no Termos e Condições e neste </w:t>
      </w:r>
      <w:r>
        <w:rPr>
          <w:rFonts w:ascii="B3 Sans Text Light" w:hAnsi="B3 Sans Text Light"/>
        </w:rPr>
        <w:t>Contrato de Adesão</w:t>
      </w:r>
      <w:r w:rsidRPr="00A21992">
        <w:rPr>
          <w:rFonts w:ascii="B3 Sans Text Light" w:hAnsi="B3 Sans Text Light"/>
        </w:rPr>
        <w:t>, prevalecerá o disposto n</w:t>
      </w:r>
      <w:r w:rsidR="00410B1B">
        <w:rPr>
          <w:rFonts w:ascii="B3 Sans Text Light" w:hAnsi="B3 Sans Text Light"/>
        </w:rPr>
        <w:t>este</w:t>
      </w:r>
      <w:r w:rsidRPr="00A21992">
        <w:rPr>
          <w:rFonts w:ascii="B3 Sans Text Light" w:hAnsi="B3 Sans Text Light"/>
        </w:rPr>
        <w:t xml:space="preserve"> </w:t>
      </w:r>
      <w:r>
        <w:rPr>
          <w:rFonts w:ascii="B3 Sans Text Light" w:hAnsi="B3 Sans Text Light"/>
        </w:rPr>
        <w:t>Contrato de Adesão</w:t>
      </w:r>
      <w:r w:rsidRPr="00A21992">
        <w:rPr>
          <w:rFonts w:ascii="B3 Sans Text Light" w:hAnsi="B3 Sans Text Light"/>
        </w:rPr>
        <w:t>.</w:t>
      </w:r>
    </w:p>
    <w:p w14:paraId="76F3BF9A" w14:textId="77777777" w:rsidR="00A11BCE" w:rsidRPr="00A11BCE" w:rsidRDefault="00A11BCE" w:rsidP="00A11BCE">
      <w:pPr>
        <w:pStyle w:val="PargrafodaLista"/>
        <w:spacing w:after="0" w:line="276" w:lineRule="auto"/>
        <w:ind w:left="0"/>
        <w:jc w:val="both"/>
        <w:rPr>
          <w:rFonts w:ascii="B3 Sans Text Light" w:hAnsi="B3 Sans Text Light"/>
        </w:rPr>
      </w:pPr>
    </w:p>
    <w:p w14:paraId="35C2ECB3" w14:textId="77777777" w:rsidR="003F4EAF" w:rsidRDefault="003F4EAF" w:rsidP="00A11BCE">
      <w:pPr>
        <w:pStyle w:val="PargrafodaLista"/>
        <w:numPr>
          <w:ilvl w:val="1"/>
          <w:numId w:val="25"/>
        </w:numPr>
        <w:spacing w:after="0" w:line="276" w:lineRule="auto"/>
        <w:ind w:left="0" w:firstLine="0"/>
        <w:jc w:val="both"/>
        <w:rPr>
          <w:lang w:eastAsia="pt-BR"/>
        </w:rPr>
      </w:pPr>
      <w:r>
        <w:rPr>
          <w:rFonts w:ascii="B3 Sans Text Light" w:hAnsi="B3 Sans Text Light"/>
        </w:rPr>
        <w:t>A presente contratação não estabelece qualquer obrigação de exclusividade entre as Partes, permanecendo cada Parte livre para celebrar contratos semelhantes com terceiros, observado o disposto nos Termos e Condições.</w:t>
      </w:r>
    </w:p>
    <w:p w14:paraId="3AF4AB3A" w14:textId="77777777" w:rsidR="003F4EAF" w:rsidRPr="00A21992" w:rsidRDefault="003F4EAF" w:rsidP="003F4EAF">
      <w:pPr>
        <w:spacing w:after="0" w:line="276" w:lineRule="auto"/>
        <w:jc w:val="both"/>
        <w:rPr>
          <w:rFonts w:ascii="B3 Sans Text Light" w:hAnsi="B3 Sans Text Light" w:cs="Arial"/>
        </w:rPr>
      </w:pPr>
    </w:p>
    <w:p w14:paraId="5759A38A" w14:textId="4333FED6" w:rsidR="003F4EAF" w:rsidRPr="00A21992" w:rsidRDefault="003F4EAF" w:rsidP="00A11BCE">
      <w:pPr>
        <w:pStyle w:val="PargrafodaLista"/>
        <w:numPr>
          <w:ilvl w:val="1"/>
          <w:numId w:val="25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 xml:space="preserve">As disposições contidas no </w:t>
      </w:r>
      <w:r>
        <w:rPr>
          <w:rFonts w:ascii="B3 Sans Text Light" w:hAnsi="B3 Sans Text Light"/>
        </w:rPr>
        <w:t>Contrato de Adesão</w:t>
      </w:r>
      <w:r w:rsidRPr="00A21992">
        <w:rPr>
          <w:rFonts w:ascii="B3 Sans Text Light" w:hAnsi="B3 Sans Text Light"/>
        </w:rPr>
        <w:t xml:space="preserve"> gerarão efeitos a partir da data de sua assinatura, e passarão a integrar o Termos e Condições para todos os fins de direito.</w:t>
      </w:r>
    </w:p>
    <w:p w14:paraId="24E3CC50" w14:textId="77777777" w:rsidR="003F4EAF" w:rsidRPr="00A21992" w:rsidRDefault="003F4EAF" w:rsidP="003F4EAF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</w:rPr>
      </w:pPr>
    </w:p>
    <w:p w14:paraId="5221D11C" w14:textId="2BCC797C" w:rsidR="003F4EAF" w:rsidRPr="00A21992" w:rsidRDefault="003F4EAF" w:rsidP="00A11BCE">
      <w:pPr>
        <w:pStyle w:val="PargrafodaLista"/>
        <w:numPr>
          <w:ilvl w:val="1"/>
          <w:numId w:val="25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lastRenderedPageBreak/>
        <w:t xml:space="preserve">Os termos iniciados em maiúsculo constantes e não definidos de forma diversa neste </w:t>
      </w:r>
      <w:r>
        <w:rPr>
          <w:rFonts w:ascii="B3 Sans Text Light" w:hAnsi="B3 Sans Text Light"/>
        </w:rPr>
        <w:t>Contrato de Adesão</w:t>
      </w:r>
      <w:r w:rsidRPr="00A21992">
        <w:rPr>
          <w:rFonts w:ascii="B3 Sans Text Light" w:hAnsi="B3 Sans Text Light"/>
        </w:rPr>
        <w:t xml:space="preserve"> terão os mesmos significados a eles atribuídos no Termos e Condições, conforme aplicável.</w:t>
      </w:r>
    </w:p>
    <w:p w14:paraId="765FF3EA" w14:textId="77777777" w:rsidR="003F4EAF" w:rsidRPr="00EC7467" w:rsidRDefault="003F4EAF" w:rsidP="003F4EAF">
      <w:pPr>
        <w:spacing w:after="0" w:line="276" w:lineRule="auto"/>
        <w:jc w:val="both"/>
        <w:rPr>
          <w:rFonts w:ascii="B3 Sans Text Light" w:hAnsi="B3 Sans Text Light" w:cs="Arial"/>
          <w:b/>
          <w:bCs/>
        </w:rPr>
      </w:pPr>
    </w:p>
    <w:p w14:paraId="5EC3239C" w14:textId="77777777" w:rsidR="003F4EAF" w:rsidRDefault="003F4EAF" w:rsidP="00A11BCE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lang w:eastAsia="pt-BR"/>
        </w:rPr>
      </w:pPr>
      <w:r>
        <w:rPr>
          <w:rFonts w:ascii="B3 Sans Text Light" w:hAnsi="B3 Sans Text Light"/>
          <w:b/>
          <w:bCs/>
        </w:rPr>
        <w:t>CLÁUSULA SÉTIMA - ASSINATURA DIGITAL</w:t>
      </w:r>
    </w:p>
    <w:p w14:paraId="2F8F26D1" w14:textId="77777777" w:rsidR="003F4EAF" w:rsidRPr="00A21992" w:rsidRDefault="003F4EAF" w:rsidP="003F4EAF">
      <w:pPr>
        <w:spacing w:after="0" w:line="276" w:lineRule="auto"/>
        <w:jc w:val="both"/>
        <w:rPr>
          <w:rFonts w:ascii="B3 Sans Text Light" w:hAnsi="B3 Sans Text Light" w:cs="Arial"/>
        </w:rPr>
      </w:pPr>
    </w:p>
    <w:p w14:paraId="21D0E29D" w14:textId="5DDD5B92" w:rsidR="003F4EAF" w:rsidRPr="004D2CBD" w:rsidRDefault="003F4EAF" w:rsidP="00A11BCE">
      <w:pPr>
        <w:pStyle w:val="PargrafodaLista"/>
        <w:numPr>
          <w:ilvl w:val="1"/>
          <w:numId w:val="26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 xml:space="preserve">Este </w:t>
      </w:r>
      <w:r>
        <w:rPr>
          <w:rFonts w:ascii="B3 Sans Text Light" w:hAnsi="B3 Sans Text Light"/>
        </w:rPr>
        <w:t>Contrato de Adesão</w:t>
      </w:r>
      <w:r w:rsidRPr="00A21992">
        <w:rPr>
          <w:rFonts w:ascii="B3 Sans Text Light" w:hAnsi="B3 Sans Text Light"/>
        </w:rPr>
        <w:t xml:space="preserve"> poderá ser assinado por meio de assinatura eletrônica, utilizando certificado digital emitido pelo ICP-Brasil ou outro órgão competente, sendo que as declarações constantes deste Termos e Condições, assinado por quaisquer dos meios acima elegidos, inclusive a forma mista, presumir-se-ão verdadeiros ao(s) LICENCIADO(s), nos termos dispostos nos artigos 219 e 225 da Lei n. 10.406/02 (Código Civil), bem como ao expresso na MP 2.200-2, no que for aplicável.</w:t>
      </w:r>
    </w:p>
    <w:p w14:paraId="65926DD6" w14:textId="77777777" w:rsidR="003F4EAF" w:rsidRPr="009915D3" w:rsidRDefault="003F4EAF" w:rsidP="003F4EAF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</w:rPr>
      </w:pPr>
    </w:p>
    <w:p w14:paraId="3D8C8B8D" w14:textId="77777777" w:rsidR="003F4EAF" w:rsidRPr="009915D3" w:rsidRDefault="003F4EAF" w:rsidP="003F4EAF">
      <w:pPr>
        <w:pStyle w:val="PargrafodaLista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>
        <w:rPr>
          <w:rFonts w:ascii="B3 Sans Text Light" w:hAnsi="B3 Sans Text Light"/>
        </w:rPr>
        <w:t>As Partes reconhecem a plena validade, eficácia e força obrigacional deste Contrato, independentemente da assinatura de testemunhas, conforme previsão do §4 do art. 784 do Código de Processo Civil.</w:t>
      </w:r>
    </w:p>
    <w:p w14:paraId="53D26DC6" w14:textId="77777777" w:rsidR="003F4EAF" w:rsidRPr="00A21992" w:rsidRDefault="003F4EAF" w:rsidP="003F4EAF">
      <w:pPr>
        <w:spacing w:after="0" w:line="276" w:lineRule="auto"/>
        <w:jc w:val="both"/>
        <w:rPr>
          <w:rFonts w:ascii="B3 Sans Text Light" w:hAnsi="B3 Sans Text Light" w:cs="Arial"/>
        </w:rPr>
      </w:pPr>
    </w:p>
    <w:p w14:paraId="4ACA1EB2" w14:textId="77777777" w:rsidR="003F4EAF" w:rsidRPr="00A21992" w:rsidRDefault="003F4EAF" w:rsidP="003F4EAF">
      <w:pPr>
        <w:spacing w:after="0" w:line="276" w:lineRule="auto"/>
        <w:jc w:val="center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 xml:space="preserve">São Paulo, </w:t>
      </w:r>
      <w:r>
        <w:rPr>
          <w:rFonts w:ascii="B3 Sans Text Light" w:hAnsi="B3 Sans Text Light"/>
        </w:rPr>
        <w:fldChar w:fldCharType="begin">
          <w:ffData>
            <w:name w:val="Texto213"/>
            <w:enabled/>
            <w:calcOnExit w:val="0"/>
            <w:textInput>
              <w:default w:val="data de mês de ano."/>
            </w:textInput>
          </w:ffData>
        </w:fldChar>
      </w:r>
      <w:bookmarkStart w:id="1" w:name="Texto213"/>
      <w:r>
        <w:rPr>
          <w:rFonts w:ascii="B3 Sans Text Light" w:hAnsi="B3 Sans Text Light"/>
        </w:rPr>
        <w:instrText xml:space="preserve"> FORMTEXT </w:instrText>
      </w:r>
      <w:r>
        <w:rPr>
          <w:rFonts w:ascii="B3 Sans Text Light" w:hAnsi="B3 Sans Text Light"/>
        </w:rPr>
      </w:r>
      <w:r>
        <w:rPr>
          <w:rFonts w:ascii="B3 Sans Text Light" w:hAnsi="B3 Sans Text Light"/>
        </w:rPr>
        <w:fldChar w:fldCharType="separate"/>
      </w:r>
      <w:r>
        <w:rPr>
          <w:rFonts w:ascii="B3 Sans Text Light" w:hAnsi="B3 Sans Text Light"/>
          <w:noProof/>
        </w:rPr>
        <w:t>data de mês de ano.</w:t>
      </w:r>
      <w:r>
        <w:rPr>
          <w:rFonts w:ascii="B3 Sans Text Light" w:hAnsi="B3 Sans Text Light"/>
        </w:rPr>
        <w:fldChar w:fldCharType="end"/>
      </w:r>
      <w:bookmarkEnd w:id="1"/>
      <w:r>
        <w:rPr>
          <w:rFonts w:ascii="B3 Sans Text Light" w:hAnsi="B3 Sans Text Light"/>
        </w:rPr>
        <w:t>.</w:t>
      </w:r>
    </w:p>
    <w:p w14:paraId="47085D5E" w14:textId="77777777" w:rsidR="003F4EAF" w:rsidRPr="00A21992" w:rsidRDefault="003F4EAF" w:rsidP="003F4EAF">
      <w:pPr>
        <w:spacing w:after="0" w:line="276" w:lineRule="auto"/>
        <w:jc w:val="center"/>
        <w:rPr>
          <w:rFonts w:ascii="B3 Sans Text Light" w:hAnsi="B3 Sans Text Light" w:cs="Arial"/>
        </w:rPr>
      </w:pPr>
    </w:p>
    <w:p w14:paraId="26F2BCA9" w14:textId="77777777" w:rsidR="003F4EAF" w:rsidRPr="00A21992" w:rsidRDefault="003F4EAF" w:rsidP="003F4EAF">
      <w:pPr>
        <w:spacing w:after="0" w:line="276" w:lineRule="auto"/>
        <w:jc w:val="center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>___________________________________________________________</w:t>
      </w:r>
    </w:p>
    <w:p w14:paraId="493C6D3F" w14:textId="77777777" w:rsidR="003F4EAF" w:rsidRDefault="003F4EAF" w:rsidP="003F4EAF">
      <w:pPr>
        <w:spacing w:after="0" w:line="276" w:lineRule="auto"/>
        <w:jc w:val="center"/>
        <w:rPr>
          <w:rFonts w:ascii="B3 Sans Text Light" w:hAnsi="B3 Sans Text Light"/>
        </w:rPr>
      </w:pPr>
      <w:r>
        <w:rPr>
          <w:rFonts w:ascii="B3 Sans Text Light" w:hAnsi="B3 Sans Text Light"/>
        </w:rPr>
        <w:fldChar w:fldCharType="begin">
          <w:ffData>
            <w:name w:val="Texto214"/>
            <w:enabled/>
            <w:calcOnExit w:val="0"/>
            <w:textInput>
              <w:default w:val="RAZÃO SOCIAL DO LICENCIADO"/>
            </w:textInput>
          </w:ffData>
        </w:fldChar>
      </w:r>
      <w:bookmarkStart w:id="2" w:name="Texto214"/>
      <w:r>
        <w:rPr>
          <w:rFonts w:ascii="B3 Sans Text Light" w:hAnsi="B3 Sans Text Light"/>
        </w:rPr>
        <w:instrText xml:space="preserve"> FORMTEXT </w:instrText>
      </w:r>
      <w:r>
        <w:rPr>
          <w:rFonts w:ascii="B3 Sans Text Light" w:hAnsi="B3 Sans Text Light"/>
        </w:rPr>
      </w:r>
      <w:r>
        <w:rPr>
          <w:rFonts w:ascii="B3 Sans Text Light" w:hAnsi="B3 Sans Text Light"/>
        </w:rPr>
        <w:fldChar w:fldCharType="separate"/>
      </w:r>
      <w:r>
        <w:rPr>
          <w:rFonts w:ascii="B3 Sans Text Light" w:hAnsi="B3 Sans Text Light"/>
          <w:noProof/>
        </w:rPr>
        <w:t>RAZÃO SOCIAL DO LICENCIADO</w:t>
      </w:r>
      <w:r>
        <w:rPr>
          <w:rFonts w:ascii="B3 Sans Text Light" w:hAnsi="B3 Sans Text Light"/>
        </w:rPr>
        <w:fldChar w:fldCharType="end"/>
      </w:r>
      <w:bookmarkEnd w:id="2"/>
    </w:p>
    <w:p w14:paraId="2E37D92A" w14:textId="77777777" w:rsidR="003F4EAF" w:rsidRDefault="003F4EAF" w:rsidP="003F4EAF">
      <w:pPr>
        <w:spacing w:after="0"/>
        <w:rPr>
          <w:rFonts w:ascii="B3 Sans Text Light" w:hAnsi="B3 Sans Text Light" w:cs="Arial"/>
        </w:rPr>
      </w:pPr>
    </w:p>
    <w:p w14:paraId="0CE370F6" w14:textId="4EC07069" w:rsidR="00103B8C" w:rsidRDefault="00103B8C">
      <w:pPr>
        <w:spacing w:line="278" w:lineRule="auto"/>
      </w:pPr>
      <w:r>
        <w:br w:type="page"/>
      </w:r>
    </w:p>
    <w:p w14:paraId="47A54562" w14:textId="3C9A47B2" w:rsidR="00A96170" w:rsidRPr="00103B8C" w:rsidRDefault="00103B8C" w:rsidP="00103B8C">
      <w:pPr>
        <w:shd w:val="clear" w:color="auto" w:fill="EDEDED"/>
        <w:spacing w:after="0"/>
        <w:jc w:val="center"/>
        <w:rPr>
          <w:rFonts w:ascii="B3 Sans Text Light" w:hAnsi="B3 Sans Text Light"/>
          <w:b/>
        </w:rPr>
      </w:pPr>
      <w:r w:rsidRPr="00103B8C">
        <w:rPr>
          <w:rFonts w:ascii="B3 Sans Text Light" w:hAnsi="B3 Sans Text Light"/>
          <w:b/>
        </w:rPr>
        <w:lastRenderedPageBreak/>
        <w:t>ANEXO I</w:t>
      </w:r>
    </w:p>
    <w:p w14:paraId="18E06B26" w14:textId="77777777" w:rsidR="00103B8C" w:rsidRPr="006F2277" w:rsidRDefault="00103B8C" w:rsidP="00103B8C">
      <w:pPr>
        <w:pStyle w:val="PargrafodaLista"/>
        <w:spacing w:after="0"/>
        <w:ind w:left="360"/>
        <w:jc w:val="both"/>
        <w:rPr>
          <w:rFonts w:ascii="B3 Sans Text Light" w:hAnsi="B3 Sans Text Light"/>
        </w:rPr>
      </w:pPr>
    </w:p>
    <w:p w14:paraId="747B5A3B" w14:textId="77777777" w:rsidR="00103B8C" w:rsidRPr="006F2277" w:rsidRDefault="00103B8C" w:rsidP="00103B8C">
      <w:pPr>
        <w:shd w:val="clear" w:color="auto" w:fill="EDEDED"/>
        <w:spacing w:after="0"/>
        <w:rPr>
          <w:rFonts w:ascii="B3 Sans Text Light" w:hAnsi="B3 Sans Text Light"/>
        </w:rPr>
      </w:pPr>
      <w:r>
        <w:rPr>
          <w:rFonts w:ascii="B3 Sans Text Light" w:hAnsi="B3 Sans Text Light"/>
          <w:b/>
        </w:rPr>
        <w:t>1</w:t>
      </w:r>
      <w:r w:rsidRPr="006F2277">
        <w:rPr>
          <w:rFonts w:ascii="B3 Sans Text Light" w:hAnsi="B3 Sans Text Light"/>
          <w:b/>
        </w:rPr>
        <w:t xml:space="preserve">. </w:t>
      </w:r>
      <w:r>
        <w:rPr>
          <w:rFonts w:ascii="B3 Sans Text Light" w:hAnsi="B3 Sans Text Light"/>
          <w:b/>
        </w:rPr>
        <w:t>DA LICENÇA DO ÍNDICE- Para Fundos Mútuos de Gestão Ativa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52"/>
        <w:gridCol w:w="4242"/>
      </w:tblGrid>
      <w:tr w:rsidR="00103B8C" w:rsidRPr="00C43730" w14:paraId="57A07C49" w14:textId="77777777" w:rsidTr="004F6D67">
        <w:trPr>
          <w:jc w:val="center"/>
        </w:trPr>
        <w:tc>
          <w:tcPr>
            <w:tcW w:w="4252" w:type="dxa"/>
          </w:tcPr>
          <w:p w14:paraId="3B4189F0" w14:textId="77777777" w:rsidR="00103B8C" w:rsidRPr="006F2277" w:rsidRDefault="00103B8C" w:rsidP="004F6D67">
            <w:pPr>
              <w:rPr>
                <w:rFonts w:ascii="B3 Sans Text Light" w:hAnsi="B3 Sans Text Light"/>
                <w:b/>
              </w:rPr>
            </w:pPr>
            <w:r>
              <w:rPr>
                <w:rFonts w:ascii="B3 Sans Text Light" w:hAnsi="B3 Sans Text Light"/>
                <w:b/>
              </w:rPr>
              <w:t>1.1. Licença para Fundos Mútuos Ativos</w:t>
            </w:r>
          </w:p>
        </w:tc>
        <w:tc>
          <w:tcPr>
            <w:tcW w:w="4242" w:type="dxa"/>
          </w:tcPr>
          <w:p w14:paraId="5C558371" w14:textId="7C7E29C4" w:rsidR="00103B8C" w:rsidRPr="00C43730" w:rsidRDefault="00142ED0" w:rsidP="004F6D67">
            <w:pPr>
              <w:rPr>
                <w:rFonts w:ascii="B3 Sans Text Light" w:hAnsi="B3 Sans Text Light"/>
              </w:rPr>
            </w:pPr>
            <w:sdt>
              <w:sdtPr>
                <w:rPr>
                  <w:rFonts w:ascii="Segoe UI Symbol" w:hAnsi="Segoe UI Symbol" w:cs="Segoe UI Symbol"/>
                </w:rPr>
                <w:id w:val="-141793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C5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03B8C" w:rsidRPr="00C43730">
              <w:rPr>
                <w:rFonts w:ascii="B3 Sans Text Light" w:hAnsi="B3 Sans Text Light"/>
              </w:rPr>
              <w:t xml:space="preserve"> </w:t>
            </w:r>
            <w:r w:rsidR="00103B8C">
              <w:rPr>
                <w:rFonts w:ascii="B3 Sans Text Light" w:hAnsi="B3 Sans Text Light"/>
              </w:rPr>
              <w:t>Sim</w:t>
            </w:r>
            <w:r w:rsidR="00103B8C" w:rsidRPr="00C43730">
              <w:rPr>
                <w:rFonts w:ascii="B3 Sans Text Light" w:hAnsi="B3 Sans Text Light"/>
              </w:rPr>
              <w:t xml:space="preserve">   </w:t>
            </w:r>
            <w:sdt>
              <w:sdtPr>
                <w:rPr>
                  <w:rFonts w:ascii="B3 Sans Text Light" w:hAnsi="B3 Sans Text Light"/>
                </w:rPr>
                <w:id w:val="-133267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E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B8C" w:rsidRPr="00C43730">
              <w:rPr>
                <w:rFonts w:ascii="B3 Sans Text Light" w:hAnsi="B3 Sans Text Light"/>
              </w:rPr>
              <w:t xml:space="preserve"> </w:t>
            </w:r>
            <w:r w:rsidR="00103B8C">
              <w:rPr>
                <w:rFonts w:ascii="B3 Sans Text Light" w:hAnsi="B3 Sans Text Light"/>
              </w:rPr>
              <w:t>Não</w:t>
            </w:r>
          </w:p>
        </w:tc>
      </w:tr>
      <w:tr w:rsidR="00103B8C" w:rsidRPr="00C43730" w14:paraId="721FF7E6" w14:textId="77777777" w:rsidTr="004F6D67">
        <w:trPr>
          <w:jc w:val="center"/>
        </w:trPr>
        <w:tc>
          <w:tcPr>
            <w:tcW w:w="4252" w:type="dxa"/>
          </w:tcPr>
          <w:p w14:paraId="42CCEE7C" w14:textId="77777777" w:rsidR="00103B8C" w:rsidRPr="00C43730" w:rsidRDefault="00103B8C" w:rsidP="004F6D67">
            <w:pPr>
              <w:rPr>
                <w:rFonts w:ascii="B3 Sans Text Light" w:hAnsi="B3 Sans Text Light"/>
                <w:b/>
              </w:rPr>
            </w:pPr>
            <w:r>
              <w:rPr>
                <w:rFonts w:ascii="B3 Sans Text Light" w:hAnsi="B3 Sans Text Light"/>
                <w:b/>
              </w:rPr>
              <w:t>1.2. Índice(s) Licenciado(s)</w:t>
            </w:r>
          </w:p>
        </w:tc>
        <w:tc>
          <w:tcPr>
            <w:tcW w:w="4242" w:type="dxa"/>
          </w:tcPr>
          <w:p w14:paraId="4AE5EF73" w14:textId="382F58B4" w:rsidR="00103B8C" w:rsidRPr="003F6543" w:rsidRDefault="00103B8C" w:rsidP="004F6D67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r índices ;"/>
                  </w:textInput>
                </w:ffData>
              </w:fldChar>
            </w:r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 w:rsidR="00575279">
              <w:rPr>
                <w:rFonts w:ascii="B3 Sans Text Light" w:hAnsi="B3 Sans Text Light"/>
              </w:rPr>
              <w:t>incluir</w:t>
            </w:r>
            <w:r>
              <w:rPr>
                <w:rFonts w:ascii="B3 Sans Text Light" w:hAnsi="B3 Sans Text Light"/>
              </w:rPr>
              <w:fldChar w:fldCharType="end"/>
            </w:r>
          </w:p>
        </w:tc>
      </w:tr>
      <w:tr w:rsidR="00103B8C" w:rsidRPr="00C43730" w14:paraId="4197DFCB" w14:textId="77777777" w:rsidTr="004F6D67">
        <w:trPr>
          <w:jc w:val="center"/>
        </w:trPr>
        <w:tc>
          <w:tcPr>
            <w:tcW w:w="4252" w:type="dxa"/>
          </w:tcPr>
          <w:p w14:paraId="4F762CB0" w14:textId="77777777" w:rsidR="00103B8C" w:rsidRPr="00C43730" w:rsidRDefault="00103B8C" w:rsidP="004F6D67">
            <w:pPr>
              <w:jc w:val="both"/>
              <w:rPr>
                <w:rFonts w:ascii="B3 Sans Text Light" w:hAnsi="B3 Sans Text Light"/>
                <w:b/>
              </w:rPr>
            </w:pPr>
            <w:r>
              <w:rPr>
                <w:rFonts w:ascii="B3 Sans Text Light" w:hAnsi="B3 Sans Text Light"/>
                <w:b/>
              </w:rPr>
              <w:t>1.3. Marca Licenciada (quando aplicável)</w:t>
            </w:r>
          </w:p>
        </w:tc>
        <w:tc>
          <w:tcPr>
            <w:tcW w:w="4242" w:type="dxa"/>
          </w:tcPr>
          <w:p w14:paraId="039D38C7" w14:textId="77777777" w:rsidR="00103B8C" w:rsidRDefault="00103B8C" w:rsidP="004F6D67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cluir"/>
                  </w:textInput>
                </w:ffData>
              </w:fldChar>
            </w:r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incluir</w:t>
            </w:r>
            <w:r>
              <w:rPr>
                <w:rFonts w:ascii="B3 Sans Text Light" w:hAnsi="B3 Sans Text Light"/>
              </w:rPr>
              <w:fldChar w:fldCharType="end"/>
            </w:r>
          </w:p>
        </w:tc>
      </w:tr>
      <w:tr w:rsidR="00103B8C" w:rsidRPr="00C43730" w14:paraId="21D1EDED" w14:textId="77777777" w:rsidTr="004F6D67">
        <w:trPr>
          <w:jc w:val="center"/>
        </w:trPr>
        <w:tc>
          <w:tcPr>
            <w:tcW w:w="4252" w:type="dxa"/>
          </w:tcPr>
          <w:p w14:paraId="7A713CBE" w14:textId="77777777" w:rsidR="00103B8C" w:rsidRPr="00C43730" w:rsidRDefault="00103B8C" w:rsidP="004F6D67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  <w:b/>
              </w:rPr>
              <w:t xml:space="preserve">1.4. </w:t>
            </w:r>
            <w:r w:rsidRPr="00C43730">
              <w:rPr>
                <w:rFonts w:ascii="B3 Sans Text Light" w:hAnsi="B3 Sans Text Light"/>
                <w:b/>
              </w:rPr>
              <w:t>Prazo d</w:t>
            </w:r>
            <w:r>
              <w:rPr>
                <w:rFonts w:ascii="B3 Sans Text Light" w:hAnsi="B3 Sans Text Light"/>
                <w:b/>
              </w:rPr>
              <w:t>e</w:t>
            </w:r>
            <w:r w:rsidRPr="00C43730">
              <w:rPr>
                <w:rFonts w:ascii="B3 Sans Text Light" w:hAnsi="B3 Sans Text Light"/>
                <w:b/>
              </w:rPr>
              <w:t xml:space="preserve"> </w:t>
            </w:r>
            <w:r>
              <w:rPr>
                <w:rFonts w:ascii="B3 Sans Text Light" w:hAnsi="B3 Sans Text Light"/>
                <w:b/>
              </w:rPr>
              <w:t>Vigência</w:t>
            </w:r>
            <w:r w:rsidRPr="00C43730">
              <w:rPr>
                <w:rFonts w:ascii="B3 Sans Text Light" w:hAnsi="B3 Sans Text Light"/>
                <w:b/>
              </w:rPr>
              <w:t xml:space="preserve"> </w:t>
            </w:r>
          </w:p>
        </w:tc>
        <w:tc>
          <w:tcPr>
            <w:tcW w:w="4242" w:type="dxa"/>
          </w:tcPr>
          <w:p w14:paraId="65344898" w14:textId="77777777" w:rsidR="00103B8C" w:rsidRPr="00C43730" w:rsidRDefault="00103B8C" w:rsidP="004F6D67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Texto11"/>
                  <w:enabled/>
                  <w:calcOnExit w:val="0"/>
                  <w:textInput>
                    <w:default w:val="12"/>
                  </w:textInput>
                </w:ffData>
              </w:fldChar>
            </w:r>
            <w:bookmarkStart w:id="3" w:name="Texto11"/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12</w:t>
            </w:r>
            <w:r>
              <w:rPr>
                <w:rFonts w:ascii="B3 Sans Text Light" w:hAnsi="B3 Sans Text Light"/>
              </w:rPr>
              <w:fldChar w:fldCharType="end"/>
            </w:r>
            <w:bookmarkEnd w:id="3"/>
            <w:r w:rsidRPr="00C43730">
              <w:rPr>
                <w:rFonts w:ascii="B3 Sans Text Light" w:hAnsi="B3 Sans Text Light"/>
              </w:rPr>
              <w:t xml:space="preserve"> meses</w:t>
            </w:r>
          </w:p>
        </w:tc>
      </w:tr>
      <w:tr w:rsidR="00103B8C" w:rsidRPr="00C43730" w14:paraId="017FFEDD" w14:textId="77777777" w:rsidTr="004F6D67">
        <w:trPr>
          <w:jc w:val="center"/>
        </w:trPr>
        <w:tc>
          <w:tcPr>
            <w:tcW w:w="8494" w:type="dxa"/>
            <w:gridSpan w:val="2"/>
            <w:vAlign w:val="center"/>
          </w:tcPr>
          <w:p w14:paraId="0DA1567F" w14:textId="5E427F69" w:rsidR="00103B8C" w:rsidRPr="00C43730" w:rsidRDefault="00103B8C" w:rsidP="004F6D67">
            <w:pPr>
              <w:shd w:val="clear" w:color="auto" w:fill="EDEDED"/>
              <w:jc w:val="center"/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  <w:b/>
              </w:rPr>
              <w:t>Ta</w:t>
            </w:r>
            <w:r w:rsidRPr="006F2277">
              <w:rPr>
                <w:rFonts w:ascii="B3 Sans Text Light" w:hAnsi="B3 Sans Text Light"/>
                <w:b/>
              </w:rPr>
              <w:t>bela de Remuneração</w:t>
            </w:r>
            <w:r>
              <w:rPr>
                <w:rFonts w:ascii="B3 Sans Text Light" w:hAnsi="B3 Sans Text Light"/>
                <w:b/>
              </w:rPr>
              <w:t xml:space="preserve"> </w:t>
            </w:r>
            <w:r w:rsidR="001A1C5E">
              <w:rPr>
                <w:rFonts w:ascii="B3 Sans Text Light" w:hAnsi="B3 Sans Text Light"/>
                <w:b/>
              </w:rPr>
              <w:t>1</w:t>
            </w:r>
          </w:p>
        </w:tc>
      </w:tr>
      <w:tr w:rsidR="00103B8C" w:rsidRPr="00C43730" w14:paraId="631162E3" w14:textId="77777777" w:rsidTr="004F6D67">
        <w:trPr>
          <w:trHeight w:val="1049"/>
          <w:jc w:val="center"/>
        </w:trPr>
        <w:tc>
          <w:tcPr>
            <w:tcW w:w="8494" w:type="dxa"/>
            <w:gridSpan w:val="2"/>
          </w:tcPr>
          <w:tbl>
            <w:tblPr>
              <w:tblStyle w:val="SimplesTabela1"/>
              <w:tblW w:w="7597" w:type="dxa"/>
              <w:jc w:val="center"/>
              <w:tblLook w:val="0400" w:firstRow="0" w:lastRow="0" w:firstColumn="0" w:lastColumn="0" w:noHBand="0" w:noVBand="1"/>
            </w:tblPr>
            <w:tblGrid>
              <w:gridCol w:w="2697"/>
              <w:gridCol w:w="4900"/>
            </w:tblGrid>
            <w:tr w:rsidR="004B6312" w:rsidRPr="00441EF5" w14:paraId="79388A2D" w14:textId="242B5E65" w:rsidTr="00410B1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1"/>
                <w:jc w:val="center"/>
              </w:trPr>
              <w:tc>
                <w:tcPr>
                  <w:tcW w:w="2697" w:type="dxa"/>
                  <w:hideMark/>
                </w:tcPr>
                <w:p w14:paraId="32325697" w14:textId="665C64E6" w:rsidR="004B6312" w:rsidRPr="00441EF5" w:rsidRDefault="004B6312" w:rsidP="00410B1B">
                  <w:pPr>
                    <w:spacing w:line="278" w:lineRule="auto"/>
                    <w:jc w:val="center"/>
                    <w:rPr>
                      <w:rFonts w:ascii="B3 Sans Text Light" w:hAnsi="B3 Sans Text Light"/>
                      <w:b/>
                      <w:bCs/>
                    </w:rPr>
                  </w:pPr>
                  <w:r w:rsidRPr="004F3C56">
                    <w:rPr>
                      <w:rFonts w:ascii="B3 Sans Text Light" w:hAnsi="B3 Sans Text Light"/>
                      <w:b/>
                      <w:bCs/>
                    </w:rPr>
                    <w:t xml:space="preserve">Preço </w:t>
                  </w:r>
                  <w:r>
                    <w:rPr>
                      <w:rFonts w:ascii="B3 Sans Text Light" w:hAnsi="B3 Sans Text Light"/>
                      <w:b/>
                      <w:bCs/>
                    </w:rPr>
                    <w:t xml:space="preserve">ao ano </w:t>
                  </w:r>
                  <w:r w:rsidRPr="004F3C56">
                    <w:rPr>
                      <w:rFonts w:ascii="B3 Sans Text Light" w:hAnsi="B3 Sans Text Light"/>
                      <w:b/>
                      <w:bCs/>
                    </w:rPr>
                    <w:t>por fundo</w:t>
                  </w:r>
                </w:p>
              </w:tc>
              <w:tc>
                <w:tcPr>
                  <w:tcW w:w="4900" w:type="dxa"/>
                  <w:hideMark/>
                </w:tcPr>
                <w:p w14:paraId="5030BFBD" w14:textId="77777777" w:rsidR="004B6312" w:rsidRPr="00441EF5" w:rsidRDefault="004B6312" w:rsidP="00410B1B">
                  <w:pPr>
                    <w:spacing w:line="278" w:lineRule="auto"/>
                    <w:jc w:val="center"/>
                    <w:rPr>
                      <w:rFonts w:ascii="B3 Sans Text Light" w:hAnsi="B3 Sans Text Light"/>
                    </w:rPr>
                  </w:pPr>
                  <w:r w:rsidRPr="00441EF5">
                    <w:rPr>
                      <w:rFonts w:ascii="B3 Sans Text Light" w:hAnsi="B3 Sans Text Light"/>
                      <w:b/>
                      <w:bCs/>
                    </w:rPr>
                    <w:t>Fundo de Investimento em Cotas (FICs)</w:t>
                  </w:r>
                </w:p>
              </w:tc>
            </w:tr>
            <w:tr w:rsidR="004B6312" w:rsidRPr="00441EF5" w14:paraId="20E8A4E4" w14:textId="27015A45" w:rsidTr="00410B1B">
              <w:trPr>
                <w:trHeight w:val="436"/>
                <w:jc w:val="center"/>
              </w:trPr>
              <w:tc>
                <w:tcPr>
                  <w:tcW w:w="2697" w:type="dxa"/>
                  <w:hideMark/>
                </w:tcPr>
                <w:p w14:paraId="40275A36" w14:textId="71016D00" w:rsidR="004B6312" w:rsidRPr="001A1C5E" w:rsidRDefault="00410B1B" w:rsidP="00410B1B">
                  <w:pPr>
                    <w:spacing w:line="278" w:lineRule="auto"/>
                    <w:jc w:val="center"/>
                    <w:rPr>
                      <w:rFonts w:ascii="B3 Sans Text Light" w:hAnsi="B3 Sans Text Light"/>
                      <w:sz w:val="20"/>
                      <w:szCs w:val="20"/>
                    </w:rPr>
                  </w:pPr>
                  <w:r w:rsidRPr="001A1C5E">
                    <w:rPr>
                      <w:rFonts w:ascii="B3 Sans Text Light" w:hAnsi="B3 Sans Text Light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215"/>
                        <w:enabled/>
                        <w:calcOnExit w:val="0"/>
                        <w:textInput/>
                      </w:ffData>
                    </w:fldChar>
                  </w:r>
                  <w:bookmarkStart w:id="4" w:name="Texto215"/>
                  <w:r w:rsidRPr="001A1C5E">
                    <w:rPr>
                      <w:rFonts w:ascii="B3 Sans Text Light" w:hAnsi="B3 Sans Text Light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1A1C5E">
                    <w:rPr>
                      <w:rFonts w:ascii="B3 Sans Text Light" w:hAnsi="B3 Sans Text Light"/>
                      <w:b/>
                      <w:bCs/>
                      <w:sz w:val="20"/>
                      <w:szCs w:val="20"/>
                    </w:rPr>
                  </w:r>
                  <w:r w:rsidRPr="001A1C5E">
                    <w:rPr>
                      <w:rFonts w:ascii="B3 Sans Text Light" w:hAnsi="B3 Sans Text Light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A16A0A">
                    <w:rPr>
                      <w:rFonts w:ascii="B3 Sans Text Light" w:hAnsi="B3 Sans Text Light"/>
                      <w:b/>
                      <w:bCs/>
                      <w:sz w:val="20"/>
                      <w:szCs w:val="20"/>
                    </w:rPr>
                    <w:t xml:space="preserve">0,5 </w:t>
                  </w:r>
                  <w:r w:rsidRPr="001A1C5E">
                    <w:rPr>
                      <w:rFonts w:ascii="B3 Sans Text Light" w:hAnsi="B3 Sans Text Light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"/>
                  <w:r w:rsidR="004B6312" w:rsidRPr="001A1C5E">
                    <w:rPr>
                      <w:rFonts w:ascii="B3 Sans Text Light" w:hAnsi="B3 Sans Text Light"/>
                      <w:sz w:val="20"/>
                      <w:szCs w:val="20"/>
                    </w:rPr>
                    <w:t>bps</w:t>
                  </w:r>
                </w:p>
              </w:tc>
              <w:tc>
                <w:tcPr>
                  <w:tcW w:w="4900" w:type="dxa"/>
                  <w:hideMark/>
                </w:tcPr>
                <w:p w14:paraId="40BCAA93" w14:textId="113D09E5" w:rsidR="004B6312" w:rsidRPr="001A1C5E" w:rsidRDefault="004B6312" w:rsidP="00410B1B">
                  <w:pPr>
                    <w:spacing w:line="278" w:lineRule="auto"/>
                    <w:jc w:val="center"/>
                    <w:rPr>
                      <w:rFonts w:ascii="B3 Sans Text Light" w:hAnsi="B3 Sans Text Light"/>
                      <w:sz w:val="20"/>
                      <w:szCs w:val="20"/>
                    </w:rPr>
                  </w:pPr>
                  <w:r w:rsidRPr="001A1C5E">
                    <w:rPr>
                      <w:rFonts w:ascii="B3 Sans Text Light" w:hAnsi="B3 Sans Text Light"/>
                      <w:b/>
                      <w:bCs/>
                      <w:sz w:val="20"/>
                      <w:szCs w:val="20"/>
                    </w:rPr>
                    <w:t xml:space="preserve">Isentos </w:t>
                  </w:r>
                </w:p>
              </w:tc>
            </w:tr>
          </w:tbl>
          <w:p w14:paraId="57F4BD5C" w14:textId="5AB1AD01" w:rsidR="00103B8C" w:rsidRPr="00826B01" w:rsidRDefault="00103B8C" w:rsidP="004F6D67">
            <w:pPr>
              <w:jc w:val="both"/>
              <w:rPr>
                <w:rFonts w:ascii="B3 Sans Text Light" w:hAnsi="B3 Sans Text Light"/>
                <w:i/>
                <w:iCs/>
              </w:rPr>
            </w:pPr>
            <w:r w:rsidRPr="00826B01">
              <w:rPr>
                <w:rFonts w:ascii="B3 Sans Text Light" w:hAnsi="B3 Sans Text Light"/>
                <w:i/>
                <w:iCs/>
                <w:sz w:val="16"/>
                <w:szCs w:val="16"/>
              </w:rPr>
              <w:t>Obs: a Tabela de Remuneração</w:t>
            </w:r>
            <w:r w:rsidR="001A1C5E">
              <w:rPr>
                <w:rFonts w:ascii="B3 Sans Text Light" w:hAnsi="B3 Sans Text Light"/>
                <w:i/>
                <w:iCs/>
                <w:sz w:val="16"/>
                <w:szCs w:val="16"/>
              </w:rPr>
              <w:t xml:space="preserve"> 1</w:t>
            </w:r>
            <w:r w:rsidRPr="00826B01">
              <w:rPr>
                <w:rFonts w:ascii="B3 Sans Text Light" w:hAnsi="B3 Sans Text Light"/>
                <w:i/>
                <w:iCs/>
                <w:sz w:val="16"/>
                <w:szCs w:val="16"/>
              </w:rPr>
              <w:t xml:space="preserve"> acima será aplicada para </w:t>
            </w:r>
            <w:r w:rsidR="004B6312">
              <w:rPr>
                <w:rFonts w:ascii="B3 Sans Text Light" w:hAnsi="B3 Sans Text Light"/>
                <w:i/>
                <w:iCs/>
                <w:sz w:val="16"/>
                <w:szCs w:val="16"/>
              </w:rPr>
              <w:t>cada um do</w:t>
            </w:r>
            <w:r w:rsidRPr="00826B01">
              <w:rPr>
                <w:rFonts w:ascii="B3 Sans Text Light" w:hAnsi="B3 Sans Text Light"/>
                <w:i/>
                <w:iCs/>
                <w:sz w:val="16"/>
                <w:szCs w:val="16"/>
              </w:rPr>
              <w:t>(s) Fundo(s) Mútuo(s) sob a gestão ativa do(s) LICENCIADO(s)</w:t>
            </w:r>
            <w:r>
              <w:rPr>
                <w:rFonts w:ascii="B3 Sans Text Light" w:hAnsi="B3 Sans Text Light"/>
                <w:i/>
                <w:iCs/>
                <w:sz w:val="16"/>
                <w:szCs w:val="16"/>
              </w:rPr>
              <w:t xml:space="preserve"> que utilizarem o(s) Índice(s) listados no item 1.2</w:t>
            </w:r>
            <w:r w:rsidRPr="00826B01">
              <w:rPr>
                <w:rFonts w:ascii="B3 Sans Text Light" w:hAnsi="B3 Sans Text Light"/>
                <w:i/>
                <w:iCs/>
                <w:sz w:val="16"/>
                <w:szCs w:val="16"/>
              </w:rPr>
              <w:t>.</w:t>
            </w:r>
            <w:r w:rsidR="00F92BF5" w:rsidRPr="00F92BF5">
              <w:rPr>
                <w:i/>
                <w:iCs/>
              </w:rPr>
              <w:t xml:space="preserve"> </w:t>
            </w:r>
            <w:r w:rsidR="00F92BF5" w:rsidRPr="00F92BF5">
              <w:rPr>
                <w:rFonts w:ascii="B3 Sans Text Light" w:hAnsi="B3 Sans Text Light"/>
                <w:i/>
                <w:iCs/>
                <w:sz w:val="16"/>
                <w:szCs w:val="16"/>
              </w:rPr>
              <w:t>A isenção de remuneração aplicável aos FICs somente será concedida nos casos em que o respectivo fundo máster esteja sujeito à cobrança de licenciamento do índice pela B3. Na ausência de cobrança do licenciamento do índice do fundo máster, o respectivo FIC não fará jus à isenção e deverá ser objeto de licenciamento específico. Ainda, caso o fundo máster altere seu benchmark para outro índice que não guarde relação com o índice original da B3 devidamente licenciado, será ativada a cobrança do licenciamento do índice do respectivo FIC, em valor equivalente ao do índice original.</w:t>
            </w:r>
          </w:p>
        </w:tc>
      </w:tr>
      <w:tr w:rsidR="00103B8C" w:rsidRPr="00C43730" w14:paraId="2C57AE25" w14:textId="77777777" w:rsidTr="004F6D67">
        <w:trPr>
          <w:jc w:val="center"/>
        </w:trPr>
        <w:tc>
          <w:tcPr>
            <w:tcW w:w="4252" w:type="dxa"/>
          </w:tcPr>
          <w:p w14:paraId="2D0B90F5" w14:textId="77777777" w:rsidR="00103B8C" w:rsidRPr="00C43730" w:rsidRDefault="00103B8C" w:rsidP="004F6D67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  <w:b/>
              </w:rPr>
              <w:t>Forma de Pagamento</w:t>
            </w:r>
          </w:p>
        </w:tc>
        <w:tc>
          <w:tcPr>
            <w:tcW w:w="4242" w:type="dxa"/>
          </w:tcPr>
          <w:p w14:paraId="2FC4CF76" w14:textId="7531CAFB" w:rsidR="00103B8C" w:rsidRPr="00C43730" w:rsidRDefault="00142ED0" w:rsidP="004F6D67">
            <w:pPr>
              <w:rPr>
                <w:rFonts w:ascii="B3 Sans Text Light" w:hAnsi="B3 Sans Text Light"/>
              </w:rPr>
            </w:pPr>
            <w:sdt>
              <w:sdtPr>
                <w:rPr>
                  <w:rFonts w:ascii="Segoe UI Symbol" w:hAnsi="Segoe UI Symbol" w:cs="Segoe UI Symbol"/>
                </w:rPr>
                <w:id w:val="84182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B8C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03B8C" w:rsidRPr="00C43730">
              <w:rPr>
                <w:rFonts w:ascii="B3 Sans Text Light" w:hAnsi="B3 Sans Text Light"/>
              </w:rPr>
              <w:t xml:space="preserve"> </w:t>
            </w:r>
            <w:r w:rsidR="00103B8C">
              <w:rPr>
                <w:rFonts w:ascii="B3 Sans Text Light" w:hAnsi="B3 Sans Text Light"/>
              </w:rPr>
              <w:t>Boleto</w:t>
            </w:r>
            <w:r w:rsidR="00103B8C" w:rsidRPr="00C43730">
              <w:rPr>
                <w:rFonts w:ascii="B3 Sans Text Light" w:hAnsi="B3 Sans Text Light"/>
              </w:rPr>
              <w:t xml:space="preserve">   </w:t>
            </w:r>
            <w:sdt>
              <w:sdtPr>
                <w:rPr>
                  <w:rFonts w:ascii="B3 Sans Text Light" w:hAnsi="B3 Sans Text Light"/>
                </w:rPr>
                <w:id w:val="-20246969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A0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03B8C" w:rsidRPr="00C43730">
              <w:rPr>
                <w:rFonts w:ascii="B3 Sans Text Light" w:hAnsi="B3 Sans Text Light"/>
              </w:rPr>
              <w:t xml:space="preserve"> </w:t>
            </w:r>
            <w:r w:rsidR="00103B8C">
              <w:rPr>
                <w:rFonts w:ascii="B3 Sans Text Light" w:hAnsi="B3 Sans Text Light"/>
              </w:rPr>
              <w:t xml:space="preserve">Mensageria via </w:t>
            </w:r>
            <w:r w:rsidR="00103B8C">
              <w:rPr>
                <w:rFonts w:ascii="B3 Sans Text Light" w:hAnsi="B3 Sans Text Ligh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r meio"/>
                  </w:textInput>
                </w:ffData>
              </w:fldChar>
            </w:r>
            <w:r w:rsidR="00103B8C">
              <w:rPr>
                <w:rFonts w:ascii="B3 Sans Text Light" w:hAnsi="B3 Sans Text Light"/>
              </w:rPr>
              <w:instrText xml:space="preserve"> FORMTEXT </w:instrText>
            </w:r>
            <w:r w:rsidR="00103B8C">
              <w:rPr>
                <w:rFonts w:ascii="B3 Sans Text Light" w:hAnsi="B3 Sans Text Light"/>
              </w:rPr>
            </w:r>
            <w:r w:rsidR="00103B8C">
              <w:rPr>
                <w:rFonts w:ascii="B3 Sans Text Light" w:hAnsi="B3 Sans Text Light"/>
              </w:rPr>
              <w:fldChar w:fldCharType="separate"/>
            </w:r>
            <w:r w:rsidR="00103B8C">
              <w:rPr>
                <w:rFonts w:ascii="B3 Sans Text Light" w:hAnsi="B3 Sans Text Light"/>
                <w:noProof/>
              </w:rPr>
              <w:t>indicar meio</w:t>
            </w:r>
            <w:r w:rsidR="00103B8C">
              <w:rPr>
                <w:rFonts w:ascii="B3 Sans Text Light" w:hAnsi="B3 Sans Text Light"/>
              </w:rPr>
              <w:fldChar w:fldCharType="end"/>
            </w:r>
          </w:p>
        </w:tc>
      </w:tr>
      <w:tr w:rsidR="00103B8C" w:rsidRPr="00C43730" w14:paraId="39E21AAE" w14:textId="77777777" w:rsidTr="004F6D67">
        <w:trPr>
          <w:jc w:val="center"/>
        </w:trPr>
        <w:tc>
          <w:tcPr>
            <w:tcW w:w="4252" w:type="dxa"/>
          </w:tcPr>
          <w:p w14:paraId="3AC097D6" w14:textId="77777777" w:rsidR="00103B8C" w:rsidRPr="00437477" w:rsidRDefault="00103B8C" w:rsidP="004F6D67">
            <w:pPr>
              <w:rPr>
                <w:rFonts w:ascii="B3 Sans Text Light" w:hAnsi="B3 Sans Text Light"/>
                <w:b/>
                <w:bCs/>
              </w:rPr>
            </w:pPr>
            <w:r w:rsidRPr="00437477">
              <w:rPr>
                <w:rFonts w:ascii="B3 Sans Text Light" w:hAnsi="B3 Sans Text Light"/>
                <w:b/>
                <w:bCs/>
              </w:rPr>
              <w:t>Moeda</w:t>
            </w:r>
          </w:p>
        </w:tc>
        <w:tc>
          <w:tcPr>
            <w:tcW w:w="4242" w:type="dxa"/>
          </w:tcPr>
          <w:p w14:paraId="098DB0C8" w14:textId="7D50DBE9" w:rsidR="00103B8C" w:rsidRDefault="00142ED0" w:rsidP="004F6D67">
            <w:pPr>
              <w:rPr>
                <w:rFonts w:ascii="B3 Sans Text Light" w:hAnsi="B3 Sans Text Light"/>
              </w:rPr>
            </w:pPr>
            <w:sdt>
              <w:sdtPr>
                <w:rPr>
                  <w:rFonts w:ascii="Segoe UI Symbol" w:hAnsi="Segoe UI Symbol" w:cs="Segoe UI Symbol"/>
                </w:rPr>
                <w:id w:val="-4877079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A0A">
                  <w:rPr>
                    <w:rFonts w:ascii="MS Gothic" w:eastAsia="MS Gothic" w:hAnsi="MS Gothic" w:cs="Segoe UI Symbol" w:hint="eastAsia"/>
                  </w:rPr>
                  <w:t>☒</w:t>
                </w:r>
              </w:sdtContent>
            </w:sdt>
            <w:r w:rsidR="00103B8C" w:rsidRPr="00C43730">
              <w:rPr>
                <w:rFonts w:ascii="B3 Sans Text Light" w:hAnsi="B3 Sans Text Light"/>
              </w:rPr>
              <w:t xml:space="preserve"> </w:t>
            </w:r>
            <w:r w:rsidR="00103B8C">
              <w:rPr>
                <w:rFonts w:ascii="B3 Sans Text Light" w:hAnsi="B3 Sans Text Light"/>
              </w:rPr>
              <w:t>Real</w:t>
            </w:r>
          </w:p>
          <w:p w14:paraId="1BC39970" w14:textId="77777777" w:rsidR="00103B8C" w:rsidRPr="00C43730" w:rsidRDefault="00142ED0" w:rsidP="004F6D67">
            <w:pPr>
              <w:rPr>
                <w:rFonts w:ascii="B3 Sans Text Light" w:hAnsi="B3 Sans Text Light"/>
              </w:rPr>
            </w:pPr>
            <w:sdt>
              <w:sdtPr>
                <w:rPr>
                  <w:rFonts w:ascii="B3 Sans Text Light" w:hAnsi="B3 Sans Text Light"/>
                </w:rPr>
                <w:id w:val="207716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B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B8C" w:rsidRPr="00C43730">
              <w:rPr>
                <w:rFonts w:ascii="B3 Sans Text Light" w:hAnsi="B3 Sans Text Light"/>
              </w:rPr>
              <w:t xml:space="preserve"> Outr</w:t>
            </w:r>
            <w:r w:rsidR="00103B8C">
              <w:rPr>
                <w:rFonts w:ascii="B3 Sans Text Light" w:hAnsi="B3 Sans Text Light"/>
              </w:rPr>
              <w:t>a</w:t>
            </w:r>
            <w:r w:rsidR="00103B8C" w:rsidRPr="00C43730">
              <w:rPr>
                <w:rFonts w:ascii="B3 Sans Text Light" w:hAnsi="B3 Sans Text Light"/>
              </w:rPr>
              <w:t xml:space="preserve"> </w:t>
            </w:r>
            <w:r w:rsidR="00103B8C">
              <w:rPr>
                <w:rFonts w:ascii="B3 Sans Text Light" w:hAnsi="B3 Sans Text Light"/>
              </w:rPr>
              <w:t>moeda</w:t>
            </w:r>
            <w:r w:rsidR="00103B8C" w:rsidRPr="00C43730">
              <w:rPr>
                <w:rFonts w:ascii="B3 Sans Text Light" w:hAnsi="B3 Sans Text Light"/>
              </w:rPr>
              <w:t xml:space="preserve">: </w:t>
            </w:r>
            <w:r w:rsidR="00103B8C">
              <w:rPr>
                <w:rFonts w:ascii="B3 Sans Text Light" w:hAnsi="B3 Sans Text Light"/>
              </w:rPr>
              <w:fldChar w:fldCharType="begin">
                <w:ffData>
                  <w:name w:val="Texto12"/>
                  <w:enabled/>
                  <w:calcOnExit w:val="0"/>
                  <w:textInput>
                    <w:default w:val="indicar moeda"/>
                  </w:textInput>
                </w:ffData>
              </w:fldChar>
            </w:r>
            <w:bookmarkStart w:id="5" w:name="Texto12"/>
            <w:r w:rsidR="00103B8C">
              <w:rPr>
                <w:rFonts w:ascii="B3 Sans Text Light" w:hAnsi="B3 Sans Text Light"/>
              </w:rPr>
              <w:instrText xml:space="preserve"> FORMTEXT </w:instrText>
            </w:r>
            <w:r w:rsidR="00103B8C">
              <w:rPr>
                <w:rFonts w:ascii="B3 Sans Text Light" w:hAnsi="B3 Sans Text Light"/>
              </w:rPr>
            </w:r>
            <w:r w:rsidR="00103B8C">
              <w:rPr>
                <w:rFonts w:ascii="B3 Sans Text Light" w:hAnsi="B3 Sans Text Light"/>
              </w:rPr>
              <w:fldChar w:fldCharType="separate"/>
            </w:r>
            <w:r w:rsidR="00103B8C">
              <w:rPr>
                <w:rFonts w:ascii="B3 Sans Text Light" w:hAnsi="B3 Sans Text Light"/>
                <w:noProof/>
              </w:rPr>
              <w:t>indicar moeda</w:t>
            </w:r>
            <w:r w:rsidR="00103B8C">
              <w:rPr>
                <w:rFonts w:ascii="B3 Sans Text Light" w:hAnsi="B3 Sans Text Light"/>
              </w:rPr>
              <w:fldChar w:fldCharType="end"/>
            </w:r>
            <w:bookmarkEnd w:id="5"/>
          </w:p>
        </w:tc>
      </w:tr>
      <w:tr w:rsidR="00103B8C" w:rsidRPr="00C43730" w14:paraId="044490F8" w14:textId="77777777" w:rsidTr="004F6D67">
        <w:tblPrEx>
          <w:jc w:val="left"/>
        </w:tblPrEx>
        <w:tc>
          <w:tcPr>
            <w:tcW w:w="8494" w:type="dxa"/>
            <w:gridSpan w:val="2"/>
          </w:tcPr>
          <w:p w14:paraId="32265982" w14:textId="77777777" w:rsidR="00103B8C" w:rsidRDefault="00103B8C" w:rsidP="004F6D67">
            <w:pPr>
              <w:shd w:val="clear" w:color="auto" w:fill="EDEDED"/>
              <w:rPr>
                <w:rFonts w:ascii="Segoe UI Symbol" w:hAnsi="Segoe UI Symbol" w:cs="Segoe UI Symbol"/>
              </w:rPr>
            </w:pPr>
            <w:r>
              <w:rPr>
                <w:rFonts w:ascii="B3 Sans Text Light" w:hAnsi="B3 Sans Text Light"/>
                <w:b/>
              </w:rPr>
              <w:t>2</w:t>
            </w:r>
            <w:r w:rsidRPr="00ED2003">
              <w:rPr>
                <w:rFonts w:ascii="B3 Sans Text Light" w:hAnsi="B3 Sans Text Light"/>
                <w:b/>
              </w:rPr>
              <w:t xml:space="preserve">. </w:t>
            </w:r>
            <w:r w:rsidRPr="00437477">
              <w:rPr>
                <w:rFonts w:ascii="B3 Sans Text Light" w:hAnsi="B3 Sans Text Light"/>
                <w:b/>
              </w:rPr>
              <w:t xml:space="preserve">DA LICENÇA DO ÍNDICE- Fundos Mútuos </w:t>
            </w:r>
            <w:r>
              <w:rPr>
                <w:rFonts w:ascii="B3 Sans Text Light" w:hAnsi="B3 Sans Text Light"/>
                <w:b/>
              </w:rPr>
              <w:t>de Gestão Passiva</w:t>
            </w:r>
          </w:p>
        </w:tc>
      </w:tr>
      <w:tr w:rsidR="00103B8C" w:rsidRPr="00C43730" w14:paraId="3787E202" w14:textId="77777777" w:rsidTr="004F6D67">
        <w:tblPrEx>
          <w:jc w:val="left"/>
        </w:tblPrEx>
        <w:tc>
          <w:tcPr>
            <w:tcW w:w="4252" w:type="dxa"/>
          </w:tcPr>
          <w:p w14:paraId="557A2B2C" w14:textId="77777777" w:rsidR="00103B8C" w:rsidRPr="006F2277" w:rsidRDefault="00103B8C" w:rsidP="004F6D67">
            <w:pPr>
              <w:jc w:val="both"/>
              <w:rPr>
                <w:rFonts w:ascii="B3 Sans Text Light" w:hAnsi="B3 Sans Text Light"/>
                <w:b/>
              </w:rPr>
            </w:pPr>
            <w:r>
              <w:rPr>
                <w:rFonts w:ascii="B3 Sans Text Light" w:hAnsi="B3 Sans Text Light"/>
                <w:b/>
              </w:rPr>
              <w:t>2.1. Licença para Fundos Mútuos Passivos</w:t>
            </w:r>
          </w:p>
        </w:tc>
        <w:tc>
          <w:tcPr>
            <w:tcW w:w="4242" w:type="dxa"/>
          </w:tcPr>
          <w:p w14:paraId="4AD70FD9" w14:textId="77777777" w:rsidR="00103B8C" w:rsidRPr="00C43730" w:rsidRDefault="00142ED0" w:rsidP="004F6D67">
            <w:pPr>
              <w:rPr>
                <w:rFonts w:ascii="B3 Sans Text Light" w:hAnsi="B3 Sans Text Light"/>
              </w:rPr>
            </w:pPr>
            <w:sdt>
              <w:sdtPr>
                <w:rPr>
                  <w:rFonts w:ascii="Segoe UI Symbol" w:hAnsi="Segoe UI Symbol" w:cs="Segoe UI Symbol"/>
                </w:rPr>
                <w:id w:val="-174417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B8C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03B8C" w:rsidRPr="00C43730">
              <w:rPr>
                <w:rFonts w:ascii="B3 Sans Text Light" w:hAnsi="B3 Sans Text Light"/>
              </w:rPr>
              <w:t xml:space="preserve"> </w:t>
            </w:r>
            <w:r w:rsidR="00103B8C">
              <w:rPr>
                <w:rFonts w:ascii="B3 Sans Text Light" w:hAnsi="B3 Sans Text Light"/>
              </w:rPr>
              <w:t>Sim</w:t>
            </w:r>
            <w:r w:rsidR="00103B8C" w:rsidRPr="00C43730">
              <w:rPr>
                <w:rFonts w:ascii="B3 Sans Text Light" w:hAnsi="B3 Sans Text Light"/>
              </w:rPr>
              <w:t xml:space="preserve">   </w:t>
            </w:r>
            <w:sdt>
              <w:sdtPr>
                <w:rPr>
                  <w:rFonts w:ascii="B3 Sans Text Light" w:hAnsi="B3 Sans Text Light"/>
                </w:rPr>
                <w:id w:val="-176221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B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B8C" w:rsidRPr="00C43730">
              <w:rPr>
                <w:rFonts w:ascii="B3 Sans Text Light" w:hAnsi="B3 Sans Text Light"/>
              </w:rPr>
              <w:t xml:space="preserve"> </w:t>
            </w:r>
            <w:r w:rsidR="00103B8C">
              <w:rPr>
                <w:rFonts w:ascii="B3 Sans Text Light" w:hAnsi="B3 Sans Text Light"/>
              </w:rPr>
              <w:t>Não</w:t>
            </w:r>
          </w:p>
        </w:tc>
      </w:tr>
      <w:tr w:rsidR="00103B8C" w:rsidRPr="00C43730" w14:paraId="3763003D" w14:textId="77777777" w:rsidTr="004F6D67">
        <w:tblPrEx>
          <w:jc w:val="left"/>
        </w:tblPrEx>
        <w:tc>
          <w:tcPr>
            <w:tcW w:w="4252" w:type="dxa"/>
          </w:tcPr>
          <w:p w14:paraId="72F628F6" w14:textId="77777777" w:rsidR="00103B8C" w:rsidRDefault="00103B8C" w:rsidP="004F6D67">
            <w:pPr>
              <w:rPr>
                <w:rFonts w:ascii="B3 Sans Text Light" w:hAnsi="B3 Sans Text Light"/>
                <w:b/>
              </w:rPr>
            </w:pPr>
            <w:r>
              <w:rPr>
                <w:rFonts w:ascii="B3 Sans Text Light" w:hAnsi="B3 Sans Text Light"/>
                <w:b/>
              </w:rPr>
              <w:t>2.2. Índice(s) Licenciado(s)</w:t>
            </w:r>
          </w:p>
        </w:tc>
        <w:tc>
          <w:tcPr>
            <w:tcW w:w="4242" w:type="dxa"/>
          </w:tcPr>
          <w:p w14:paraId="688E5515" w14:textId="77777777" w:rsidR="00103B8C" w:rsidRDefault="00103B8C" w:rsidP="004F6D67">
            <w:pPr>
              <w:rPr>
                <w:rFonts w:ascii="Segoe UI Symbol" w:hAnsi="Segoe UI Symbol" w:cs="Segoe UI Symbol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r índices ;"/>
                  </w:textInput>
                </w:ffData>
              </w:fldChar>
            </w:r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indicar índices ;</w:t>
            </w:r>
            <w:r>
              <w:rPr>
                <w:rFonts w:ascii="B3 Sans Text Light" w:hAnsi="B3 Sans Text Light"/>
              </w:rPr>
              <w:fldChar w:fldCharType="end"/>
            </w:r>
          </w:p>
        </w:tc>
      </w:tr>
      <w:tr w:rsidR="00103B8C" w:rsidRPr="00C43730" w14:paraId="43C633FE" w14:textId="77777777" w:rsidTr="004F6D67">
        <w:tblPrEx>
          <w:jc w:val="left"/>
        </w:tblPrEx>
        <w:tc>
          <w:tcPr>
            <w:tcW w:w="4252" w:type="dxa"/>
          </w:tcPr>
          <w:p w14:paraId="6C0CF66E" w14:textId="77777777" w:rsidR="00103B8C" w:rsidRDefault="00103B8C" w:rsidP="004F6D67">
            <w:pPr>
              <w:jc w:val="both"/>
              <w:rPr>
                <w:rFonts w:ascii="B3 Sans Text Light" w:hAnsi="B3 Sans Text Light"/>
                <w:b/>
              </w:rPr>
            </w:pPr>
            <w:r>
              <w:rPr>
                <w:rFonts w:ascii="B3 Sans Text Light" w:hAnsi="B3 Sans Text Light"/>
                <w:b/>
              </w:rPr>
              <w:t>2.3. Marca Licenciada (quando aplicável)</w:t>
            </w:r>
          </w:p>
        </w:tc>
        <w:tc>
          <w:tcPr>
            <w:tcW w:w="4242" w:type="dxa"/>
          </w:tcPr>
          <w:p w14:paraId="4856C4BC" w14:textId="77777777" w:rsidR="00103B8C" w:rsidRDefault="00103B8C" w:rsidP="004F6D67">
            <w:pPr>
              <w:rPr>
                <w:rFonts w:ascii="Segoe UI Symbol" w:hAnsi="Segoe UI Symbol" w:cs="Segoe UI Symbol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cluir"/>
                  </w:textInput>
                </w:ffData>
              </w:fldChar>
            </w:r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incluir</w:t>
            </w:r>
            <w:r>
              <w:rPr>
                <w:rFonts w:ascii="B3 Sans Text Light" w:hAnsi="B3 Sans Text Light"/>
              </w:rPr>
              <w:fldChar w:fldCharType="end"/>
            </w:r>
          </w:p>
        </w:tc>
      </w:tr>
      <w:tr w:rsidR="00103B8C" w:rsidRPr="00C43730" w14:paraId="06DF05A9" w14:textId="77777777" w:rsidTr="004F6D67">
        <w:tblPrEx>
          <w:jc w:val="left"/>
        </w:tblPrEx>
        <w:tc>
          <w:tcPr>
            <w:tcW w:w="4252" w:type="dxa"/>
          </w:tcPr>
          <w:p w14:paraId="25C56CFE" w14:textId="77777777" w:rsidR="00103B8C" w:rsidRPr="00C43730" w:rsidRDefault="00103B8C" w:rsidP="004F6D67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  <w:b/>
              </w:rPr>
              <w:t xml:space="preserve">2.4. </w:t>
            </w:r>
            <w:r w:rsidRPr="00C43730">
              <w:rPr>
                <w:rFonts w:ascii="B3 Sans Text Light" w:hAnsi="B3 Sans Text Light"/>
                <w:b/>
              </w:rPr>
              <w:t>Prazo d</w:t>
            </w:r>
            <w:r>
              <w:rPr>
                <w:rFonts w:ascii="B3 Sans Text Light" w:hAnsi="B3 Sans Text Light"/>
                <w:b/>
              </w:rPr>
              <w:t>e</w:t>
            </w:r>
            <w:r w:rsidRPr="00C43730">
              <w:rPr>
                <w:rFonts w:ascii="B3 Sans Text Light" w:hAnsi="B3 Sans Text Light"/>
                <w:b/>
              </w:rPr>
              <w:t xml:space="preserve"> </w:t>
            </w:r>
            <w:r>
              <w:rPr>
                <w:rFonts w:ascii="B3 Sans Text Light" w:hAnsi="B3 Sans Text Light"/>
                <w:b/>
              </w:rPr>
              <w:t>Vigência</w:t>
            </w:r>
            <w:r w:rsidRPr="00C43730">
              <w:rPr>
                <w:rFonts w:ascii="B3 Sans Text Light" w:hAnsi="B3 Sans Text Light"/>
                <w:b/>
              </w:rPr>
              <w:t xml:space="preserve"> </w:t>
            </w:r>
          </w:p>
        </w:tc>
        <w:tc>
          <w:tcPr>
            <w:tcW w:w="4242" w:type="dxa"/>
          </w:tcPr>
          <w:p w14:paraId="21F31E52" w14:textId="77777777" w:rsidR="00103B8C" w:rsidRPr="00C43730" w:rsidRDefault="00103B8C" w:rsidP="004F6D67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Texto11"/>
                  <w:enabled/>
                  <w:calcOnExit w:val="0"/>
                  <w:textInput>
                    <w:default w:val="12"/>
                  </w:textInput>
                </w:ffData>
              </w:fldChar>
            </w:r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12</w:t>
            </w:r>
            <w:r>
              <w:rPr>
                <w:rFonts w:ascii="B3 Sans Text Light" w:hAnsi="B3 Sans Text Light"/>
              </w:rPr>
              <w:fldChar w:fldCharType="end"/>
            </w:r>
            <w:r w:rsidRPr="00C43730">
              <w:rPr>
                <w:rFonts w:ascii="B3 Sans Text Light" w:hAnsi="B3 Sans Text Light"/>
              </w:rPr>
              <w:t xml:space="preserve"> meses</w:t>
            </w:r>
          </w:p>
        </w:tc>
      </w:tr>
      <w:tr w:rsidR="00103B8C" w:rsidRPr="00C43730" w14:paraId="649A0D14" w14:textId="77777777" w:rsidTr="004F6D67">
        <w:tblPrEx>
          <w:jc w:val="left"/>
        </w:tblPrEx>
        <w:tc>
          <w:tcPr>
            <w:tcW w:w="8494" w:type="dxa"/>
            <w:gridSpan w:val="2"/>
          </w:tcPr>
          <w:p w14:paraId="34E8DE04" w14:textId="116EFE5E" w:rsidR="00103B8C" w:rsidRDefault="00103B8C" w:rsidP="004F6D67">
            <w:pPr>
              <w:shd w:val="clear" w:color="auto" w:fill="EDEDED"/>
              <w:jc w:val="center"/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  <w:b/>
              </w:rPr>
              <w:t>Ta</w:t>
            </w:r>
            <w:r w:rsidRPr="006F2277">
              <w:rPr>
                <w:rFonts w:ascii="B3 Sans Text Light" w:hAnsi="B3 Sans Text Light"/>
                <w:b/>
              </w:rPr>
              <w:t>bela de Remuneração</w:t>
            </w:r>
            <w:r w:rsidR="001A1C5E">
              <w:rPr>
                <w:rFonts w:ascii="B3 Sans Text Light" w:hAnsi="B3 Sans Text Light"/>
                <w:b/>
              </w:rPr>
              <w:t xml:space="preserve"> 2</w:t>
            </w:r>
          </w:p>
        </w:tc>
      </w:tr>
      <w:tr w:rsidR="00103B8C" w:rsidRPr="00C43730" w14:paraId="60C700C8" w14:textId="77777777" w:rsidTr="004F6D67">
        <w:tblPrEx>
          <w:jc w:val="left"/>
        </w:tblPrEx>
        <w:trPr>
          <w:trHeight w:val="1164"/>
        </w:trPr>
        <w:tc>
          <w:tcPr>
            <w:tcW w:w="8494" w:type="dxa"/>
            <w:gridSpan w:val="2"/>
          </w:tcPr>
          <w:tbl>
            <w:tblPr>
              <w:tblStyle w:val="SimplesTabela1"/>
              <w:tblW w:w="8250" w:type="dxa"/>
              <w:tblLook w:val="0400" w:firstRow="0" w:lastRow="0" w:firstColumn="0" w:lastColumn="0" w:noHBand="0" w:noVBand="1"/>
            </w:tblPr>
            <w:tblGrid>
              <w:gridCol w:w="2721"/>
              <w:gridCol w:w="2410"/>
              <w:gridCol w:w="3119"/>
            </w:tblGrid>
            <w:tr w:rsidR="004F3C56" w:rsidRPr="00441EF5" w14:paraId="77E2820B" w14:textId="77777777" w:rsidTr="001A1C5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6"/>
              </w:trPr>
              <w:tc>
                <w:tcPr>
                  <w:tcW w:w="2721" w:type="dxa"/>
                  <w:hideMark/>
                </w:tcPr>
                <w:p w14:paraId="5BA83005" w14:textId="56B825EA" w:rsidR="004F3C56" w:rsidRPr="00441EF5" w:rsidRDefault="004F3C56" w:rsidP="004F3C56">
                  <w:pPr>
                    <w:spacing w:line="278" w:lineRule="auto"/>
                    <w:jc w:val="center"/>
                    <w:rPr>
                      <w:rFonts w:ascii="B3 Sans Text Light" w:hAnsi="B3 Sans Text Light"/>
                    </w:rPr>
                  </w:pPr>
                  <w:r w:rsidRPr="00441EF5">
                    <w:rPr>
                      <w:rFonts w:ascii="B3 Sans Text Light" w:hAnsi="B3 Sans Text Light"/>
                      <w:b/>
                      <w:bCs/>
                    </w:rPr>
                    <w:t>Patrimônio Líquido (Em milhões de R$)</w:t>
                  </w:r>
                </w:p>
              </w:tc>
              <w:tc>
                <w:tcPr>
                  <w:tcW w:w="2410" w:type="dxa"/>
                  <w:hideMark/>
                </w:tcPr>
                <w:p w14:paraId="68BFC761" w14:textId="5BB29E29" w:rsidR="004F3C56" w:rsidRPr="001A1C5E" w:rsidRDefault="004F3C56" w:rsidP="001A1C5E">
                  <w:pPr>
                    <w:spacing w:line="278" w:lineRule="auto"/>
                    <w:jc w:val="center"/>
                    <w:rPr>
                      <w:rFonts w:ascii="B3 Sans Text Light" w:hAnsi="B3 Sans Text Light"/>
                      <w:b/>
                      <w:bCs/>
                      <w:lang w:val="en-US"/>
                    </w:rPr>
                  </w:pPr>
                  <w:r>
                    <w:rPr>
                      <w:rFonts w:ascii="B3 Sans Text Light" w:hAnsi="B3 Sans Text Light"/>
                      <w:b/>
                      <w:bCs/>
                      <w:lang w:val="en-US"/>
                    </w:rPr>
                    <w:t>Preço (em bps)</w:t>
                  </w:r>
                </w:p>
              </w:tc>
              <w:tc>
                <w:tcPr>
                  <w:tcW w:w="3119" w:type="dxa"/>
                  <w:hideMark/>
                </w:tcPr>
                <w:p w14:paraId="21CE06AB" w14:textId="77777777" w:rsidR="004F3C56" w:rsidRPr="00441EF5" w:rsidRDefault="004F3C56" w:rsidP="004F3C56">
                  <w:pPr>
                    <w:spacing w:line="278" w:lineRule="auto"/>
                    <w:jc w:val="center"/>
                    <w:rPr>
                      <w:rFonts w:ascii="B3 Sans Text Light" w:hAnsi="B3 Sans Text Light"/>
                    </w:rPr>
                  </w:pPr>
                  <w:r w:rsidRPr="00441EF5">
                    <w:rPr>
                      <w:rFonts w:ascii="B3 Sans Text Light" w:hAnsi="B3 Sans Text Light"/>
                      <w:b/>
                      <w:bCs/>
                    </w:rPr>
                    <w:t>Fundo de Investimento em Cotas (FICs)</w:t>
                  </w:r>
                </w:p>
              </w:tc>
            </w:tr>
            <w:tr w:rsidR="004F3C56" w:rsidRPr="00441EF5" w14:paraId="52A39CD4" w14:textId="77777777" w:rsidTr="001A1C5E">
              <w:trPr>
                <w:trHeight w:val="436"/>
              </w:trPr>
              <w:tc>
                <w:tcPr>
                  <w:tcW w:w="2721" w:type="dxa"/>
                  <w:hideMark/>
                </w:tcPr>
                <w:p w14:paraId="47A3DB7A" w14:textId="1B97F92F" w:rsidR="004F3C56" w:rsidRPr="001A1C5E" w:rsidRDefault="004F3C56" w:rsidP="004F3C56">
                  <w:pPr>
                    <w:spacing w:line="278" w:lineRule="auto"/>
                    <w:jc w:val="center"/>
                    <w:rPr>
                      <w:rFonts w:ascii="B3 Sans Text Light" w:hAnsi="B3 Sans Text Light"/>
                      <w:sz w:val="20"/>
                      <w:szCs w:val="20"/>
                    </w:rPr>
                  </w:pPr>
                  <w:r w:rsidRPr="001A1C5E">
                    <w:rPr>
                      <w:rFonts w:ascii="B3 Sans Text Light" w:hAnsi="B3 Sans Text Light"/>
                      <w:sz w:val="20"/>
                      <w:szCs w:val="20"/>
                    </w:rPr>
                    <w:t>Até 100</w:t>
                  </w:r>
                </w:p>
              </w:tc>
              <w:tc>
                <w:tcPr>
                  <w:tcW w:w="2410" w:type="dxa"/>
                  <w:hideMark/>
                </w:tcPr>
                <w:p w14:paraId="7427BE58" w14:textId="77777777" w:rsidR="004F3C56" w:rsidRPr="001A1C5E" w:rsidRDefault="004F3C56" w:rsidP="004F3C56">
                  <w:pPr>
                    <w:spacing w:line="278" w:lineRule="auto"/>
                    <w:jc w:val="center"/>
                    <w:rPr>
                      <w:rFonts w:ascii="B3 Sans Text Light" w:hAnsi="B3 Sans Text Light"/>
                      <w:sz w:val="20"/>
                      <w:szCs w:val="20"/>
                    </w:rPr>
                  </w:pPr>
                  <w:r w:rsidRPr="001A1C5E">
                    <w:rPr>
                      <w:rFonts w:ascii="B3 Sans Text Light" w:hAnsi="B3 Sans Text Light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119" w:type="dxa"/>
                  <w:vMerge w:val="restart"/>
                  <w:vAlign w:val="center"/>
                  <w:hideMark/>
                </w:tcPr>
                <w:p w14:paraId="21C9B7F9" w14:textId="6E6A639B" w:rsidR="004F3C56" w:rsidRPr="00441EF5" w:rsidRDefault="004F3C56" w:rsidP="001A1C5E">
                  <w:pPr>
                    <w:spacing w:line="278" w:lineRule="auto"/>
                    <w:jc w:val="center"/>
                    <w:rPr>
                      <w:rFonts w:ascii="B3 Sans Text Light" w:hAnsi="B3 Sans Text Light"/>
                    </w:rPr>
                  </w:pPr>
                  <w:r w:rsidRPr="001A1C5E">
                    <w:rPr>
                      <w:rFonts w:ascii="B3 Sans Text Light" w:hAnsi="B3 Sans Text Light"/>
                      <w:b/>
                      <w:bCs/>
                      <w:sz w:val="20"/>
                      <w:szCs w:val="20"/>
                    </w:rPr>
                    <w:t>Isentos</w:t>
                  </w:r>
                </w:p>
              </w:tc>
            </w:tr>
            <w:tr w:rsidR="004F3C56" w:rsidRPr="00441EF5" w14:paraId="3CC443F0" w14:textId="77777777" w:rsidTr="001A1C5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36"/>
              </w:trPr>
              <w:tc>
                <w:tcPr>
                  <w:tcW w:w="2721" w:type="dxa"/>
                  <w:hideMark/>
                </w:tcPr>
                <w:p w14:paraId="69C454E5" w14:textId="303F31AE" w:rsidR="004F3C56" w:rsidRPr="001A1C5E" w:rsidRDefault="004F3C56" w:rsidP="004F3C56">
                  <w:pPr>
                    <w:spacing w:line="278" w:lineRule="auto"/>
                    <w:jc w:val="center"/>
                    <w:rPr>
                      <w:rFonts w:ascii="B3 Sans Text Light" w:hAnsi="B3 Sans Text Light"/>
                      <w:sz w:val="20"/>
                      <w:szCs w:val="20"/>
                    </w:rPr>
                  </w:pPr>
                  <w:r w:rsidRPr="001A1C5E">
                    <w:rPr>
                      <w:rFonts w:ascii="B3 Sans Text Light" w:hAnsi="B3 Sans Text Light"/>
                      <w:sz w:val="20"/>
                      <w:szCs w:val="20"/>
                    </w:rPr>
                    <w:t>De 100 até 500</w:t>
                  </w:r>
                </w:p>
              </w:tc>
              <w:tc>
                <w:tcPr>
                  <w:tcW w:w="2410" w:type="dxa"/>
                  <w:hideMark/>
                </w:tcPr>
                <w:p w14:paraId="2BF9B3E7" w14:textId="77777777" w:rsidR="004F3C56" w:rsidRPr="001A1C5E" w:rsidRDefault="004F3C56" w:rsidP="004F3C56">
                  <w:pPr>
                    <w:spacing w:line="278" w:lineRule="auto"/>
                    <w:jc w:val="center"/>
                    <w:rPr>
                      <w:rFonts w:ascii="B3 Sans Text Light" w:hAnsi="B3 Sans Text Light"/>
                      <w:sz w:val="20"/>
                      <w:szCs w:val="20"/>
                    </w:rPr>
                  </w:pPr>
                  <w:r w:rsidRPr="001A1C5E">
                    <w:rPr>
                      <w:rFonts w:ascii="B3 Sans Text Light" w:hAnsi="B3 Sans Text Light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19" w:type="dxa"/>
                  <w:vMerge/>
                  <w:hideMark/>
                </w:tcPr>
                <w:p w14:paraId="71F0C50C" w14:textId="77777777" w:rsidR="004F3C56" w:rsidRPr="00441EF5" w:rsidRDefault="004F3C56" w:rsidP="004F3C56">
                  <w:pPr>
                    <w:spacing w:line="278" w:lineRule="auto"/>
                    <w:jc w:val="center"/>
                    <w:rPr>
                      <w:rFonts w:ascii="B3 Sans Text Light" w:hAnsi="B3 Sans Text Light"/>
                    </w:rPr>
                  </w:pPr>
                </w:p>
              </w:tc>
            </w:tr>
            <w:tr w:rsidR="004F3C56" w:rsidRPr="00441EF5" w14:paraId="49BFC8AF" w14:textId="77777777" w:rsidTr="001A1C5E">
              <w:trPr>
                <w:trHeight w:val="436"/>
              </w:trPr>
              <w:tc>
                <w:tcPr>
                  <w:tcW w:w="2721" w:type="dxa"/>
                  <w:hideMark/>
                </w:tcPr>
                <w:p w14:paraId="506F1B4A" w14:textId="03619D22" w:rsidR="004F3C56" w:rsidRPr="001A1C5E" w:rsidRDefault="004F3C56" w:rsidP="004F3C56">
                  <w:pPr>
                    <w:spacing w:line="278" w:lineRule="auto"/>
                    <w:jc w:val="center"/>
                    <w:rPr>
                      <w:rFonts w:ascii="B3 Sans Text Light" w:hAnsi="B3 Sans Text Light"/>
                      <w:sz w:val="20"/>
                      <w:szCs w:val="20"/>
                    </w:rPr>
                  </w:pPr>
                  <w:r w:rsidRPr="001A1C5E">
                    <w:rPr>
                      <w:rFonts w:ascii="B3 Sans Text Light" w:hAnsi="B3 Sans Text Light"/>
                      <w:sz w:val="20"/>
                      <w:szCs w:val="20"/>
                    </w:rPr>
                    <w:t>Acima de 500</w:t>
                  </w:r>
                </w:p>
              </w:tc>
              <w:tc>
                <w:tcPr>
                  <w:tcW w:w="2410" w:type="dxa"/>
                  <w:hideMark/>
                </w:tcPr>
                <w:p w14:paraId="5176BC33" w14:textId="77777777" w:rsidR="004F3C56" w:rsidRPr="001A1C5E" w:rsidRDefault="004F3C56" w:rsidP="004F3C56">
                  <w:pPr>
                    <w:spacing w:line="278" w:lineRule="auto"/>
                    <w:jc w:val="center"/>
                    <w:rPr>
                      <w:rFonts w:ascii="B3 Sans Text Light" w:hAnsi="B3 Sans Text Light"/>
                      <w:sz w:val="20"/>
                      <w:szCs w:val="20"/>
                    </w:rPr>
                  </w:pPr>
                  <w:r w:rsidRPr="001A1C5E">
                    <w:rPr>
                      <w:rFonts w:ascii="B3 Sans Text Light" w:hAnsi="B3 Sans Text Light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19" w:type="dxa"/>
                  <w:vMerge/>
                  <w:hideMark/>
                </w:tcPr>
                <w:p w14:paraId="60B63944" w14:textId="77777777" w:rsidR="004F3C56" w:rsidRPr="00441EF5" w:rsidRDefault="004F3C56" w:rsidP="004F3C56">
                  <w:pPr>
                    <w:spacing w:line="278" w:lineRule="auto"/>
                    <w:jc w:val="center"/>
                    <w:rPr>
                      <w:rFonts w:ascii="B3 Sans Text Light" w:hAnsi="B3 Sans Text Light"/>
                    </w:rPr>
                  </w:pPr>
                </w:p>
              </w:tc>
            </w:tr>
          </w:tbl>
          <w:p w14:paraId="742C4103" w14:textId="28F0D93A" w:rsidR="00103B8C" w:rsidRDefault="00103B8C" w:rsidP="004F6D67">
            <w:pPr>
              <w:jc w:val="both"/>
              <w:rPr>
                <w:rFonts w:ascii="B3 Sans Text Light" w:hAnsi="B3 Sans Text Light"/>
              </w:rPr>
            </w:pPr>
            <w:r w:rsidRPr="00826B01">
              <w:rPr>
                <w:rFonts w:ascii="B3 Sans Text Light" w:hAnsi="B3 Sans Text Light"/>
                <w:i/>
                <w:iCs/>
                <w:sz w:val="16"/>
                <w:szCs w:val="16"/>
              </w:rPr>
              <w:t xml:space="preserve">Obs: a Tabela de Remuneração </w:t>
            </w:r>
            <w:r w:rsidR="001A1C5E">
              <w:rPr>
                <w:rFonts w:ascii="B3 Sans Text Light" w:hAnsi="B3 Sans Text Light"/>
                <w:i/>
                <w:iCs/>
                <w:sz w:val="16"/>
                <w:szCs w:val="16"/>
              </w:rPr>
              <w:t xml:space="preserve">2 </w:t>
            </w:r>
            <w:r w:rsidRPr="00826B01">
              <w:rPr>
                <w:rFonts w:ascii="B3 Sans Text Light" w:hAnsi="B3 Sans Text Light"/>
                <w:i/>
                <w:iCs/>
                <w:sz w:val="16"/>
                <w:szCs w:val="16"/>
              </w:rPr>
              <w:t xml:space="preserve">acima será aplicada para todos o(s) Fundo(s) Mútuo(s) sob a gestão </w:t>
            </w:r>
            <w:r>
              <w:rPr>
                <w:rFonts w:ascii="B3 Sans Text Light" w:hAnsi="B3 Sans Text Light"/>
                <w:i/>
                <w:iCs/>
                <w:sz w:val="16"/>
                <w:szCs w:val="16"/>
              </w:rPr>
              <w:t>passiva</w:t>
            </w:r>
            <w:r w:rsidRPr="00826B01">
              <w:rPr>
                <w:rFonts w:ascii="B3 Sans Text Light" w:hAnsi="B3 Sans Text Light"/>
                <w:i/>
                <w:iCs/>
                <w:sz w:val="16"/>
                <w:szCs w:val="16"/>
              </w:rPr>
              <w:t xml:space="preserve"> do(s) LICENCIADO(s)</w:t>
            </w:r>
            <w:r>
              <w:rPr>
                <w:rFonts w:ascii="B3 Sans Text Light" w:hAnsi="B3 Sans Text Light"/>
                <w:i/>
                <w:iCs/>
                <w:sz w:val="16"/>
                <w:szCs w:val="16"/>
              </w:rPr>
              <w:t xml:space="preserve"> que utilizarem o(s) Índice(s) listados no item 2.2</w:t>
            </w:r>
            <w:r w:rsidRPr="00826B01">
              <w:rPr>
                <w:rFonts w:ascii="B3 Sans Text Light" w:hAnsi="B3 Sans Text Light"/>
                <w:i/>
                <w:iCs/>
                <w:sz w:val="16"/>
                <w:szCs w:val="16"/>
              </w:rPr>
              <w:t>.</w:t>
            </w:r>
            <w:r w:rsidR="00F92BF5">
              <w:rPr>
                <w:rFonts w:ascii="B3 Sans Text Light" w:hAnsi="B3 Sans Text Light"/>
                <w:i/>
                <w:iCs/>
                <w:sz w:val="16"/>
                <w:szCs w:val="16"/>
              </w:rPr>
              <w:t xml:space="preserve"> </w:t>
            </w:r>
            <w:r w:rsidR="00F92BF5" w:rsidRPr="00F92BF5">
              <w:rPr>
                <w:rFonts w:ascii="B3 Sans Text Light" w:hAnsi="B3 Sans Text Light"/>
                <w:i/>
                <w:iCs/>
                <w:sz w:val="16"/>
                <w:szCs w:val="16"/>
              </w:rPr>
              <w:t>A isenção de remuneração aplicável aos FICs somente será concedida nos casos em que o respectivo fundo máster esteja sujeito à cobrança de licenciamento do índice pela B3. Na ausência de cobrança do licenciamento do índice do fundo máster, o respectivo FIC não fará jus à isenção e deverá ser objeto de licenciamento específico. Ainda, caso o fundo máster altere seu benchmark para outro índice que não guarde relação com o índice original da B3 devidamente licenciado, será ativada a cobrança do licenciamento do índice do respectivo FIC, em valor equivalente ao do índice original.</w:t>
            </w:r>
          </w:p>
        </w:tc>
      </w:tr>
      <w:tr w:rsidR="00103B8C" w:rsidRPr="00C43730" w14:paraId="05E74B19" w14:textId="77777777" w:rsidTr="004F6D67">
        <w:tblPrEx>
          <w:jc w:val="left"/>
        </w:tblPrEx>
        <w:tc>
          <w:tcPr>
            <w:tcW w:w="4252" w:type="dxa"/>
          </w:tcPr>
          <w:p w14:paraId="4D75D9B0" w14:textId="77777777" w:rsidR="00103B8C" w:rsidRPr="00C43730" w:rsidRDefault="00103B8C" w:rsidP="004F6D67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  <w:b/>
              </w:rPr>
              <w:t>Forma de Pagamento</w:t>
            </w:r>
          </w:p>
        </w:tc>
        <w:tc>
          <w:tcPr>
            <w:tcW w:w="4242" w:type="dxa"/>
          </w:tcPr>
          <w:p w14:paraId="3D2D1765" w14:textId="77777777" w:rsidR="00103B8C" w:rsidRPr="00C43730" w:rsidRDefault="00142ED0" w:rsidP="004F6D67">
            <w:pPr>
              <w:rPr>
                <w:rFonts w:ascii="B3 Sans Text Light" w:hAnsi="B3 Sans Text Light"/>
              </w:rPr>
            </w:pPr>
            <w:sdt>
              <w:sdtPr>
                <w:rPr>
                  <w:rFonts w:ascii="Segoe UI Symbol" w:hAnsi="Segoe UI Symbol" w:cs="Segoe UI Symbol"/>
                </w:rPr>
                <w:id w:val="48219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B8C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03B8C" w:rsidRPr="00C43730">
              <w:rPr>
                <w:rFonts w:ascii="B3 Sans Text Light" w:hAnsi="B3 Sans Text Light"/>
              </w:rPr>
              <w:t xml:space="preserve"> </w:t>
            </w:r>
            <w:r w:rsidR="00103B8C">
              <w:rPr>
                <w:rFonts w:ascii="B3 Sans Text Light" w:hAnsi="B3 Sans Text Light"/>
              </w:rPr>
              <w:t>Boleto</w:t>
            </w:r>
            <w:r w:rsidR="00103B8C" w:rsidRPr="00C43730">
              <w:rPr>
                <w:rFonts w:ascii="B3 Sans Text Light" w:hAnsi="B3 Sans Text Light"/>
              </w:rPr>
              <w:t xml:space="preserve">   </w:t>
            </w:r>
            <w:sdt>
              <w:sdtPr>
                <w:rPr>
                  <w:rFonts w:ascii="B3 Sans Text Light" w:hAnsi="B3 Sans Text Light"/>
                </w:rPr>
                <w:id w:val="66313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B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B8C" w:rsidRPr="00C43730">
              <w:rPr>
                <w:rFonts w:ascii="B3 Sans Text Light" w:hAnsi="B3 Sans Text Light"/>
              </w:rPr>
              <w:t xml:space="preserve"> </w:t>
            </w:r>
            <w:r w:rsidR="00103B8C">
              <w:rPr>
                <w:rFonts w:ascii="B3 Sans Text Light" w:hAnsi="B3 Sans Text Light"/>
              </w:rPr>
              <w:t xml:space="preserve">Mensageria via </w:t>
            </w:r>
            <w:r w:rsidR="00103B8C">
              <w:rPr>
                <w:rFonts w:ascii="B3 Sans Text Light" w:hAnsi="B3 Sans Text Ligh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r meio"/>
                  </w:textInput>
                </w:ffData>
              </w:fldChar>
            </w:r>
            <w:r w:rsidR="00103B8C">
              <w:rPr>
                <w:rFonts w:ascii="B3 Sans Text Light" w:hAnsi="B3 Sans Text Light"/>
              </w:rPr>
              <w:instrText xml:space="preserve"> FORMTEXT </w:instrText>
            </w:r>
            <w:r w:rsidR="00103B8C">
              <w:rPr>
                <w:rFonts w:ascii="B3 Sans Text Light" w:hAnsi="B3 Sans Text Light"/>
              </w:rPr>
            </w:r>
            <w:r w:rsidR="00103B8C">
              <w:rPr>
                <w:rFonts w:ascii="B3 Sans Text Light" w:hAnsi="B3 Sans Text Light"/>
              </w:rPr>
              <w:fldChar w:fldCharType="separate"/>
            </w:r>
            <w:r w:rsidR="00103B8C">
              <w:rPr>
                <w:rFonts w:ascii="B3 Sans Text Light" w:hAnsi="B3 Sans Text Light"/>
                <w:noProof/>
              </w:rPr>
              <w:t>indicar meio</w:t>
            </w:r>
            <w:r w:rsidR="00103B8C">
              <w:rPr>
                <w:rFonts w:ascii="B3 Sans Text Light" w:hAnsi="B3 Sans Text Light"/>
              </w:rPr>
              <w:fldChar w:fldCharType="end"/>
            </w:r>
          </w:p>
        </w:tc>
      </w:tr>
      <w:tr w:rsidR="00103B8C" w:rsidRPr="00C43730" w14:paraId="2F1ED57A" w14:textId="77777777" w:rsidTr="004F6D67">
        <w:tblPrEx>
          <w:jc w:val="left"/>
        </w:tblPrEx>
        <w:tc>
          <w:tcPr>
            <w:tcW w:w="4252" w:type="dxa"/>
          </w:tcPr>
          <w:p w14:paraId="1538A38D" w14:textId="77777777" w:rsidR="00103B8C" w:rsidRPr="00437477" w:rsidRDefault="00103B8C" w:rsidP="004F6D67">
            <w:pPr>
              <w:rPr>
                <w:rFonts w:ascii="B3 Sans Text Light" w:hAnsi="B3 Sans Text Light"/>
                <w:b/>
                <w:bCs/>
              </w:rPr>
            </w:pPr>
            <w:r w:rsidRPr="00437477">
              <w:rPr>
                <w:rFonts w:ascii="B3 Sans Text Light" w:hAnsi="B3 Sans Text Light"/>
                <w:b/>
                <w:bCs/>
              </w:rPr>
              <w:t>Moeda</w:t>
            </w:r>
          </w:p>
        </w:tc>
        <w:tc>
          <w:tcPr>
            <w:tcW w:w="4242" w:type="dxa"/>
          </w:tcPr>
          <w:p w14:paraId="38E704CE" w14:textId="77777777" w:rsidR="00103B8C" w:rsidRDefault="00142ED0" w:rsidP="004F6D67">
            <w:pPr>
              <w:rPr>
                <w:rFonts w:ascii="B3 Sans Text Light" w:hAnsi="B3 Sans Text Light"/>
              </w:rPr>
            </w:pPr>
            <w:sdt>
              <w:sdtPr>
                <w:rPr>
                  <w:rFonts w:ascii="Segoe UI Symbol" w:hAnsi="Segoe UI Symbol" w:cs="Segoe UI Symbol"/>
                </w:rPr>
                <w:id w:val="12551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B8C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03B8C" w:rsidRPr="00C43730">
              <w:rPr>
                <w:rFonts w:ascii="B3 Sans Text Light" w:hAnsi="B3 Sans Text Light"/>
              </w:rPr>
              <w:t xml:space="preserve"> </w:t>
            </w:r>
            <w:r w:rsidR="00103B8C">
              <w:rPr>
                <w:rFonts w:ascii="B3 Sans Text Light" w:hAnsi="B3 Sans Text Light"/>
              </w:rPr>
              <w:t>Real</w:t>
            </w:r>
          </w:p>
          <w:p w14:paraId="11B02F9A" w14:textId="77777777" w:rsidR="00103B8C" w:rsidRPr="00C43730" w:rsidRDefault="00142ED0" w:rsidP="004F6D67">
            <w:pPr>
              <w:rPr>
                <w:rFonts w:ascii="B3 Sans Text Light" w:hAnsi="B3 Sans Text Light"/>
              </w:rPr>
            </w:pPr>
            <w:sdt>
              <w:sdtPr>
                <w:rPr>
                  <w:rFonts w:ascii="B3 Sans Text Light" w:hAnsi="B3 Sans Text Light"/>
                </w:rPr>
                <w:id w:val="163890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B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3B8C" w:rsidRPr="00C43730">
              <w:rPr>
                <w:rFonts w:ascii="B3 Sans Text Light" w:hAnsi="B3 Sans Text Light"/>
              </w:rPr>
              <w:t xml:space="preserve"> Outr</w:t>
            </w:r>
            <w:r w:rsidR="00103B8C">
              <w:rPr>
                <w:rFonts w:ascii="B3 Sans Text Light" w:hAnsi="B3 Sans Text Light"/>
              </w:rPr>
              <w:t>a</w:t>
            </w:r>
            <w:r w:rsidR="00103B8C" w:rsidRPr="00C43730">
              <w:rPr>
                <w:rFonts w:ascii="B3 Sans Text Light" w:hAnsi="B3 Sans Text Light"/>
              </w:rPr>
              <w:t xml:space="preserve"> </w:t>
            </w:r>
            <w:r w:rsidR="00103B8C">
              <w:rPr>
                <w:rFonts w:ascii="B3 Sans Text Light" w:hAnsi="B3 Sans Text Light"/>
              </w:rPr>
              <w:t>moeda</w:t>
            </w:r>
            <w:r w:rsidR="00103B8C" w:rsidRPr="00C43730">
              <w:rPr>
                <w:rFonts w:ascii="B3 Sans Text Light" w:hAnsi="B3 Sans Text Light"/>
              </w:rPr>
              <w:t xml:space="preserve">: </w:t>
            </w:r>
            <w:r w:rsidR="00103B8C">
              <w:rPr>
                <w:rFonts w:ascii="B3 Sans Text Light" w:hAnsi="B3 Sans Text Light"/>
              </w:rPr>
              <w:fldChar w:fldCharType="begin">
                <w:ffData>
                  <w:name w:val="Texto12"/>
                  <w:enabled/>
                  <w:calcOnExit w:val="0"/>
                  <w:textInput>
                    <w:default w:val="indicar moeda"/>
                  </w:textInput>
                </w:ffData>
              </w:fldChar>
            </w:r>
            <w:r w:rsidR="00103B8C">
              <w:rPr>
                <w:rFonts w:ascii="B3 Sans Text Light" w:hAnsi="B3 Sans Text Light"/>
              </w:rPr>
              <w:instrText xml:space="preserve"> FORMTEXT </w:instrText>
            </w:r>
            <w:r w:rsidR="00103B8C">
              <w:rPr>
                <w:rFonts w:ascii="B3 Sans Text Light" w:hAnsi="B3 Sans Text Light"/>
              </w:rPr>
            </w:r>
            <w:r w:rsidR="00103B8C">
              <w:rPr>
                <w:rFonts w:ascii="B3 Sans Text Light" w:hAnsi="B3 Sans Text Light"/>
              </w:rPr>
              <w:fldChar w:fldCharType="separate"/>
            </w:r>
            <w:r w:rsidR="00103B8C">
              <w:rPr>
                <w:rFonts w:ascii="B3 Sans Text Light" w:hAnsi="B3 Sans Text Light"/>
                <w:noProof/>
              </w:rPr>
              <w:t>indicar moeda</w:t>
            </w:r>
            <w:r w:rsidR="00103B8C">
              <w:rPr>
                <w:rFonts w:ascii="B3 Sans Text Light" w:hAnsi="B3 Sans Text Light"/>
              </w:rPr>
              <w:fldChar w:fldCharType="end"/>
            </w:r>
          </w:p>
        </w:tc>
      </w:tr>
    </w:tbl>
    <w:p w14:paraId="4CF07B71" w14:textId="77777777" w:rsidR="00103B8C" w:rsidRDefault="00103B8C" w:rsidP="00103B8C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</w:rPr>
      </w:pPr>
    </w:p>
    <w:p w14:paraId="4754BCEB" w14:textId="77777777" w:rsidR="00103B8C" w:rsidRDefault="00103B8C"/>
    <w:sectPr w:rsidR="00103B8C" w:rsidSect="003F4EAF"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33CAE" w14:textId="77777777" w:rsidR="00142ED0" w:rsidRDefault="00142ED0" w:rsidP="00277B82">
      <w:pPr>
        <w:spacing w:after="0" w:line="240" w:lineRule="auto"/>
      </w:pPr>
      <w:r>
        <w:separator/>
      </w:r>
    </w:p>
  </w:endnote>
  <w:endnote w:type="continuationSeparator" w:id="0">
    <w:p w14:paraId="29146625" w14:textId="77777777" w:rsidR="00142ED0" w:rsidRDefault="00142ED0" w:rsidP="00277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3 Sans Text Light">
    <w:panose1 w:val="00000000000000000000"/>
    <w:charset w:val="00"/>
    <w:family w:val="modern"/>
    <w:notTrueType/>
    <w:pitch w:val="variable"/>
    <w:sig w:usb0="A100006F" w:usb1="0000007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78F76" w14:textId="4AE070DB" w:rsidR="00562D07" w:rsidRDefault="00826B0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566331" wp14:editId="02BA96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475990" cy="357505"/>
              <wp:effectExtent l="0" t="0" r="10160" b="0"/>
              <wp:wrapNone/>
              <wp:docPr id="1531837404" name="Caixa de Texto 5" descr="INFORMAÇÃO CONFIDENCIAL – CONFIDENTI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59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1A297" w14:textId="5E5749AE" w:rsidR="00826B01" w:rsidRPr="00826B01" w:rsidRDefault="00826B01" w:rsidP="00826B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6B0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CONFIDENCIAL –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6633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alt="INFORMAÇÃO CONFIDENCIAL – CONFIDENTIAL INFORMATION" style="position:absolute;margin-left:0;margin-top:0;width:273.7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pWkCwIAABYEAAAOAAAAZHJzL2Uyb0RvYy54bWysU8Fu2zAMvQ/YPwi6L3baZV2MOEXWIsOA&#10;oC2QDj0rshQbkERBUmJnXz9KtpOt66nYRaZJ6pF8fFrcdlqRo3C+AVPS6SSnRBgOVWP2Jf35vP70&#10;lRIfmKmYAiNKehKe3i4/fli0thBXUIOqhCMIYnzR2pLWIdgiyzyvhWZ+AlYYDEpwmgX8dfuscqxF&#10;dK2yqzz/krXgKuuAC+/Re98H6TLhSyl4eJTSi0BUSbG3kE6Xzl08s+WCFXvHbN3woQ32ji40awwW&#10;PUPds8DIwTX/QOmGO/Agw4SDzkDKhos0A04zzV9Ns62ZFWkWJMfbM03+/8Hyh+PWPjkSum/Q4QIj&#10;Ia31hUdnnKeTTscvdkowjhSezrSJLhCOzuvPN7P5HEMcY9ezm1k+izDZ5bZ1PnwXoEk0SupwLYkt&#10;dtz40KeOKbGYgXWjVFqNMn85EDN6skuL0Qrdrhv63kF1wnEc9Jv2lq8brLlhPjwxh6vFNlGu4REP&#10;qaAtKQwWJTW4X2/5Yz4yjlFKWpRKSQ1qmRL1w+AmoqpGw43GLhnTeT7LMW4O+g5QgFN8C5YnE70u&#10;qNGUDvQLCnkVC2GIGY7lSrobzbvQaxYfAherVUpCAVkWNmZreYSOPEUSn7sX5uzAdMAdPcCoI1a8&#10;IrzPjTe9XR0C0p62ETntiRyoRvGlfQ4PJar7z/+UdXnOy98AAAD//wMAUEsDBBQABgAIAAAAIQBR&#10;ynV62wAAAAQBAAAPAAAAZHJzL2Rvd25yZXYueG1sTI/NbsIwEITvlfoO1lbqrTgQ/pTGQRVST1SV&#10;gF56M/aSpMTrKHYgvH0XLu1lNatZzXybrwbXiDN2ofakYDxKQCAZb2sqFXzt31+WIELUZHXjCRVc&#10;McCqeHzIdWb9hbZ43sVScAiFTCuoYmwzKYOp0Okw8i0Se0ffOR157UppO33hcNfISZLMpdM1cUOl&#10;W1xXaE673imYbeNH/0n79HuYXH827dqkx41R6vlpeHsFEXGIf8dww2d0KJjp4HuyQTQK+JF4n+zN&#10;pospiAOLeQqyyOV/+OIXAAD//wMAUEsBAi0AFAAGAAgAAAAhALaDOJL+AAAA4QEAABMAAAAAAAAA&#10;AAAAAAAAAAAAAFtDb250ZW50X1R5cGVzXS54bWxQSwECLQAUAAYACAAAACEAOP0h/9YAAACUAQAA&#10;CwAAAAAAAAAAAAAAAAAvAQAAX3JlbHMvLnJlbHNQSwECLQAUAAYACAAAACEAjVqVpAsCAAAWBAAA&#10;DgAAAAAAAAAAAAAAAAAuAgAAZHJzL2Uyb0RvYy54bWxQSwECLQAUAAYACAAAACEAUcp1etsAAAAE&#10;AQAADwAAAAAAAAAAAAAAAABlBAAAZHJzL2Rvd25yZXYueG1sUEsFBgAAAAAEAAQA8wAAAG0FAAAA&#10;AA==&#10;" filled="f" stroked="f">
              <v:textbox style="mso-fit-shape-to-text:t" inset="0,0,0,15pt">
                <w:txbxContent>
                  <w:p w14:paraId="2DD1A297" w14:textId="5E5749AE" w:rsidR="00826B01" w:rsidRPr="00826B01" w:rsidRDefault="00826B01" w:rsidP="00826B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26B0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CONFIDENCIAL –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E6E5" w14:textId="74F74417" w:rsidR="00562D07" w:rsidRDefault="00826B0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FC0CB5" wp14:editId="3A33CC63">
              <wp:simplePos x="10795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475990" cy="357505"/>
              <wp:effectExtent l="0" t="0" r="10160" b="0"/>
              <wp:wrapNone/>
              <wp:docPr id="1603465142" name="Caixa de Texto 6" descr="INFORMAÇÃO CONFIDENCIAL – CONFIDENTI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59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18719D" w14:textId="3BCB725F" w:rsidR="00826B01" w:rsidRPr="00826B01" w:rsidRDefault="00826B01" w:rsidP="00826B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6B0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CONFIDENCIAL –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C0CB5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7" type="#_x0000_t202" alt="INFORMAÇÃO CONFIDENCIAL – CONFIDENTIAL INFORMATION" style="position:absolute;margin-left:0;margin-top:0;width:273.7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GH/DQIAAB0EAAAOAAAAZHJzL2Uyb0RvYy54bWysU8Fu2zAMvQ/YPwi6L3baZW2MOEXWIsOA&#10;oC2QDj0rshQbkERBUmJnXz9KtpOu22nYRaZJ6pF8fFrcdVqRo3C+AVPS6SSnRBgOVWP2Jf3xsv50&#10;S4kPzFRMgRElPQlP75YfPyxaW4grqEFVwhEEMb5obUnrEGyRZZ7XQjM/ASsMBiU4zQL+un1WOdYi&#10;ulbZVZ5/yVpwlXXAhffofeiDdJnwpRQ8PEnpRSCqpNhbSKdL5y6e2XLBir1jtm740Ab7hy40awwW&#10;PUM9sMDIwTV/QOmGO/Agw4SDzkDKhos0A04zzd9Ns62ZFWkWJMfbM03+/8Hyx+PWPjsSuq/Q4QIj&#10;Ia31hUdnnKeTTscvdkowjhSezrSJLhCOzuvPN7P5HEMcY9ezm1k+izDZ5bZ1PnwToEk0SupwLYkt&#10;dtz40KeOKbGYgXWjVFqNMr85EDN6skuL0QrdriNN9ab9HVQnnMpBv3Bv+brB0hvmwzNzuGHsFlUb&#10;nvCQCtqSwmBRUoP7+Td/zEfiMUpJi4opqUFJU6K+G1xIFNdouNHYJWM6z2c5xs1B3wPqcIpPwvJk&#10;otcFNZrSgX5FPa9iIQwxw7FcSXejeR966eJ74GK1SkmoI8vCxmwtj9CRrsjlS/fKnB0ID7iqRxjl&#10;xIp3vPe58aa3q0NA9tNSIrU9kQPjqMG01uG9RJG//U9Zl1e9/AUAAP//AwBQSwMEFAAGAAgAAAAh&#10;AFHKdXrbAAAABAEAAA8AAABkcnMvZG93bnJldi54bWxMj81uwjAQhO+V+g7WVuqtOBD+lMZBFVJP&#10;VJWAXnoz9pKkxOsodiC8fRcu7WU1q1nNfJuvBteIM3ah9qRgPEpAIBlvayoVfO3fX5YgQtRkdeMJ&#10;FVwxwKp4fMh1Zv2FtnjexVJwCIVMK6hibDMpg6nQ6TDyLRJ7R985HXntSmk7feFw18hJksyl0zVx&#10;Q6VbXFdoTrveKZht40f/Sfv0e5hcfzbt2qTHjVHq+Wl4ewURcYh/x3DDZ3QomOnge7JBNAr4kXif&#10;7M2miymIA4t5CrLI5X/44hcAAP//AwBQSwECLQAUAAYACAAAACEAtoM4kv4AAADhAQAAEwAAAAAA&#10;AAAAAAAAAAAAAAAAW0NvbnRlbnRfVHlwZXNdLnhtbFBLAQItABQABgAIAAAAIQA4/SH/1gAAAJQB&#10;AAALAAAAAAAAAAAAAAAAAC8BAABfcmVscy8ucmVsc1BLAQItABQABgAIAAAAIQA+HGH/DQIAAB0E&#10;AAAOAAAAAAAAAAAAAAAAAC4CAABkcnMvZTJvRG9jLnhtbFBLAQItABQABgAIAAAAIQBRynV62wAA&#10;AAQBAAAPAAAAAAAAAAAAAAAAAGcEAABkcnMvZG93bnJldi54bWxQSwUGAAAAAAQABADzAAAAbwUA&#10;AAAA&#10;" filled="f" stroked="f">
              <v:textbox style="mso-fit-shape-to-text:t" inset="0,0,0,15pt">
                <w:txbxContent>
                  <w:p w14:paraId="6318719D" w14:textId="3BCB725F" w:rsidR="00826B01" w:rsidRPr="00826B01" w:rsidRDefault="00826B01" w:rsidP="00826B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26B0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CONFIDENCIAL –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F63FE" w14:textId="0C11E063" w:rsidR="00562D07" w:rsidRDefault="00826B0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D9F7E7" wp14:editId="3A0044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475990" cy="357505"/>
              <wp:effectExtent l="0" t="0" r="10160" b="0"/>
              <wp:wrapNone/>
              <wp:docPr id="1564324136" name="Caixa de Texto 4" descr="INFORMAÇÃO CONFIDENCIAL – CONFIDENTI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59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AA187F" w14:textId="7D7A89F0" w:rsidR="00826B01" w:rsidRPr="00826B01" w:rsidRDefault="00826B01" w:rsidP="00826B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6B0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CONFIDENCIAL –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9F7E7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8" type="#_x0000_t202" alt="INFORMAÇÃO CONFIDENCIAL – CONFIDENTIAL INFORMATION" style="position:absolute;margin-left:0;margin-top:0;width:273.7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ba5DwIAAB0EAAAOAAAAZHJzL2Uyb0RvYy54bWysU8Fu2zAMvQ/YPwi6L3bSZV2MOEXWIsOA&#10;oC2QDj3LshQbkERBUmJnXz9KjpOt22nYRaZJ6pF8fFre9VqRo3C+BVPS6SSnRBgOdWv2Jf3+svnw&#10;mRIfmKmZAiNKehKe3q3ev1t2thAzaEDVwhEEMb7obEmbEGyRZZ43QjM/ASsMBiU4zQL+un1WO9Yh&#10;ulbZLM8/ZR242jrgwnv0PgxBukr4UgoenqT0IhBVUuwtpNOls4pntlqyYu+YbVp+boP9QxeatQaL&#10;XqAeWGDk4No/oHTLHXiQYcJBZyBly0WaAaeZ5m+m2TXMijQLkuPthSb//2D543Fnnx0J/RfocYGR&#10;kM76wqMzztNLp+MXOyUYRwpPF9pEHwhH583H2/ligSGOsZv57TyfR5jsets6H74K0CQaJXW4lsQW&#10;O259GFLHlFjMwKZVKq1Gmd8ciBk92bXFaIW+6klbl3Q2tl9BfcKpHAwL95ZvWiy9ZT48M4cbxm5R&#10;teEJD6mgKymcLUoacD/+5o/5SDxGKelQMSU1KGlK1DeDC4niGg03GlUypot8nmPcHPQ9oA6n+CQs&#10;TyZ6XVCjKR3oV9TzOhbCEDMcy5W0Gs37MEgX3wMX63VKQh1ZFrZmZ3mEjnRFLl/6V+bsmfCAq3qE&#10;UU6seMP7kBtvers+BGQ/LSVSOxB5Zhw1mNZ6fi9R5L/+p6zrq179BAAA//8DAFBLAwQUAAYACAAA&#10;ACEAUcp1etsAAAAEAQAADwAAAGRycy9kb3ducmV2LnhtbEyPzW7CMBCE75X6DtZW6q04EP6UxkEV&#10;Uk9UlYBeejP2kqTE6yh2ILx9Fy7tZTWrWc18m68G14gzdqH2pGA8SkAgGW9rKhV87d9fliBC1GR1&#10;4wkVXDHAqnh8yHVm/YW2eN7FUnAIhUwrqGJsMymDqdDpMPItEntH3zkdee1KaTt94XDXyEmSzKXT&#10;NXFDpVtcV2hOu94pmG3jR/9J+/R7mFx/Nu3apMeNUer5aXh7BRFxiH/HcMNndCiY6eB7skE0CviR&#10;eJ/szaaLKYgDi3kKssjlf/jiFwAA//8DAFBLAQItABQABgAIAAAAIQC2gziS/gAAAOEBAAATAAAA&#10;AAAAAAAAAAAAAAAAAABbQ29udGVudF9UeXBlc10ueG1sUEsBAi0AFAAGAAgAAAAhADj9If/WAAAA&#10;lAEAAAsAAAAAAAAAAAAAAAAALwEAAF9yZWxzLy5yZWxzUEsBAi0AFAAGAAgAAAAhAIndtrkPAgAA&#10;HQQAAA4AAAAAAAAAAAAAAAAALgIAAGRycy9lMm9Eb2MueG1sUEsBAi0AFAAGAAgAAAAhAFHKdXrb&#10;AAAABAEAAA8AAAAAAAAAAAAAAAAAaQQAAGRycy9kb3ducmV2LnhtbFBLBQYAAAAABAAEAPMAAABx&#10;BQAAAAA=&#10;" filled="f" stroked="f">
              <v:textbox style="mso-fit-shape-to-text:t" inset="0,0,0,15pt">
                <w:txbxContent>
                  <w:p w14:paraId="29AA187F" w14:textId="7D7A89F0" w:rsidR="00826B01" w:rsidRPr="00826B01" w:rsidRDefault="00826B01" w:rsidP="00826B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26B0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CONFIDENCIAL –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6EB5B" w14:textId="77777777" w:rsidR="00142ED0" w:rsidRDefault="00142ED0" w:rsidP="00277B82">
      <w:pPr>
        <w:spacing w:after="0" w:line="240" w:lineRule="auto"/>
      </w:pPr>
      <w:r>
        <w:separator/>
      </w:r>
    </w:p>
  </w:footnote>
  <w:footnote w:type="continuationSeparator" w:id="0">
    <w:p w14:paraId="6424E7B0" w14:textId="77777777" w:rsidR="00142ED0" w:rsidRDefault="00142ED0" w:rsidP="00277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6A0B"/>
    <w:multiLevelType w:val="multilevel"/>
    <w:tmpl w:val="EAB0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60C48"/>
    <w:multiLevelType w:val="multilevel"/>
    <w:tmpl w:val="9E34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D4E65"/>
    <w:multiLevelType w:val="multilevel"/>
    <w:tmpl w:val="7D047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4536C"/>
    <w:multiLevelType w:val="multilevel"/>
    <w:tmpl w:val="5794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C1639"/>
    <w:multiLevelType w:val="multilevel"/>
    <w:tmpl w:val="851ADF68"/>
    <w:lvl w:ilvl="0">
      <w:start w:val="8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5" w15:restartNumberingAfterBreak="0">
    <w:nsid w:val="20550D37"/>
    <w:multiLevelType w:val="hybridMultilevel"/>
    <w:tmpl w:val="C5F28B26"/>
    <w:lvl w:ilvl="0" w:tplc="A32EAE76">
      <w:start w:val="1"/>
      <w:numFmt w:val="decimal"/>
      <w:lvlText w:val="%1."/>
      <w:lvlJc w:val="left"/>
      <w:pPr>
        <w:ind w:left="720" w:hanging="360"/>
      </w:pPr>
      <w:rPr>
        <w:rFonts w:ascii="B3 Sans Text Light" w:hAnsi="B3 Sans Text Light" w:hint="default"/>
      </w:rPr>
    </w:lvl>
    <w:lvl w:ilvl="1" w:tplc="04160017">
      <w:start w:val="1"/>
      <w:numFmt w:val="lowerLetter"/>
      <w:lvlText w:val="%2)"/>
      <w:lvlJc w:val="left"/>
      <w:pPr>
        <w:ind w:left="720" w:hanging="360"/>
      </w:p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769D2"/>
    <w:multiLevelType w:val="multilevel"/>
    <w:tmpl w:val="EFCCF600"/>
    <w:lvl w:ilvl="0">
      <w:start w:val="4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7" w15:restartNumberingAfterBreak="0">
    <w:nsid w:val="30B25591"/>
    <w:multiLevelType w:val="multilevel"/>
    <w:tmpl w:val="BE38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D934E7"/>
    <w:multiLevelType w:val="multilevel"/>
    <w:tmpl w:val="8B06FD8E"/>
    <w:lvl w:ilvl="0">
      <w:start w:val="5"/>
      <w:numFmt w:val="decimal"/>
      <w:lvlText w:val="%1."/>
      <w:lvlJc w:val="left"/>
      <w:pPr>
        <w:ind w:left="360" w:hanging="360"/>
      </w:pPr>
      <w:rPr>
        <w:rFonts w:ascii="B3 Sans Text Light" w:hAnsi="B3 Sans Text Light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B3 Sans Text Light" w:hAnsi="B3 Sans Text Ligh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B3 Sans Text Light" w:hAnsi="B3 Sans Text Light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B3 Sans Text Light" w:hAnsi="B3 Sans Text Ligh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B3 Sans Text Light" w:hAnsi="B3 Sans Text Light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B3 Sans Text Light" w:hAnsi="B3 Sans Text Ligh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B3 Sans Text Light" w:hAnsi="B3 Sans Text Light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B3 Sans Text Light" w:hAnsi="B3 Sans Text Ligh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B3 Sans Text Light" w:hAnsi="B3 Sans Text Light" w:hint="default"/>
      </w:rPr>
    </w:lvl>
  </w:abstractNum>
  <w:abstractNum w:abstractNumId="9" w15:restartNumberingAfterBreak="0">
    <w:nsid w:val="330A3790"/>
    <w:multiLevelType w:val="multilevel"/>
    <w:tmpl w:val="BB4E2294"/>
    <w:lvl w:ilvl="0">
      <w:start w:val="7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10" w15:restartNumberingAfterBreak="0">
    <w:nsid w:val="337C609B"/>
    <w:multiLevelType w:val="multilevel"/>
    <w:tmpl w:val="DA989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A3E22D5"/>
    <w:multiLevelType w:val="multilevel"/>
    <w:tmpl w:val="F0C8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DE57F8"/>
    <w:multiLevelType w:val="multilevel"/>
    <w:tmpl w:val="038EE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8B017F"/>
    <w:multiLevelType w:val="multilevel"/>
    <w:tmpl w:val="3B40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5F222C"/>
    <w:multiLevelType w:val="multilevel"/>
    <w:tmpl w:val="76AC0E6E"/>
    <w:lvl w:ilvl="0">
      <w:start w:val="6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15" w15:restartNumberingAfterBreak="0">
    <w:nsid w:val="48A07872"/>
    <w:multiLevelType w:val="multilevel"/>
    <w:tmpl w:val="E866567A"/>
    <w:lvl w:ilvl="0">
      <w:start w:val="2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16" w15:restartNumberingAfterBreak="0">
    <w:nsid w:val="5182228E"/>
    <w:multiLevelType w:val="multilevel"/>
    <w:tmpl w:val="AC269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67791F"/>
    <w:multiLevelType w:val="multilevel"/>
    <w:tmpl w:val="E32EDF6E"/>
    <w:lvl w:ilvl="0">
      <w:start w:val="2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18" w15:restartNumberingAfterBreak="0">
    <w:nsid w:val="57B754C0"/>
    <w:multiLevelType w:val="multilevel"/>
    <w:tmpl w:val="251AABE6"/>
    <w:lvl w:ilvl="0">
      <w:start w:val="3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19" w15:restartNumberingAfterBreak="0">
    <w:nsid w:val="59282742"/>
    <w:multiLevelType w:val="multilevel"/>
    <w:tmpl w:val="73FC1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3B7581"/>
    <w:multiLevelType w:val="multilevel"/>
    <w:tmpl w:val="36F0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866940"/>
    <w:multiLevelType w:val="multilevel"/>
    <w:tmpl w:val="113A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20684D"/>
    <w:multiLevelType w:val="multilevel"/>
    <w:tmpl w:val="3EAC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B76BB"/>
    <w:multiLevelType w:val="multilevel"/>
    <w:tmpl w:val="4712D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AF3157"/>
    <w:multiLevelType w:val="hybridMultilevel"/>
    <w:tmpl w:val="775A1F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821CC"/>
    <w:multiLevelType w:val="multilevel"/>
    <w:tmpl w:val="813426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46959331">
    <w:abstractNumId w:val="5"/>
  </w:num>
  <w:num w:numId="2" w16cid:durableId="466970356">
    <w:abstractNumId w:val="10"/>
  </w:num>
  <w:num w:numId="3" w16cid:durableId="1105878813">
    <w:abstractNumId w:val="13"/>
  </w:num>
  <w:num w:numId="4" w16cid:durableId="977421185">
    <w:abstractNumId w:val="21"/>
  </w:num>
  <w:num w:numId="5" w16cid:durableId="2002805474">
    <w:abstractNumId w:val="11"/>
  </w:num>
  <w:num w:numId="6" w16cid:durableId="1102144951">
    <w:abstractNumId w:val="1"/>
  </w:num>
  <w:num w:numId="7" w16cid:durableId="996108612">
    <w:abstractNumId w:val="7"/>
  </w:num>
  <w:num w:numId="8" w16cid:durableId="1911772943">
    <w:abstractNumId w:val="3"/>
  </w:num>
  <w:num w:numId="9" w16cid:durableId="955911218">
    <w:abstractNumId w:val="20"/>
  </w:num>
  <w:num w:numId="10" w16cid:durableId="775322535">
    <w:abstractNumId w:val="19"/>
  </w:num>
  <w:num w:numId="11" w16cid:durableId="1486780531">
    <w:abstractNumId w:val="23"/>
  </w:num>
  <w:num w:numId="12" w16cid:durableId="460611326">
    <w:abstractNumId w:val="12"/>
  </w:num>
  <w:num w:numId="13" w16cid:durableId="698316674">
    <w:abstractNumId w:val="2"/>
  </w:num>
  <w:num w:numId="14" w16cid:durableId="724835233">
    <w:abstractNumId w:val="16"/>
  </w:num>
  <w:num w:numId="15" w16cid:durableId="2052805703">
    <w:abstractNumId w:val="0"/>
  </w:num>
  <w:num w:numId="16" w16cid:durableId="2031448323">
    <w:abstractNumId w:val="22"/>
  </w:num>
  <w:num w:numId="17" w16cid:durableId="1890919816">
    <w:abstractNumId w:val="25"/>
  </w:num>
  <w:num w:numId="18" w16cid:durableId="1915318321">
    <w:abstractNumId w:val="15"/>
  </w:num>
  <w:num w:numId="19" w16cid:durableId="164828566">
    <w:abstractNumId w:val="18"/>
  </w:num>
  <w:num w:numId="20" w16cid:durableId="197278538">
    <w:abstractNumId w:val="17"/>
  </w:num>
  <w:num w:numId="21" w16cid:durableId="501359862">
    <w:abstractNumId w:val="24"/>
  </w:num>
  <w:num w:numId="22" w16cid:durableId="237597437">
    <w:abstractNumId w:val="6"/>
  </w:num>
  <w:num w:numId="23" w16cid:durableId="1937201936">
    <w:abstractNumId w:val="8"/>
  </w:num>
  <w:num w:numId="24" w16cid:durableId="1983339529">
    <w:abstractNumId w:val="14"/>
  </w:num>
  <w:num w:numId="25" w16cid:durableId="1711108631">
    <w:abstractNumId w:val="9"/>
  </w:num>
  <w:num w:numId="26" w16cid:durableId="477890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QLsznQsYqZlNy11fzBacJdTkDC6V8wbo0AFNkDmCcrLX4f3f/UpW+IOmw/r2pxFkezXDK1O1c/ORVHYh5QeNQ==" w:salt="LRjqDRyPqX3SfBGLTkX80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AF"/>
    <w:rsid w:val="000058B4"/>
    <w:rsid w:val="00032C4E"/>
    <w:rsid w:val="000B6D57"/>
    <w:rsid w:val="00103B8C"/>
    <w:rsid w:val="001133F1"/>
    <w:rsid w:val="00142ED0"/>
    <w:rsid w:val="001A1C5E"/>
    <w:rsid w:val="001C3944"/>
    <w:rsid w:val="002262BD"/>
    <w:rsid w:val="00277B82"/>
    <w:rsid w:val="00293C1C"/>
    <w:rsid w:val="00305D8F"/>
    <w:rsid w:val="00344670"/>
    <w:rsid w:val="003F4EAF"/>
    <w:rsid w:val="003F6543"/>
    <w:rsid w:val="00410B1B"/>
    <w:rsid w:val="00437477"/>
    <w:rsid w:val="00441EF5"/>
    <w:rsid w:val="00462F43"/>
    <w:rsid w:val="004B6312"/>
    <w:rsid w:val="004C5F40"/>
    <w:rsid w:val="004F3C56"/>
    <w:rsid w:val="00520C84"/>
    <w:rsid w:val="00562D07"/>
    <w:rsid w:val="00575279"/>
    <w:rsid w:val="00595E61"/>
    <w:rsid w:val="006429F2"/>
    <w:rsid w:val="00642EF1"/>
    <w:rsid w:val="006F2277"/>
    <w:rsid w:val="007037F7"/>
    <w:rsid w:val="00711FFB"/>
    <w:rsid w:val="007C5402"/>
    <w:rsid w:val="007C5BE4"/>
    <w:rsid w:val="00803309"/>
    <w:rsid w:val="00826B01"/>
    <w:rsid w:val="00857ED4"/>
    <w:rsid w:val="00867ED5"/>
    <w:rsid w:val="00874081"/>
    <w:rsid w:val="00876DE2"/>
    <w:rsid w:val="008867AE"/>
    <w:rsid w:val="00911C42"/>
    <w:rsid w:val="009573D5"/>
    <w:rsid w:val="00A1091A"/>
    <w:rsid w:val="00A11BCE"/>
    <w:rsid w:val="00A16A0A"/>
    <w:rsid w:val="00A3482D"/>
    <w:rsid w:val="00A577ED"/>
    <w:rsid w:val="00A96170"/>
    <w:rsid w:val="00AA4CC7"/>
    <w:rsid w:val="00AE6B0F"/>
    <w:rsid w:val="00B96297"/>
    <w:rsid w:val="00CB1147"/>
    <w:rsid w:val="00CC3ABB"/>
    <w:rsid w:val="00CD0F88"/>
    <w:rsid w:val="00D4611F"/>
    <w:rsid w:val="00DA3F47"/>
    <w:rsid w:val="00DD091A"/>
    <w:rsid w:val="00DE0091"/>
    <w:rsid w:val="00E81148"/>
    <w:rsid w:val="00E87189"/>
    <w:rsid w:val="00EC64F8"/>
    <w:rsid w:val="00ED5D9C"/>
    <w:rsid w:val="00EE1633"/>
    <w:rsid w:val="00F0728D"/>
    <w:rsid w:val="00F37607"/>
    <w:rsid w:val="00F63FD0"/>
    <w:rsid w:val="00F92BF5"/>
    <w:rsid w:val="00F9467D"/>
    <w:rsid w:val="00FB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C133A"/>
  <w15:chartTrackingRefBased/>
  <w15:docId w15:val="{97F309A9-CA1A-4A57-BFBB-F8239662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EAF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F4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4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4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4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4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4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4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4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4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4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4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4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4E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4EA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4E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4E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4E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4E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4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4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4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4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4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4EAF"/>
    <w:rPr>
      <w:i/>
      <w:iCs/>
      <w:color w:val="404040" w:themeColor="text1" w:themeTint="BF"/>
    </w:rPr>
  </w:style>
  <w:style w:type="paragraph" w:styleId="PargrafodaLista">
    <w:name w:val="List Paragraph"/>
    <w:aliases w:val="lp1,List Paragraph1,Texto,messed up,messed upCxSpLast,messed upCxSpLastCxSpLast,messed upCxSpLastCxSpLastCxSpLast"/>
    <w:basedOn w:val="Normal"/>
    <w:uiPriority w:val="34"/>
    <w:qFormat/>
    <w:rsid w:val="003F4EA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4EA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4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4EA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4EAF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3F4E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4EAF"/>
    <w:rPr>
      <w:sz w:val="22"/>
      <w:szCs w:val="22"/>
    </w:rPr>
  </w:style>
  <w:style w:type="table" w:styleId="Tabelacomgrade">
    <w:name w:val="Table Grid"/>
    <w:basedOn w:val="Tabelanormal"/>
    <w:uiPriority w:val="59"/>
    <w:rsid w:val="003F4EA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410B1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o">
    <w:name w:val="Revision"/>
    <w:hidden/>
    <w:uiPriority w:val="99"/>
    <w:semiHidden/>
    <w:rsid w:val="00874081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c43a477-51cb-49a5-ab30-58e4ded1f9ea}" enabled="1" method="Privileged" siteId="{f9cfd8cb-c4a5-4677-b65d-3150dda310c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1988</Words>
  <Characters>10737</Characters>
  <Application>Microsoft Office Word</Application>
  <DocSecurity>4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Palumbo</dc:creator>
  <cp:keywords/>
  <dc:description/>
  <cp:lastModifiedBy>Rodrigo Werneck Achoa Pires</cp:lastModifiedBy>
  <cp:revision>2</cp:revision>
  <dcterms:created xsi:type="dcterms:W3CDTF">2026-05-25T14:55:00Z</dcterms:created>
  <dcterms:modified xsi:type="dcterms:W3CDTF">2026-05-25T14:55:00Z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5d3db128,5b4dfbdc,5f92efb6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INFORMAÇÃO CONFIDENCIAL – CONFIDENTIAL INFORMATION</vt:lpwstr>
  </property>
  <property fmtid="{D5CDD505-2E9C-101B-9397-08002B2CF9AE}" pid="5" name="ndDocumentId">
    <vt:lpwstr>4907-8622-8388</vt:lpwstr>
  </property>
</Properties>
</file>