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4A4C8DA3" w:rsidR="008670FD" w:rsidRPr="00247CCE" w:rsidRDefault="008670FD" w:rsidP="0082409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1459C1">
        <w:rPr>
          <w:rFonts w:ascii="Calibri" w:hAnsi="Calibri" w:cs="Calibri"/>
          <w:b/>
          <w:bCs/>
          <w:lang w:val="pt-BR"/>
        </w:rPr>
        <w:t>[</w:t>
      </w:r>
      <w:r w:rsidRPr="003172DD">
        <w:rPr>
          <w:rFonts w:ascii="Calibri" w:hAnsi="Calibri" w:cs="Calibri"/>
          <w:b/>
          <w:bCs/>
          <w:color w:val="FF0000"/>
          <w:lang w:val="pt-BR"/>
        </w:rPr>
        <w:t xml:space="preserve">Registro </w:t>
      </w:r>
      <w:r w:rsidR="001459C1" w:rsidRPr="003172DD">
        <w:rPr>
          <w:rFonts w:ascii="Calibri" w:hAnsi="Calibri" w:cs="Calibri"/>
          <w:b/>
          <w:bCs/>
          <w:color w:val="FF0000"/>
          <w:lang w:val="pt-BR"/>
        </w:rPr>
        <w:t>/</w:t>
      </w:r>
      <w:r w:rsidRPr="003172DD">
        <w:rPr>
          <w:rFonts w:ascii="Calibri" w:hAnsi="Calibri" w:cs="Calibri"/>
          <w:b/>
          <w:bCs/>
          <w:color w:val="FF0000"/>
          <w:lang w:val="pt-BR"/>
        </w:rPr>
        <w:t>Depósito</w:t>
      </w:r>
      <w:r w:rsidR="001459C1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E71EDB">
        <w:rPr>
          <w:rFonts w:ascii="Calibri" w:hAnsi="Calibri" w:cs="Calibri"/>
          <w:b/>
          <w:bCs/>
          <w:lang w:val="pt-BR"/>
        </w:rPr>
        <w:t>Cotas de Fundo Fechado</w:t>
      </w:r>
      <w:r w:rsidRPr="00247CCE">
        <w:rPr>
          <w:rFonts w:ascii="Calibri" w:hAnsi="Calibri" w:cs="Calibri"/>
          <w:b/>
          <w:bCs/>
          <w:lang w:val="pt-BR"/>
        </w:rPr>
        <w:t xml:space="preserve"> da nº [X] Emissão </w:t>
      </w:r>
      <w:r w:rsidR="00E71EDB">
        <w:rPr>
          <w:rFonts w:ascii="Calibri" w:hAnsi="Calibri" w:cs="Calibri"/>
          <w:b/>
          <w:bCs/>
          <w:lang w:val="pt-BR"/>
        </w:rPr>
        <w:t xml:space="preserve">de Cotas, </w:t>
      </w:r>
      <w:r w:rsidR="008F2837">
        <w:rPr>
          <w:rFonts w:ascii="Calibri" w:hAnsi="Calibri" w:cs="Calibri"/>
          <w:b/>
          <w:bCs/>
          <w:lang w:val="pt-BR"/>
        </w:rPr>
        <w:t xml:space="preserve">da </w:t>
      </w:r>
      <w:r w:rsidRPr="00247CCE">
        <w:rPr>
          <w:rFonts w:ascii="Calibri" w:hAnsi="Calibri" w:cs="Calibri"/>
          <w:b/>
          <w:bCs/>
          <w:lang w:val="pt-BR"/>
        </w:rPr>
        <w:t>nº [X]</w:t>
      </w:r>
      <w:r w:rsidR="0082409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série</w:t>
      </w:r>
      <w:r w:rsidR="008F2837">
        <w:rPr>
          <w:rFonts w:ascii="Calibri" w:hAnsi="Calibri" w:cs="Calibri"/>
          <w:b/>
          <w:bCs/>
          <w:lang w:val="pt-BR"/>
        </w:rPr>
        <w:t>, Classe [</w:t>
      </w:r>
      <w:r w:rsidR="008F2837" w:rsidRPr="00113FDE">
        <w:rPr>
          <w:rFonts w:ascii="Calibri" w:hAnsi="Calibri" w:cs="Calibri"/>
          <w:b/>
          <w:bCs/>
          <w:color w:val="FF0000"/>
          <w:lang w:val="pt-BR"/>
        </w:rPr>
        <w:t>inserir classe</w:t>
      </w:r>
      <w:r w:rsidR="008F2837">
        <w:rPr>
          <w:rFonts w:ascii="Calibri" w:hAnsi="Calibri" w:cs="Calibri"/>
          <w:b/>
          <w:bCs/>
          <w:lang w:val="pt-BR"/>
        </w:rPr>
        <w:t>]</w:t>
      </w:r>
      <w:r w:rsidRPr="00247CCE">
        <w:rPr>
          <w:rFonts w:ascii="Calibri" w:hAnsi="Calibri" w:cs="Calibri"/>
          <w:b/>
          <w:bCs/>
          <w:lang w:val="pt-BR"/>
        </w:rPr>
        <w:t xml:space="preserve"> de emissão d</w:t>
      </w:r>
      <w:r w:rsidR="008F2837">
        <w:rPr>
          <w:rFonts w:ascii="Calibri" w:hAnsi="Calibri" w:cs="Calibri"/>
          <w:b/>
          <w:bCs/>
          <w:lang w:val="pt-BR"/>
        </w:rPr>
        <w:t>o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 xml:space="preserve">razão social do </w:t>
      </w:r>
      <w:r w:rsidR="008F2837">
        <w:rPr>
          <w:rFonts w:cstheme="minorHAnsi"/>
          <w:b/>
          <w:bCs/>
          <w:color w:val="FF0000"/>
          <w:lang w:val="pt-BR"/>
        </w:rPr>
        <w:t>Fundo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483FAA8A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Liquidante ou Agente de 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6448D0A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32AAAF54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</w:t>
      </w:r>
    </w:p>
    <w:p w14:paraId="6F114343" w14:textId="5D03D686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655FE2F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557D8B7D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2A1DEA14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6FEC2F7F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2E701B6" w14:textId="782D9B38" w:rsidR="00CC63F5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5352A872" w14:textId="77777777" w:rsidR="00CC63F5" w:rsidRPr="00C34F72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0F7F1339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 w:rsidRPr="00CC01A2">
        <w:rPr>
          <w:rFonts w:cstheme="minorHAnsi"/>
          <w:lang w:val="pt-BR"/>
        </w:rPr>
        <w:t>Por ocasião do(a) [</w:t>
      </w:r>
      <w:r w:rsidRPr="00CC01A2">
        <w:rPr>
          <w:rFonts w:cstheme="minorHAnsi"/>
          <w:color w:val="FF0000"/>
          <w:lang w:val="pt-BR"/>
        </w:rPr>
        <w:t xml:space="preserve">mencionar atos deliberatórios, documento ou ato que foi utilizado </w:t>
      </w:r>
      <w:r w:rsidR="00FC0AC0" w:rsidRPr="00CC01A2">
        <w:rPr>
          <w:rFonts w:cstheme="minorHAnsi"/>
          <w:color w:val="FF0000"/>
          <w:lang w:val="pt-BR"/>
        </w:rPr>
        <w:t xml:space="preserve">aprovar </w:t>
      </w:r>
      <w:r w:rsidRPr="00CC01A2">
        <w:rPr>
          <w:rFonts w:cstheme="minorHAnsi"/>
          <w:color w:val="FF0000"/>
          <w:lang w:val="pt-BR"/>
        </w:rPr>
        <w:t>a emissão/data</w:t>
      </w:r>
      <w:r w:rsidRPr="00CC01A2">
        <w:rPr>
          <w:rFonts w:cstheme="minorHAnsi"/>
          <w:lang w:val="pt-BR"/>
        </w:rPr>
        <w:t>], o(a) [</w:t>
      </w:r>
      <w:r w:rsidRPr="00CC01A2">
        <w:rPr>
          <w:rFonts w:cstheme="minorHAnsi"/>
          <w:color w:val="FF0000"/>
          <w:lang w:val="pt-BR"/>
        </w:rPr>
        <w:t xml:space="preserve">razão social do </w:t>
      </w:r>
      <w:r w:rsidR="00755DBF" w:rsidRPr="00CC01A2">
        <w:rPr>
          <w:rFonts w:cstheme="minorHAnsi"/>
          <w:color w:val="FF0000"/>
          <w:lang w:val="pt-BR"/>
        </w:rPr>
        <w:t>Administrador do Fundo</w:t>
      </w:r>
      <w:r w:rsidRPr="00CC01A2">
        <w:rPr>
          <w:rFonts w:cstheme="minorHAnsi"/>
          <w:lang w:val="pt-BR"/>
        </w:rPr>
        <w:t xml:space="preserve">], pessoa jurídica com sede no(a) </w:t>
      </w:r>
      <w:r w:rsidRPr="00CC01A2">
        <w:rPr>
          <w:rFonts w:cstheme="minorHAnsi"/>
          <w:lang w:val="pt-BR"/>
        </w:rPr>
        <w:lastRenderedPageBreak/>
        <w:t>[</w:t>
      </w:r>
      <w:r w:rsidRPr="00CC01A2">
        <w:rPr>
          <w:rFonts w:cstheme="minorHAnsi"/>
          <w:color w:val="FF0000"/>
          <w:lang w:val="pt-BR"/>
        </w:rPr>
        <w:t>endereço completo com CEP</w:t>
      </w:r>
      <w:r w:rsidRPr="00CC01A2">
        <w:rPr>
          <w:rFonts w:cstheme="minorHAnsi"/>
          <w:lang w:val="pt-BR"/>
        </w:rPr>
        <w:t>], inscrita no CNPJ/M</w:t>
      </w:r>
      <w:r w:rsidR="00CC01A2" w:rsidRPr="00CC01A2">
        <w:rPr>
          <w:rFonts w:cstheme="minorHAnsi"/>
          <w:lang w:val="pt-BR"/>
        </w:rPr>
        <w:t>E</w:t>
      </w:r>
      <w:r w:rsidRPr="00CC01A2">
        <w:rPr>
          <w:rFonts w:cstheme="minorHAnsi"/>
          <w:lang w:val="pt-BR"/>
        </w:rPr>
        <w:t xml:space="preserve"> sob o [</w:t>
      </w:r>
      <w:r w:rsidRPr="00CC01A2">
        <w:rPr>
          <w:rFonts w:cstheme="minorHAnsi"/>
          <w:color w:val="FF0000"/>
          <w:lang w:val="pt-BR"/>
        </w:rPr>
        <w:t>nº</w:t>
      </w:r>
      <w:r w:rsidRPr="00CC01A2">
        <w:rPr>
          <w:rFonts w:cstheme="minorHAnsi"/>
          <w:lang w:val="pt-BR"/>
        </w:rPr>
        <w:t>], neste ato representad</w:t>
      </w:r>
      <w:r w:rsidR="003D7163" w:rsidRPr="00CC01A2">
        <w:rPr>
          <w:rFonts w:cstheme="minorHAnsi"/>
          <w:lang w:val="pt-BR"/>
        </w:rPr>
        <w:t>o</w:t>
      </w:r>
      <w:r w:rsidRPr="00CC01A2">
        <w:rPr>
          <w:rFonts w:cstheme="minorHAnsi"/>
          <w:lang w:val="pt-BR"/>
        </w:rPr>
        <w:t xml:space="preserve"> por [</w:t>
      </w:r>
      <w:r w:rsidRPr="00CC01A2">
        <w:rPr>
          <w:rFonts w:cstheme="minorHAnsi"/>
          <w:color w:val="FF0000"/>
          <w:lang w:val="pt-BR"/>
        </w:rPr>
        <w:t>nome e CPF dos representantes legais</w:t>
      </w:r>
      <w:r w:rsidRPr="00CC01A2">
        <w:rPr>
          <w:rFonts w:cstheme="minorHAnsi"/>
          <w:lang w:val="pt-BR"/>
        </w:rPr>
        <w:t>]</w:t>
      </w:r>
      <w:r w:rsidR="00AF6337" w:rsidRPr="00CC01A2">
        <w:rPr>
          <w:rFonts w:cstheme="minorHAnsi"/>
          <w:lang w:val="pt-BR"/>
        </w:rPr>
        <w:t xml:space="preserve"> (“</w:t>
      </w:r>
      <w:r w:rsidR="00755DBF" w:rsidRPr="00CC01A2">
        <w:rPr>
          <w:rFonts w:cstheme="minorHAnsi"/>
          <w:lang w:val="pt-BR"/>
        </w:rPr>
        <w:t>Administrador</w:t>
      </w:r>
      <w:r w:rsidR="00AF6337" w:rsidRPr="00CC01A2">
        <w:rPr>
          <w:rFonts w:cstheme="minorHAnsi"/>
          <w:lang w:val="pt-BR"/>
        </w:rPr>
        <w:t>”)</w:t>
      </w:r>
      <w:r w:rsidRPr="00CC01A2">
        <w:rPr>
          <w:rFonts w:cstheme="minorHAnsi"/>
          <w:lang w:val="pt-BR"/>
        </w:rPr>
        <w:t xml:space="preserve">, </w:t>
      </w:r>
      <w:r w:rsidR="00755DBF" w:rsidRPr="00CC01A2">
        <w:rPr>
          <w:rFonts w:cstheme="minorHAnsi"/>
          <w:lang w:val="pt-BR"/>
        </w:rPr>
        <w:t>na qualidade de administrador do [</w:t>
      </w:r>
      <w:r w:rsidR="00755DBF" w:rsidRPr="00CC01A2">
        <w:rPr>
          <w:rFonts w:cstheme="minorHAnsi"/>
          <w:color w:val="FF0000"/>
          <w:lang w:val="pt-BR"/>
        </w:rPr>
        <w:t>descrever a razão social do fundo</w:t>
      </w:r>
      <w:r w:rsidR="00755DBF" w:rsidRPr="00CC01A2">
        <w:rPr>
          <w:rFonts w:cstheme="minorHAnsi"/>
          <w:lang w:val="pt-BR"/>
        </w:rPr>
        <w:t xml:space="preserve">] (“Fundo”), </w:t>
      </w:r>
      <w:r w:rsidRPr="00CC01A2">
        <w:rPr>
          <w:rFonts w:cstheme="minorHAnsi"/>
          <w:lang w:val="pt-BR"/>
        </w:rPr>
        <w:t xml:space="preserve">aprovou a emissão de </w:t>
      </w:r>
      <w:r w:rsidR="00755DBF" w:rsidRPr="00CC01A2">
        <w:rPr>
          <w:rFonts w:cstheme="minorHAnsi"/>
          <w:lang w:val="pt-BR"/>
        </w:rPr>
        <w:t>Cotas de Fundo Fechado</w:t>
      </w:r>
      <w:r w:rsidRPr="00CC01A2">
        <w:rPr>
          <w:rFonts w:cstheme="minorHAnsi"/>
          <w:b/>
          <w:bCs/>
          <w:lang w:val="pt-BR"/>
        </w:rPr>
        <w:t xml:space="preserve"> </w:t>
      </w:r>
      <w:r w:rsidRPr="00CC01A2">
        <w:rPr>
          <w:rFonts w:cstheme="minorHAnsi"/>
          <w:lang w:val="pt-BR"/>
        </w:rPr>
        <w:t>da [</w:t>
      </w:r>
      <w:r w:rsidRPr="00CC01A2">
        <w:rPr>
          <w:rFonts w:cstheme="minorHAnsi"/>
          <w:color w:val="FF0000"/>
          <w:lang w:val="pt-BR"/>
        </w:rPr>
        <w:t>nº de emissão</w:t>
      </w:r>
      <w:r w:rsidRPr="00CC01A2">
        <w:rPr>
          <w:rFonts w:cstheme="minorHAnsi"/>
          <w:lang w:val="pt-BR"/>
        </w:rPr>
        <w:t>]</w:t>
      </w:r>
      <w:r w:rsidR="00755DBF" w:rsidRPr="00CC01A2">
        <w:rPr>
          <w:rFonts w:cstheme="minorHAnsi"/>
          <w:lang w:val="pt-BR"/>
        </w:rPr>
        <w:t>, [</w:t>
      </w:r>
      <w:r w:rsidR="00755DBF" w:rsidRPr="00CC01A2">
        <w:rPr>
          <w:rFonts w:cstheme="minorHAnsi"/>
          <w:color w:val="FF0000"/>
          <w:lang w:val="pt-BR"/>
        </w:rPr>
        <w:t>nº da série</w:t>
      </w:r>
      <w:r w:rsidR="00755DBF" w:rsidRPr="00CC01A2">
        <w:rPr>
          <w:rFonts w:cstheme="minorHAnsi"/>
          <w:lang w:val="pt-BR"/>
        </w:rPr>
        <w:t>], [</w:t>
      </w:r>
      <w:r w:rsidR="00755DBF" w:rsidRPr="00CC01A2">
        <w:rPr>
          <w:rFonts w:cstheme="minorHAnsi"/>
          <w:color w:val="FF0000"/>
          <w:lang w:val="pt-BR"/>
        </w:rPr>
        <w:t>classe</w:t>
      </w:r>
      <w:r w:rsidR="00755DBF" w:rsidRPr="00CC01A2">
        <w:rPr>
          <w:rFonts w:cstheme="minorHAnsi"/>
          <w:lang w:val="pt-BR"/>
        </w:rPr>
        <w:t>]</w:t>
      </w:r>
      <w:r w:rsidRPr="00CC01A2">
        <w:rPr>
          <w:rFonts w:cstheme="minorHAnsi"/>
          <w:lang w:val="pt-BR"/>
        </w:rPr>
        <w:t xml:space="preserve"> que será objeto de </w:t>
      </w:r>
      <w:r w:rsidR="00755DBF" w:rsidRPr="00CC01A2">
        <w:rPr>
          <w:rFonts w:cstheme="minorHAnsi"/>
          <w:lang w:val="pt-BR"/>
        </w:rPr>
        <w:t>Oferta de Distribuição Pública Lote</w:t>
      </w:r>
      <w:r w:rsidR="00755DBF" w:rsidRPr="00642CD8">
        <w:rPr>
          <w:rFonts w:cstheme="minorHAnsi"/>
          <w:lang w:val="pt-BR"/>
        </w:rPr>
        <w:t xml:space="preserve"> Único e Indivisível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 xml:space="preserve">nº de ativos, série, </w:t>
      </w:r>
      <w:r w:rsidR="00755DBF">
        <w:rPr>
          <w:rFonts w:ascii="Calibri" w:hAnsi="Calibri" w:cs="Calibri"/>
          <w:color w:val="FF0000"/>
          <w:lang w:val="pt-BR"/>
        </w:rPr>
        <w:t xml:space="preserve">classe, </w:t>
      </w:r>
      <w:r w:rsidRPr="000B05B3">
        <w:rPr>
          <w:rFonts w:ascii="Calibri" w:hAnsi="Calibri" w:cs="Calibri"/>
          <w:color w:val="FF0000"/>
          <w:lang w:val="pt-BR"/>
        </w:rPr>
        <w:t>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CC01A2">
        <w:rPr>
          <w:rFonts w:ascii="Calibri" w:hAnsi="Calibri" w:cs="Calibri"/>
          <w:color w:val="FF0000"/>
          <w:lang w:val="pt-BR"/>
        </w:rPr>
        <w:t xml:space="preserve">, </w:t>
      </w:r>
      <w:r w:rsidR="00CC01A2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74F5411A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113FDE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976B31" w:rsidRPr="00976B31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CC63F5" w:rsidRPr="00CC63F5">
        <w:rPr>
          <w:rFonts w:ascii="Calibri" w:hAnsi="Calibri" w:cs="Calibri"/>
          <w:sz w:val="22"/>
          <w:szCs w:val="22"/>
        </w:rPr>
        <w:t xml:space="preserve"> </w:t>
      </w:r>
      <w:r w:rsidR="00CC63F5">
        <w:rPr>
          <w:rFonts w:ascii="Calibri" w:hAnsi="Calibri" w:cs="Calibri"/>
          <w:sz w:val="22"/>
          <w:szCs w:val="22"/>
        </w:rPr>
        <w:t xml:space="preserve">S.A. – Brasil, </w:t>
      </w:r>
      <w:r w:rsidR="00CC63F5" w:rsidRPr="00D12D6D">
        <w:rPr>
          <w:rFonts w:ascii="Calibri" w:hAnsi="Calibri" w:cs="Calibri"/>
          <w:sz w:val="22"/>
          <w:szCs w:val="22"/>
        </w:rPr>
        <w:t>Bolsa</w:t>
      </w:r>
      <w:r w:rsidR="00CC63F5">
        <w:rPr>
          <w:rFonts w:ascii="Calibri" w:hAnsi="Calibri" w:cs="Calibri"/>
          <w:sz w:val="22"/>
          <w:szCs w:val="22"/>
        </w:rPr>
        <w:t>,</w:t>
      </w:r>
      <w:r w:rsidR="00CC63F5" w:rsidRPr="00D12D6D">
        <w:rPr>
          <w:rFonts w:ascii="Calibri" w:hAnsi="Calibri" w:cs="Calibri"/>
          <w:sz w:val="22"/>
          <w:szCs w:val="22"/>
        </w:rPr>
        <w:t xml:space="preserve"> Balcão - </w:t>
      </w:r>
      <w:r w:rsidR="00976B31" w:rsidRPr="00976B31">
        <w:rPr>
          <w:rFonts w:ascii="Calibri" w:hAnsi="Calibri" w:cs="Calibri"/>
          <w:sz w:val="22"/>
          <w:szCs w:val="22"/>
        </w:rPr>
        <w:t>Balcão B3</w:t>
      </w:r>
      <w:r w:rsidR="00CC63F5" w:rsidRPr="00D12D6D">
        <w:rPr>
          <w:rFonts w:ascii="Calibri" w:hAnsi="Calibri" w:cs="Calibri"/>
          <w:sz w:val="22"/>
          <w:szCs w:val="22"/>
        </w:rPr>
        <w:t xml:space="preserve"> (“</w:t>
      </w:r>
      <w:r w:rsidR="00CC63F5" w:rsidRPr="009236A2">
        <w:rPr>
          <w:rFonts w:ascii="Calibri" w:hAnsi="Calibri" w:cs="Calibri"/>
          <w:sz w:val="22"/>
          <w:szCs w:val="22"/>
        </w:rPr>
        <w:t>B3</w:t>
      </w:r>
      <w:r w:rsidR="00CC63F5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CC63F5">
        <w:rPr>
          <w:rFonts w:ascii="Calibri" w:hAnsi="Calibri" w:cs="Calibri"/>
          <w:sz w:val="22"/>
          <w:szCs w:val="22"/>
        </w:rPr>
        <w:t xml:space="preserve"> e previstos no </w:t>
      </w:r>
      <w:r w:rsidR="00755DBF">
        <w:rPr>
          <w:rFonts w:ascii="Calibri" w:hAnsi="Calibri" w:cs="Calibri"/>
          <w:sz w:val="22"/>
          <w:szCs w:val="22"/>
        </w:rPr>
        <w:t>Regulamento do Fundo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101FBD3A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755DBF" w:rsidRPr="00113FDE">
        <w:rPr>
          <w:rFonts w:asciiTheme="minorHAnsi" w:hAnsiTheme="minorHAnsi" w:cstheme="minorHAnsi"/>
          <w:sz w:val="22"/>
          <w:szCs w:val="22"/>
        </w:rPr>
        <w:t>Oferta de Distribuição Pública Lote Único e Indivisível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755DBF">
        <w:rPr>
          <w:rFonts w:asciiTheme="minorHAnsi" w:hAnsiTheme="minorHAnsi" w:cstheme="minorHAnsi"/>
          <w:sz w:val="22"/>
          <w:szCs w:val="22"/>
        </w:rPr>
        <w:t>Cotas de Fundo Fechado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755DBF">
        <w:rPr>
          <w:rFonts w:asciiTheme="minorHAnsi" w:hAnsiTheme="minorHAnsi" w:cstheme="minorHAnsi"/>
          <w:sz w:val="22"/>
          <w:szCs w:val="22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 w:rsidRPr="000B05B3">
        <w:rPr>
          <w:rFonts w:ascii="Calibri" w:hAnsi="Calibri" w:cs="Arial"/>
          <w:color w:val="FF0000"/>
        </w:rPr>
        <w:t xml:space="preserve">nº </w:t>
      </w:r>
      <w:r w:rsidR="00755DBF">
        <w:rPr>
          <w:rFonts w:ascii="Calibri" w:hAnsi="Calibri" w:cs="Arial"/>
          <w:color w:val="FF0000"/>
        </w:rPr>
        <w:t>da série</w:t>
      </w:r>
      <w:r w:rsidR="00755DBF" w:rsidRPr="004617D4">
        <w:rPr>
          <w:rFonts w:ascii="Calibri" w:hAnsi="Calibri" w:cs="Arial"/>
        </w:rPr>
        <w:t>]</w:t>
      </w:r>
      <w:r w:rsidR="00755DBF">
        <w:rPr>
          <w:rFonts w:ascii="Calibri" w:hAnsi="Calibri" w:cs="Arial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>
        <w:rPr>
          <w:rFonts w:ascii="Calibri" w:hAnsi="Calibri" w:cs="Arial"/>
          <w:color w:val="FF0000"/>
        </w:rPr>
        <w:t>classe</w:t>
      </w:r>
      <w:r w:rsidR="00755DBF" w:rsidRPr="004617D4">
        <w:rPr>
          <w:rFonts w:ascii="Calibri" w:hAnsi="Calibri" w:cs="Arial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320C58F7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755DBF">
        <w:rPr>
          <w:rFonts w:asciiTheme="minorHAnsi" w:hAnsiTheme="minorHAnsi" w:cstheme="minorHAnsi"/>
          <w:b/>
          <w:bCs/>
          <w:sz w:val="22"/>
          <w:szCs w:val="22"/>
        </w:rPr>
        <w:t>Administrador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6F5F27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3B194FAD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2147043" w:rsidR="008670FD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 xml:space="preserve">Assinatura dos representantes legais do </w:t>
      </w:r>
      <w:r w:rsidR="00D77B11">
        <w:rPr>
          <w:rFonts w:cstheme="minorHAnsi"/>
          <w:lang w:val="pt-BR"/>
        </w:rPr>
        <w:t>Administrador</w:t>
      </w:r>
      <w:r w:rsidR="00D77B11" w:rsidRPr="00AF6337">
        <w:rPr>
          <w:rFonts w:cstheme="minorHAnsi"/>
          <w:lang w:val="pt-BR"/>
        </w:rPr>
        <w:t xml:space="preserve"> </w:t>
      </w:r>
      <w:r w:rsidRPr="00AF6337">
        <w:rPr>
          <w:rFonts w:cstheme="minorHAnsi"/>
          <w:lang w:val="pt-BR"/>
        </w:rPr>
        <w:t>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287E" w14:textId="77777777" w:rsidR="00CE7CA4" w:rsidRDefault="00CE7CA4" w:rsidP="000C4570">
      <w:pPr>
        <w:spacing w:after="0" w:line="240" w:lineRule="auto"/>
      </w:pPr>
      <w:r>
        <w:separator/>
      </w:r>
    </w:p>
  </w:endnote>
  <w:endnote w:type="continuationSeparator" w:id="0">
    <w:p w14:paraId="47F24B3D" w14:textId="77777777" w:rsidR="00CE7CA4" w:rsidRDefault="00CE7CA4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C2B4" w14:textId="77777777" w:rsidR="00F04A1C" w:rsidRDefault="00F04A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2A07" w14:textId="77777777" w:rsidR="00F04A1C" w:rsidRDefault="00F04A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567C" w14:textId="77777777" w:rsidR="00CE7CA4" w:rsidRDefault="00CE7CA4" w:rsidP="000C4570">
      <w:pPr>
        <w:spacing w:after="0" w:line="240" w:lineRule="auto"/>
      </w:pPr>
      <w:r>
        <w:separator/>
      </w:r>
    </w:p>
  </w:footnote>
  <w:footnote w:type="continuationSeparator" w:id="0">
    <w:p w14:paraId="5C51B083" w14:textId="77777777" w:rsidR="00CE7CA4" w:rsidRDefault="00CE7CA4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506D" w14:textId="77777777" w:rsidR="00F04A1C" w:rsidRDefault="00F04A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C9FB" w14:textId="77777777" w:rsidR="00F04A1C" w:rsidRDefault="00F04A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152D" w14:textId="77777777" w:rsidR="00F04A1C" w:rsidRDefault="00F04A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120E4"/>
    <w:rsid w:val="00113FDE"/>
    <w:rsid w:val="00136F02"/>
    <w:rsid w:val="001459C1"/>
    <w:rsid w:val="00261CFF"/>
    <w:rsid w:val="002D2247"/>
    <w:rsid w:val="002D3291"/>
    <w:rsid w:val="00311F2E"/>
    <w:rsid w:val="003172DD"/>
    <w:rsid w:val="003B0D72"/>
    <w:rsid w:val="003D7163"/>
    <w:rsid w:val="00436E00"/>
    <w:rsid w:val="004A4D18"/>
    <w:rsid w:val="004F394B"/>
    <w:rsid w:val="00576836"/>
    <w:rsid w:val="005F590F"/>
    <w:rsid w:val="005F7DD3"/>
    <w:rsid w:val="00630991"/>
    <w:rsid w:val="00653D4A"/>
    <w:rsid w:val="00670429"/>
    <w:rsid w:val="00675BEB"/>
    <w:rsid w:val="006F5F27"/>
    <w:rsid w:val="00753A8C"/>
    <w:rsid w:val="00755DBF"/>
    <w:rsid w:val="007A2F46"/>
    <w:rsid w:val="007A7A93"/>
    <w:rsid w:val="007E0139"/>
    <w:rsid w:val="0082409E"/>
    <w:rsid w:val="008274FA"/>
    <w:rsid w:val="00866A79"/>
    <w:rsid w:val="008670FD"/>
    <w:rsid w:val="008B1FF3"/>
    <w:rsid w:val="008F2837"/>
    <w:rsid w:val="00944999"/>
    <w:rsid w:val="00945C06"/>
    <w:rsid w:val="00976B31"/>
    <w:rsid w:val="00996099"/>
    <w:rsid w:val="009B6A91"/>
    <w:rsid w:val="009D3EEC"/>
    <w:rsid w:val="00A007BD"/>
    <w:rsid w:val="00A40337"/>
    <w:rsid w:val="00A442A7"/>
    <w:rsid w:val="00AD5011"/>
    <w:rsid w:val="00AF6337"/>
    <w:rsid w:val="00B40F9D"/>
    <w:rsid w:val="00B7025C"/>
    <w:rsid w:val="00C0277F"/>
    <w:rsid w:val="00C34F72"/>
    <w:rsid w:val="00CC01A2"/>
    <w:rsid w:val="00CC63F5"/>
    <w:rsid w:val="00CE7CA4"/>
    <w:rsid w:val="00D033F2"/>
    <w:rsid w:val="00D77B11"/>
    <w:rsid w:val="00D93DDD"/>
    <w:rsid w:val="00E00DC5"/>
    <w:rsid w:val="00E71EDB"/>
    <w:rsid w:val="00E83239"/>
    <w:rsid w:val="00EF2425"/>
    <w:rsid w:val="00F035DD"/>
    <w:rsid w:val="00F04A1C"/>
    <w:rsid w:val="00F17929"/>
    <w:rsid w:val="00F3762F"/>
    <w:rsid w:val="00FC036A"/>
    <w:rsid w:val="00FC0AC0"/>
    <w:rsid w:val="00FD1D83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10</cp:revision>
  <dcterms:created xsi:type="dcterms:W3CDTF">2020-08-28T19:44:00Z</dcterms:created>
  <dcterms:modified xsi:type="dcterms:W3CDTF">2021-04-06T22:07:00Z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