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839EE" w14:textId="77777777" w:rsidR="001C02A4" w:rsidRPr="00183057" w:rsidRDefault="00D00529" w:rsidP="003503D8">
      <w:pPr>
        <w:pStyle w:val="Body"/>
        <w:spacing w:after="0" w:line="320" w:lineRule="exact"/>
        <w:jc w:val="right"/>
        <w:rPr>
          <w:rFonts w:cs="Arial"/>
          <w:noProof/>
          <w:szCs w:val="20"/>
          <w:lang w:eastAsia="en-US"/>
        </w:rPr>
      </w:pPr>
      <w:r w:rsidRPr="00183057">
        <w:rPr>
          <w:rFonts w:cs="Arial"/>
          <w:noProof/>
          <w:szCs w:val="20"/>
        </w:rPr>
        <w:drawing>
          <wp:anchor distT="0" distB="0" distL="114300" distR="114300" simplePos="0" relativeHeight="251659264" behindDoc="0" locked="0" layoutInCell="1" allowOverlap="1" wp14:anchorId="7399DF8D" wp14:editId="71220D1F">
            <wp:simplePos x="0" y="0"/>
            <wp:positionH relativeFrom="column">
              <wp:posOffset>4745800</wp:posOffset>
            </wp:positionH>
            <wp:positionV relativeFrom="paragraph">
              <wp:posOffset>61330</wp:posOffset>
            </wp:positionV>
            <wp:extent cx="828675" cy="320040"/>
            <wp:effectExtent l="0" t="0" r="9525" b="3810"/>
            <wp:wrapNone/>
            <wp:docPr id="2" name="Picture 2" descr="B3 Listed N2 - BRBI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3 Listed N2 - BRBI (Positiv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675"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301EE" w14:textId="77777777" w:rsidR="000923AD" w:rsidRPr="00183057" w:rsidRDefault="000923AD" w:rsidP="003503D8">
      <w:pPr>
        <w:pStyle w:val="Body"/>
        <w:spacing w:after="0" w:line="320" w:lineRule="exact"/>
        <w:jc w:val="right"/>
        <w:rPr>
          <w:rFonts w:cs="Arial"/>
          <w:szCs w:val="20"/>
        </w:rPr>
      </w:pPr>
    </w:p>
    <w:p w14:paraId="025DD038" w14:textId="77777777" w:rsidR="000B3DCE" w:rsidRPr="00183057" w:rsidRDefault="000B3DCE" w:rsidP="003503D8">
      <w:pPr>
        <w:spacing w:line="320" w:lineRule="exact"/>
        <w:jc w:val="right"/>
        <w:rPr>
          <w:rFonts w:ascii="Arial" w:hAnsi="Arial" w:cs="Arial"/>
          <w:kern w:val="20"/>
          <w:sz w:val="20"/>
        </w:rPr>
      </w:pPr>
    </w:p>
    <w:p w14:paraId="6409B621" w14:textId="77777777" w:rsidR="00072A82" w:rsidRPr="00183057" w:rsidRDefault="00072A82" w:rsidP="003503D8">
      <w:pPr>
        <w:keepNext/>
        <w:spacing w:line="320" w:lineRule="exact"/>
        <w:jc w:val="center"/>
        <w:outlineLvl w:val="0"/>
        <w:rPr>
          <w:rFonts w:ascii="Arial" w:hAnsi="Arial" w:cs="Arial"/>
          <w:b/>
          <w:bCs/>
          <w:kern w:val="28"/>
          <w:sz w:val="20"/>
          <w:lang w:eastAsia="en-GB"/>
        </w:rPr>
      </w:pPr>
      <w:r w:rsidRPr="00183057">
        <w:rPr>
          <w:rFonts w:ascii="Arial" w:hAnsi="Arial" w:cs="Arial"/>
          <w:b/>
          <w:bCs/>
          <w:kern w:val="28"/>
          <w:sz w:val="20"/>
          <w:lang w:eastAsia="en-GB"/>
        </w:rPr>
        <w:t xml:space="preserve">PEDIDO DE RESERVA </w:t>
      </w:r>
      <w:r w:rsidR="00420AA5" w:rsidRPr="00183057">
        <w:rPr>
          <w:rFonts w:ascii="Arial" w:hAnsi="Arial" w:cs="Arial"/>
          <w:b/>
          <w:bCs/>
          <w:kern w:val="28"/>
          <w:sz w:val="20"/>
          <w:lang w:eastAsia="en-GB"/>
        </w:rPr>
        <w:t xml:space="preserve">DE </w:t>
      </w:r>
      <w:r w:rsidR="00F52503" w:rsidRPr="00183057">
        <w:rPr>
          <w:rFonts w:ascii="Arial" w:hAnsi="Arial" w:cs="Arial"/>
          <w:b/>
          <w:bCs/>
          <w:kern w:val="28"/>
          <w:sz w:val="20"/>
          <w:lang w:eastAsia="en-GB"/>
        </w:rPr>
        <w:t xml:space="preserve">UNITS </w:t>
      </w:r>
      <w:r w:rsidRPr="00183057">
        <w:rPr>
          <w:rFonts w:ascii="Arial" w:hAnsi="Arial" w:cs="Arial"/>
          <w:b/>
          <w:bCs/>
          <w:kern w:val="28"/>
          <w:sz w:val="20"/>
          <w:lang w:eastAsia="en-GB"/>
        </w:rPr>
        <w:t>PARA INVESTIDORES NÃO INSTITUCIONAIS</w:t>
      </w:r>
    </w:p>
    <w:p w14:paraId="639CFC43" w14:textId="77777777" w:rsidR="003503D8" w:rsidRPr="00183057" w:rsidRDefault="003503D8" w:rsidP="003503D8">
      <w:pPr>
        <w:keepNext/>
        <w:spacing w:line="320" w:lineRule="exact"/>
        <w:jc w:val="center"/>
        <w:outlineLvl w:val="0"/>
        <w:rPr>
          <w:rFonts w:ascii="Arial" w:hAnsi="Arial" w:cs="Arial"/>
          <w:b/>
          <w:bCs/>
          <w:kern w:val="28"/>
          <w:sz w:val="20"/>
          <w:lang w:eastAsia="en-GB"/>
        </w:rPr>
      </w:pPr>
    </w:p>
    <w:p w14:paraId="188672E1" w14:textId="77777777" w:rsidR="000F2B34" w:rsidRPr="00183057" w:rsidRDefault="009674AC" w:rsidP="003503D8">
      <w:pPr>
        <w:spacing w:line="320" w:lineRule="exact"/>
        <w:jc w:val="center"/>
        <w:rPr>
          <w:rFonts w:ascii="Arial" w:hAnsi="Arial" w:cs="Arial"/>
          <w:noProof/>
          <w:sz w:val="20"/>
          <w:lang w:eastAsia="zh-CN" w:bidi="hi-IN"/>
        </w:rPr>
      </w:pPr>
      <w:r w:rsidRPr="00183057">
        <w:rPr>
          <w:rFonts w:ascii="Arial" w:hAnsi="Arial" w:cs="Arial"/>
          <w:noProof/>
          <w:sz w:val="20"/>
        </w:rPr>
        <w:drawing>
          <wp:anchor distT="0" distB="0" distL="114300" distR="114300" simplePos="0" relativeHeight="251658240" behindDoc="0" locked="0" layoutInCell="1" allowOverlap="1" wp14:anchorId="425E437D" wp14:editId="354FFB89">
            <wp:simplePos x="0" y="0"/>
            <wp:positionH relativeFrom="margin">
              <wp:align>center</wp:align>
            </wp:positionH>
            <wp:positionV relativeFrom="paragraph">
              <wp:posOffset>10160</wp:posOffset>
            </wp:positionV>
            <wp:extent cx="1828800" cy="432435"/>
            <wp:effectExtent l="0" t="0" r="0" b="571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432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F1E1B9" w14:textId="77777777" w:rsidR="009674AC" w:rsidRPr="00183057" w:rsidRDefault="009674AC" w:rsidP="003503D8">
      <w:pPr>
        <w:spacing w:line="320" w:lineRule="exact"/>
        <w:jc w:val="center"/>
        <w:rPr>
          <w:rFonts w:ascii="Arial" w:hAnsi="Arial" w:cs="Arial"/>
          <w:noProof/>
          <w:sz w:val="20"/>
          <w:lang w:eastAsia="zh-CN" w:bidi="hi-IN"/>
        </w:rPr>
      </w:pPr>
    </w:p>
    <w:p w14:paraId="726D7B0D" w14:textId="77777777" w:rsidR="008D343A" w:rsidRPr="00183057" w:rsidRDefault="008D343A" w:rsidP="003503D8">
      <w:pPr>
        <w:spacing w:line="320" w:lineRule="exact"/>
        <w:jc w:val="center"/>
        <w:rPr>
          <w:rFonts w:ascii="Arial" w:hAnsi="Arial" w:cs="Arial"/>
          <w:noProof/>
          <w:sz w:val="20"/>
          <w:lang w:eastAsia="zh-CN" w:bidi="hi-IN"/>
        </w:rPr>
      </w:pPr>
    </w:p>
    <w:p w14:paraId="6D16A3DF" w14:textId="70E46B1C" w:rsidR="00DC2DCD" w:rsidRPr="00183057" w:rsidRDefault="00B92FD2" w:rsidP="003503D8">
      <w:pPr>
        <w:pStyle w:val="Body"/>
        <w:spacing w:after="0" w:line="320" w:lineRule="exact"/>
        <w:contextualSpacing/>
        <w:jc w:val="center"/>
        <w:rPr>
          <w:rFonts w:cs="Arial"/>
          <w:b/>
          <w:bCs/>
          <w:szCs w:val="20"/>
          <w:lang w:val="en-US"/>
        </w:rPr>
      </w:pPr>
      <w:r w:rsidRPr="00183057">
        <w:rPr>
          <w:rFonts w:cs="Arial"/>
          <w:b/>
          <w:bCs/>
          <w:szCs w:val="20"/>
          <w:lang w:val="en-US"/>
        </w:rPr>
        <w:t>BR ADVISORY PARTNERS PARTICIPAÇÕES S.A.</w:t>
      </w:r>
    </w:p>
    <w:p w14:paraId="18998F7C" w14:textId="77777777" w:rsidR="00DC2DCD" w:rsidRPr="00183057" w:rsidRDefault="00DC2DCD" w:rsidP="003503D8">
      <w:pPr>
        <w:pStyle w:val="Body"/>
        <w:spacing w:after="0" w:line="320" w:lineRule="exact"/>
        <w:contextualSpacing/>
        <w:jc w:val="center"/>
        <w:rPr>
          <w:rFonts w:cs="Arial"/>
          <w:szCs w:val="20"/>
        </w:rPr>
      </w:pPr>
      <w:r w:rsidRPr="00183057">
        <w:rPr>
          <w:rFonts w:cs="Arial"/>
          <w:szCs w:val="20"/>
        </w:rPr>
        <w:t xml:space="preserve">CNPJ/ME nº 10.739.356/0001-03 | NIRE </w:t>
      </w:r>
      <w:r w:rsidR="009674AC" w:rsidRPr="00183057">
        <w:rPr>
          <w:rFonts w:cs="Arial"/>
          <w:szCs w:val="20"/>
        </w:rPr>
        <w:t>35.300.366.727</w:t>
      </w:r>
      <w:r w:rsidRPr="00183057">
        <w:rPr>
          <w:rFonts w:cs="Arial"/>
          <w:szCs w:val="20"/>
        </w:rPr>
        <w:t xml:space="preserve"> </w:t>
      </w:r>
    </w:p>
    <w:p w14:paraId="56224A0F" w14:textId="77777777" w:rsidR="00DC2DCD" w:rsidRPr="00183057" w:rsidRDefault="00DC2DCD" w:rsidP="003503D8">
      <w:pPr>
        <w:pStyle w:val="Body"/>
        <w:spacing w:after="0" w:line="320" w:lineRule="exact"/>
        <w:contextualSpacing/>
        <w:jc w:val="center"/>
        <w:rPr>
          <w:rFonts w:cs="Arial"/>
          <w:szCs w:val="20"/>
        </w:rPr>
      </w:pPr>
      <w:r w:rsidRPr="00183057">
        <w:rPr>
          <w:rFonts w:cs="Arial"/>
          <w:szCs w:val="20"/>
        </w:rPr>
        <w:t xml:space="preserve">Avenida Brigadeiro Faria Lima, 3.355, 26º andar </w:t>
      </w:r>
    </w:p>
    <w:p w14:paraId="7C7FFC42" w14:textId="77777777" w:rsidR="00DC2DCD" w:rsidRPr="00183057" w:rsidRDefault="00DC2DCD" w:rsidP="003503D8">
      <w:pPr>
        <w:pStyle w:val="Body"/>
        <w:spacing w:after="0" w:line="320" w:lineRule="exact"/>
        <w:contextualSpacing/>
        <w:jc w:val="center"/>
        <w:rPr>
          <w:rFonts w:cs="Arial"/>
          <w:szCs w:val="20"/>
        </w:rPr>
      </w:pPr>
      <w:r w:rsidRPr="00183057">
        <w:rPr>
          <w:rFonts w:cs="Arial"/>
          <w:szCs w:val="20"/>
        </w:rPr>
        <w:t>CEP 04538-133, São Paulo, SP</w:t>
      </w:r>
    </w:p>
    <w:p w14:paraId="54FD75DF" w14:textId="14F5300F" w:rsidR="00DC2DCD" w:rsidRPr="00183057" w:rsidRDefault="00DC2DCD" w:rsidP="003503D8">
      <w:pPr>
        <w:pStyle w:val="Body"/>
        <w:spacing w:after="0" w:line="320" w:lineRule="exact"/>
        <w:contextualSpacing/>
        <w:jc w:val="center"/>
        <w:rPr>
          <w:rFonts w:cs="Arial"/>
          <w:szCs w:val="20"/>
        </w:rPr>
      </w:pPr>
      <w:r w:rsidRPr="00183057">
        <w:rPr>
          <w:rFonts w:cs="Arial"/>
          <w:szCs w:val="20"/>
        </w:rPr>
        <w:t>Código ISIN das Units “</w:t>
      </w:r>
      <w:r w:rsidR="00B92FD2" w:rsidRPr="00B92FD2">
        <w:rPr>
          <w:rFonts w:cs="Arial"/>
          <w:szCs w:val="20"/>
        </w:rPr>
        <w:t>BRBRBICDAM10</w:t>
      </w:r>
      <w:r w:rsidRPr="00183057">
        <w:rPr>
          <w:rFonts w:cs="Arial"/>
          <w:szCs w:val="20"/>
        </w:rPr>
        <w:t>”</w:t>
      </w:r>
    </w:p>
    <w:p w14:paraId="1A9FDCA2" w14:textId="4C8346D8" w:rsidR="00DC2DCD" w:rsidRPr="00183057" w:rsidRDefault="00DC2DCD" w:rsidP="003503D8">
      <w:pPr>
        <w:pStyle w:val="Body"/>
        <w:spacing w:after="0" w:line="320" w:lineRule="exact"/>
        <w:jc w:val="center"/>
        <w:rPr>
          <w:rFonts w:cs="Arial"/>
          <w:szCs w:val="20"/>
        </w:rPr>
      </w:pPr>
      <w:r w:rsidRPr="00183057">
        <w:rPr>
          <w:rFonts w:cs="Arial"/>
          <w:szCs w:val="20"/>
        </w:rPr>
        <w:t xml:space="preserve">Código de negociação </w:t>
      </w:r>
      <w:r w:rsidR="00B92FD2">
        <w:rPr>
          <w:rFonts w:cs="Arial"/>
          <w:szCs w:val="20"/>
        </w:rPr>
        <w:t>na B3:</w:t>
      </w:r>
      <w:r w:rsidRPr="00183057">
        <w:rPr>
          <w:rFonts w:cs="Arial"/>
          <w:szCs w:val="20"/>
        </w:rPr>
        <w:t xml:space="preserve"> “</w:t>
      </w:r>
      <w:r w:rsidR="00032BE4" w:rsidRPr="00183057">
        <w:rPr>
          <w:rFonts w:cs="Arial"/>
          <w:szCs w:val="20"/>
        </w:rPr>
        <w:t>BR</w:t>
      </w:r>
      <w:r w:rsidR="00C7282B" w:rsidRPr="00183057">
        <w:rPr>
          <w:rFonts w:cs="Arial"/>
          <w:szCs w:val="20"/>
        </w:rPr>
        <w:t>BI</w:t>
      </w:r>
      <w:r w:rsidR="00032BE4" w:rsidRPr="00183057">
        <w:rPr>
          <w:rFonts w:cs="Arial"/>
          <w:szCs w:val="20"/>
        </w:rPr>
        <w:t>11</w:t>
      </w:r>
      <w:r w:rsidRPr="00183057">
        <w:rPr>
          <w:rFonts w:cs="Arial"/>
          <w:szCs w:val="20"/>
        </w:rPr>
        <w:t>”</w:t>
      </w:r>
    </w:p>
    <w:p w14:paraId="01DFE68E" w14:textId="77777777" w:rsidR="00CA589F" w:rsidRPr="00183057" w:rsidRDefault="00CA589F" w:rsidP="003503D8">
      <w:pPr>
        <w:spacing w:line="320" w:lineRule="exact"/>
        <w:jc w:val="center"/>
        <w:rPr>
          <w:rFonts w:ascii="Arial" w:hAnsi="Arial" w:cs="Arial"/>
          <w:sz w:val="20"/>
        </w:rPr>
      </w:pP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tblGrid>
      <w:tr w:rsidR="0004074A" w:rsidRPr="005E1113" w14:paraId="632BA680" w14:textId="77777777">
        <w:trPr>
          <w:jc w:val="right"/>
        </w:trPr>
        <w:tc>
          <w:tcPr>
            <w:tcW w:w="1204" w:type="dxa"/>
          </w:tcPr>
          <w:p w14:paraId="059C95CE" w14:textId="2E4DDA88" w:rsidR="0004074A" w:rsidRPr="005E1113" w:rsidRDefault="0004074A" w:rsidP="003503D8">
            <w:pPr>
              <w:pStyle w:val="Heading2"/>
              <w:spacing w:before="0" w:after="0" w:line="320" w:lineRule="exact"/>
              <w:jc w:val="left"/>
              <w:rPr>
                <w:i w:val="0"/>
                <w:sz w:val="20"/>
                <w:szCs w:val="20"/>
                <w:lang w:val="en-US"/>
              </w:rPr>
            </w:pPr>
            <w:r w:rsidRPr="005E1113">
              <w:rPr>
                <w:i w:val="0"/>
                <w:sz w:val="20"/>
                <w:szCs w:val="20"/>
                <w:lang w:val="en-US"/>
              </w:rPr>
              <w:t xml:space="preserve">Nº </w:t>
            </w:r>
            <w:sdt>
              <w:sdtPr>
                <w:rPr>
                  <w:i w:val="0"/>
                  <w:sz w:val="20"/>
                  <w:szCs w:val="20"/>
                  <w:lang w:val="en-US"/>
                </w:rPr>
                <w:id w:val="-1097940885"/>
                <w:placeholder>
                  <w:docPart w:val="DefaultPlaceholder_-1854013440"/>
                </w:placeholder>
              </w:sdtPr>
              <w:sdtContent>
                <w:r w:rsidR="005E1113" w:rsidRPr="005E1113">
                  <w:rPr>
                    <w:i w:val="0"/>
                    <w:sz w:val="20"/>
                    <w:szCs w:val="20"/>
                    <w:lang w:val="en-US"/>
                  </w:rPr>
                  <w:t>[</w:t>
                </w:r>
                <w:r w:rsidR="005E1113" w:rsidRPr="005E1113">
                  <w:rPr>
                    <w:i w:val="0"/>
                    <w:sz w:val="20"/>
                    <w:szCs w:val="20"/>
                    <w:lang w:val="en-US"/>
                  </w:rPr>
                  <w:sym w:font="Symbol" w:char="F0B7"/>
                </w:r>
                <w:r w:rsidR="005E1113" w:rsidRPr="005E1113">
                  <w:rPr>
                    <w:i w:val="0"/>
                    <w:sz w:val="20"/>
                    <w:szCs w:val="20"/>
                    <w:lang w:val="en-US"/>
                  </w:rPr>
                  <w:t>]</w:t>
                </w:r>
              </w:sdtContent>
            </w:sdt>
          </w:p>
        </w:tc>
      </w:tr>
    </w:tbl>
    <w:p w14:paraId="1C9F62D8" w14:textId="77777777" w:rsidR="0004074A" w:rsidRPr="005E1113" w:rsidRDefault="0004074A" w:rsidP="003503D8">
      <w:pPr>
        <w:spacing w:line="320" w:lineRule="exact"/>
        <w:jc w:val="center"/>
        <w:rPr>
          <w:rFonts w:ascii="Arial" w:hAnsi="Arial" w:cs="Arial"/>
          <w:sz w:val="20"/>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38"/>
        <w:gridCol w:w="433"/>
        <w:gridCol w:w="724"/>
        <w:gridCol w:w="582"/>
        <w:gridCol w:w="869"/>
        <w:gridCol w:w="871"/>
        <w:gridCol w:w="588"/>
        <w:gridCol w:w="719"/>
        <w:gridCol w:w="432"/>
        <w:gridCol w:w="1739"/>
        <w:gridCol w:w="6"/>
      </w:tblGrid>
      <w:tr w:rsidR="0004074A" w:rsidRPr="00183057" w14:paraId="0A09D639" w14:textId="77777777" w:rsidTr="00463028">
        <w:trPr>
          <w:jc w:val="center"/>
        </w:trPr>
        <w:tc>
          <w:tcPr>
            <w:tcW w:w="10115" w:type="dxa"/>
            <w:gridSpan w:val="11"/>
            <w:shd w:val="clear" w:color="auto" w:fill="auto"/>
          </w:tcPr>
          <w:p w14:paraId="299FC7AB" w14:textId="723A56C8" w:rsidR="00BF2D20" w:rsidRPr="00183057" w:rsidRDefault="00E819E2" w:rsidP="003503D8">
            <w:pPr>
              <w:pStyle w:val="BodyText"/>
              <w:tabs>
                <w:tab w:val="left" w:pos="0"/>
              </w:tabs>
              <w:spacing w:line="320" w:lineRule="exact"/>
              <w:rPr>
                <w:rFonts w:ascii="Arial" w:hAnsi="Arial" w:cs="Arial"/>
                <w:bCs/>
                <w:sz w:val="20"/>
                <w:szCs w:val="20"/>
              </w:rPr>
            </w:pPr>
            <w:r w:rsidRPr="00183057">
              <w:rPr>
                <w:rFonts w:ascii="Arial" w:hAnsi="Arial" w:cs="Arial"/>
                <w:bCs/>
                <w:sz w:val="20"/>
                <w:szCs w:val="20"/>
              </w:rPr>
              <w:t xml:space="preserve">Pedido de </w:t>
            </w:r>
            <w:r w:rsidR="00BA1B40" w:rsidRPr="00183057">
              <w:rPr>
                <w:rFonts w:ascii="Arial" w:hAnsi="Arial" w:cs="Arial"/>
                <w:bCs/>
                <w:sz w:val="20"/>
                <w:szCs w:val="20"/>
              </w:rPr>
              <w:t>R</w:t>
            </w:r>
            <w:r w:rsidRPr="00183057">
              <w:rPr>
                <w:rFonts w:ascii="Arial" w:hAnsi="Arial" w:cs="Arial"/>
                <w:bCs/>
                <w:sz w:val="20"/>
                <w:szCs w:val="20"/>
              </w:rPr>
              <w:t>eserva</w:t>
            </w:r>
            <w:r w:rsidR="00F23414" w:rsidRPr="00183057">
              <w:rPr>
                <w:rFonts w:ascii="Arial" w:hAnsi="Arial" w:cs="Arial"/>
                <w:bCs/>
                <w:sz w:val="20"/>
                <w:szCs w:val="20"/>
              </w:rPr>
              <w:t xml:space="preserve"> </w:t>
            </w:r>
            <w:r w:rsidR="00420AA5" w:rsidRPr="00183057">
              <w:rPr>
                <w:rFonts w:ascii="Arial" w:hAnsi="Arial" w:cs="Arial"/>
                <w:bCs/>
                <w:sz w:val="20"/>
                <w:szCs w:val="20"/>
              </w:rPr>
              <w:t xml:space="preserve">de </w:t>
            </w:r>
            <w:r w:rsidR="00F52503" w:rsidRPr="00183057">
              <w:rPr>
                <w:rFonts w:ascii="Arial" w:hAnsi="Arial" w:cs="Arial"/>
                <w:bCs/>
                <w:sz w:val="20"/>
                <w:szCs w:val="20"/>
              </w:rPr>
              <w:t xml:space="preserve">Units </w:t>
            </w:r>
            <w:r w:rsidRPr="00183057">
              <w:rPr>
                <w:rFonts w:ascii="Arial" w:hAnsi="Arial" w:cs="Arial"/>
                <w:bCs/>
                <w:sz w:val="20"/>
                <w:szCs w:val="20"/>
              </w:rPr>
              <w:t>para Investidores Não</w:t>
            </w:r>
            <w:r w:rsidR="00F945A4" w:rsidRPr="00183057">
              <w:rPr>
                <w:rFonts w:ascii="Arial" w:hAnsi="Arial" w:cs="Arial"/>
                <w:bCs/>
                <w:sz w:val="20"/>
                <w:szCs w:val="20"/>
              </w:rPr>
              <w:t xml:space="preserve"> </w:t>
            </w:r>
            <w:r w:rsidRPr="00183057">
              <w:rPr>
                <w:rFonts w:ascii="Arial" w:hAnsi="Arial" w:cs="Arial"/>
                <w:bCs/>
                <w:sz w:val="20"/>
                <w:szCs w:val="20"/>
              </w:rPr>
              <w:t>Institucionais</w:t>
            </w:r>
            <w:r w:rsidR="00BA2ACE" w:rsidRPr="00183057">
              <w:rPr>
                <w:rFonts w:ascii="Arial" w:hAnsi="Arial" w:cs="Arial"/>
                <w:bCs/>
                <w:sz w:val="20"/>
                <w:szCs w:val="20"/>
              </w:rPr>
              <w:t xml:space="preserve"> </w:t>
            </w:r>
            <w:r w:rsidRPr="00183057">
              <w:rPr>
                <w:rFonts w:ascii="Arial" w:hAnsi="Arial" w:cs="Arial"/>
                <w:bCs/>
                <w:sz w:val="20"/>
                <w:szCs w:val="20"/>
              </w:rPr>
              <w:t>(“</w:t>
            </w:r>
            <w:r w:rsidR="00D23A17" w:rsidRPr="00183057">
              <w:rPr>
                <w:rFonts w:ascii="Arial" w:hAnsi="Arial" w:cs="Arial"/>
                <w:b/>
                <w:bCs/>
                <w:sz w:val="20"/>
                <w:szCs w:val="20"/>
              </w:rPr>
              <w:t>Pedido de Reserva</w:t>
            </w:r>
            <w:r w:rsidRPr="00183057">
              <w:rPr>
                <w:rFonts w:ascii="Arial" w:hAnsi="Arial" w:cs="Arial"/>
                <w:bCs/>
                <w:sz w:val="20"/>
                <w:szCs w:val="20"/>
              </w:rPr>
              <w:t xml:space="preserve">”) </w:t>
            </w:r>
            <w:r w:rsidR="0073380F" w:rsidRPr="00183057">
              <w:rPr>
                <w:rFonts w:ascii="Arial" w:hAnsi="Arial" w:cs="Arial"/>
                <w:bCs/>
                <w:sz w:val="20"/>
                <w:szCs w:val="20"/>
              </w:rPr>
              <w:t>relativo à oferta pública de distribuição primária de</w:t>
            </w:r>
            <w:r w:rsidR="00255F63" w:rsidRPr="00183057">
              <w:rPr>
                <w:rFonts w:ascii="Arial" w:hAnsi="Arial" w:cs="Arial"/>
                <w:bCs/>
                <w:sz w:val="20"/>
                <w:szCs w:val="20"/>
              </w:rPr>
              <w:t xml:space="preserve"> </w:t>
            </w:r>
            <w:r w:rsidR="00034BE5">
              <w:rPr>
                <w:rFonts w:ascii="Arial" w:hAnsi="Arial" w:cs="Arial"/>
                <w:sz w:val="20"/>
              </w:rPr>
              <w:t xml:space="preserve">345.304 </w:t>
            </w:r>
            <w:r w:rsidR="00F45923" w:rsidRPr="00183057">
              <w:rPr>
                <w:rFonts w:ascii="Arial" w:hAnsi="Arial" w:cs="Arial"/>
                <w:bCs/>
                <w:sz w:val="20"/>
                <w:szCs w:val="20"/>
              </w:rPr>
              <w:t>certificados de depósitos de</w:t>
            </w:r>
            <w:r w:rsidR="00F45923" w:rsidRPr="00183057" w:rsidDel="00F45923">
              <w:rPr>
                <w:rFonts w:ascii="Arial" w:hAnsi="Arial" w:cs="Arial"/>
                <w:bCs/>
                <w:sz w:val="20"/>
                <w:szCs w:val="20"/>
              </w:rPr>
              <w:t xml:space="preserve"> </w:t>
            </w:r>
            <w:r w:rsidR="0073380F" w:rsidRPr="00183057">
              <w:rPr>
                <w:rFonts w:ascii="Arial" w:hAnsi="Arial" w:cs="Arial"/>
                <w:bCs/>
                <w:sz w:val="20"/>
                <w:szCs w:val="20"/>
              </w:rPr>
              <w:t>ações,</w:t>
            </w:r>
            <w:r w:rsidR="00F45923" w:rsidRPr="00183057">
              <w:rPr>
                <w:rFonts w:ascii="Arial" w:hAnsi="Arial" w:cs="Arial"/>
                <w:bCs/>
                <w:sz w:val="20"/>
                <w:szCs w:val="20"/>
              </w:rPr>
              <w:t xml:space="preserve"> representativos cada um de 1 (uma) ação ordinária (“</w:t>
            </w:r>
            <w:r w:rsidR="00F45923" w:rsidRPr="00183057">
              <w:rPr>
                <w:rFonts w:ascii="Arial" w:hAnsi="Arial" w:cs="Arial"/>
                <w:b/>
                <w:sz w:val="20"/>
                <w:szCs w:val="20"/>
              </w:rPr>
              <w:t>Ação Ordinária</w:t>
            </w:r>
            <w:r w:rsidR="00F45923" w:rsidRPr="00183057">
              <w:rPr>
                <w:rFonts w:ascii="Arial" w:hAnsi="Arial" w:cs="Arial"/>
                <w:bCs/>
                <w:sz w:val="20"/>
                <w:szCs w:val="20"/>
              </w:rPr>
              <w:t>”) e 2 (duas) ações preferenciais (“</w:t>
            </w:r>
            <w:r w:rsidR="00032BE4" w:rsidRPr="00183057">
              <w:rPr>
                <w:rFonts w:ascii="Arial" w:hAnsi="Arial" w:cs="Arial"/>
                <w:b/>
                <w:sz w:val="20"/>
                <w:szCs w:val="20"/>
              </w:rPr>
              <w:t>Ações Preferenciais</w:t>
            </w:r>
            <w:r w:rsidR="00F45923" w:rsidRPr="00183057">
              <w:rPr>
                <w:rFonts w:ascii="Arial" w:hAnsi="Arial" w:cs="Arial"/>
                <w:bCs/>
                <w:sz w:val="20"/>
                <w:szCs w:val="20"/>
              </w:rPr>
              <w:t>” e, em conjunto com Ação Ordinária, “</w:t>
            </w:r>
            <w:r w:rsidR="00032BE4" w:rsidRPr="00183057">
              <w:rPr>
                <w:rFonts w:ascii="Arial" w:hAnsi="Arial" w:cs="Arial"/>
                <w:b/>
                <w:sz w:val="20"/>
                <w:szCs w:val="20"/>
              </w:rPr>
              <w:t>Ações Subjacentes às Units</w:t>
            </w:r>
            <w:r w:rsidR="00F45923" w:rsidRPr="00183057">
              <w:rPr>
                <w:rFonts w:ascii="Arial" w:hAnsi="Arial" w:cs="Arial"/>
                <w:bCs/>
                <w:sz w:val="20"/>
                <w:szCs w:val="20"/>
              </w:rPr>
              <w:t>”)</w:t>
            </w:r>
            <w:r w:rsidR="00D92599" w:rsidRPr="00183057">
              <w:rPr>
                <w:rFonts w:ascii="Arial" w:hAnsi="Arial" w:cs="Arial"/>
                <w:bCs/>
                <w:sz w:val="20"/>
                <w:szCs w:val="20"/>
              </w:rPr>
              <w:t xml:space="preserve"> de emissão da </w:t>
            </w:r>
            <w:r w:rsidR="00D92599" w:rsidRPr="00183057">
              <w:rPr>
                <w:rFonts w:ascii="Arial" w:hAnsi="Arial" w:cs="Arial"/>
                <w:b/>
                <w:bCs/>
                <w:sz w:val="20"/>
                <w:szCs w:val="20"/>
              </w:rPr>
              <w:t>BR Advisory Partners Participações S.A.</w:t>
            </w:r>
            <w:r w:rsidR="00D92599" w:rsidRPr="00183057">
              <w:rPr>
                <w:rFonts w:ascii="Arial" w:hAnsi="Arial" w:cs="Arial"/>
                <w:sz w:val="20"/>
                <w:szCs w:val="20"/>
              </w:rPr>
              <w:t xml:space="preserve"> (“</w:t>
            </w:r>
            <w:r w:rsidR="00D92599" w:rsidRPr="00183057">
              <w:rPr>
                <w:rFonts w:ascii="Arial" w:hAnsi="Arial" w:cs="Arial"/>
                <w:b/>
                <w:sz w:val="20"/>
                <w:szCs w:val="20"/>
              </w:rPr>
              <w:t>Companhia</w:t>
            </w:r>
            <w:r w:rsidR="00D92599" w:rsidRPr="00183057">
              <w:rPr>
                <w:rFonts w:ascii="Arial" w:hAnsi="Arial" w:cs="Arial"/>
                <w:bCs/>
                <w:sz w:val="20"/>
                <w:szCs w:val="20"/>
              </w:rPr>
              <w:t>”)</w:t>
            </w:r>
            <w:r w:rsidR="00F45923" w:rsidRPr="00183057">
              <w:rPr>
                <w:rFonts w:ascii="Arial" w:hAnsi="Arial" w:cs="Arial"/>
                <w:bCs/>
                <w:sz w:val="20"/>
                <w:szCs w:val="20"/>
              </w:rPr>
              <w:t>, todas</w:t>
            </w:r>
            <w:r w:rsidR="0073380F" w:rsidRPr="00183057">
              <w:rPr>
                <w:rFonts w:ascii="Arial" w:hAnsi="Arial" w:cs="Arial"/>
                <w:bCs/>
                <w:sz w:val="20"/>
                <w:szCs w:val="20"/>
              </w:rPr>
              <w:t xml:space="preserve"> nominativas, escriturais e sem valor nominal,</w:t>
            </w:r>
            <w:r w:rsidR="0073380F" w:rsidRPr="00183057">
              <w:rPr>
                <w:rFonts w:ascii="Arial" w:hAnsi="Arial" w:cs="Arial"/>
                <w:sz w:val="20"/>
                <w:szCs w:val="20"/>
                <w:lang w:eastAsia="en-GB"/>
              </w:rPr>
              <w:t xml:space="preserve"> </w:t>
            </w:r>
            <w:r w:rsidR="0073380F" w:rsidRPr="00183057">
              <w:rPr>
                <w:rFonts w:ascii="Arial" w:hAnsi="Arial" w:cs="Arial"/>
                <w:bCs/>
                <w:sz w:val="20"/>
                <w:szCs w:val="20"/>
              </w:rPr>
              <w:t>livres e desembaraçadas de quaisquer ônus ou gravames (“</w:t>
            </w:r>
            <w:r w:rsidR="00922A9A" w:rsidRPr="00183057">
              <w:rPr>
                <w:rFonts w:ascii="Arial" w:hAnsi="Arial" w:cs="Arial"/>
                <w:b/>
                <w:bCs/>
                <w:sz w:val="20"/>
                <w:szCs w:val="20"/>
              </w:rPr>
              <w:t>Units</w:t>
            </w:r>
            <w:r w:rsidR="0073380F" w:rsidRPr="00183057">
              <w:rPr>
                <w:rFonts w:ascii="Arial" w:hAnsi="Arial" w:cs="Arial"/>
                <w:bCs/>
                <w:sz w:val="20"/>
                <w:szCs w:val="20"/>
              </w:rPr>
              <w:t>”), compreendendo</w:t>
            </w:r>
            <w:r w:rsidR="00C4514C" w:rsidRPr="00183057">
              <w:rPr>
                <w:rFonts w:ascii="Arial" w:hAnsi="Arial" w:cs="Arial"/>
                <w:bCs/>
                <w:sz w:val="20"/>
                <w:szCs w:val="20"/>
              </w:rPr>
              <w:t xml:space="preserve"> </w:t>
            </w:r>
            <w:r w:rsidR="00922A9A" w:rsidRPr="00183057">
              <w:rPr>
                <w:rFonts w:ascii="Arial" w:hAnsi="Arial" w:cs="Arial"/>
                <w:bCs/>
                <w:sz w:val="20"/>
                <w:szCs w:val="20"/>
              </w:rPr>
              <w:t xml:space="preserve">(a) </w:t>
            </w:r>
            <w:r w:rsidR="00034BE5">
              <w:rPr>
                <w:rFonts w:ascii="Arial" w:hAnsi="Arial" w:cs="Arial"/>
                <w:sz w:val="20"/>
              </w:rPr>
              <w:t xml:space="preserve">345.304 </w:t>
            </w:r>
            <w:r w:rsidR="00344CA0" w:rsidRPr="00183057">
              <w:rPr>
                <w:rFonts w:ascii="Arial" w:hAnsi="Arial" w:cs="Arial"/>
                <w:bCs/>
                <w:sz w:val="20"/>
                <w:szCs w:val="20"/>
              </w:rPr>
              <w:t xml:space="preserve">novas </w:t>
            </w:r>
            <w:r w:rsidR="00922A9A" w:rsidRPr="00183057">
              <w:rPr>
                <w:rFonts w:ascii="Arial" w:hAnsi="Arial" w:cs="Arial"/>
                <w:bCs/>
                <w:sz w:val="20"/>
                <w:szCs w:val="20"/>
              </w:rPr>
              <w:t xml:space="preserve">Ações Ordinárias e (b) </w:t>
            </w:r>
            <w:r w:rsidR="00034BE5">
              <w:rPr>
                <w:rFonts w:ascii="Arial" w:hAnsi="Arial" w:cs="Arial"/>
                <w:bCs/>
                <w:sz w:val="20"/>
                <w:szCs w:val="20"/>
              </w:rPr>
              <w:t xml:space="preserve">690.608 </w:t>
            </w:r>
            <w:r w:rsidR="00922A9A" w:rsidRPr="00183057">
              <w:rPr>
                <w:rFonts w:ascii="Arial" w:hAnsi="Arial" w:cs="Arial"/>
                <w:bCs/>
                <w:sz w:val="20"/>
                <w:szCs w:val="20"/>
              </w:rPr>
              <w:t xml:space="preserve">novas Ações Preferenciais </w:t>
            </w:r>
            <w:r w:rsidR="00C4514C" w:rsidRPr="00183057">
              <w:rPr>
                <w:rFonts w:ascii="Arial" w:hAnsi="Arial" w:cs="Arial"/>
                <w:bCs/>
                <w:sz w:val="20"/>
                <w:szCs w:val="20"/>
              </w:rPr>
              <w:t>de emissão da Companhia</w:t>
            </w:r>
            <w:r w:rsidR="001B01B7" w:rsidRPr="00183057">
              <w:rPr>
                <w:rFonts w:ascii="Arial" w:hAnsi="Arial" w:cs="Arial"/>
                <w:bCs/>
                <w:sz w:val="20"/>
                <w:szCs w:val="20"/>
              </w:rPr>
              <w:t xml:space="preserve">, </w:t>
            </w:r>
            <w:r w:rsidR="00C4514C" w:rsidRPr="00183057">
              <w:rPr>
                <w:rFonts w:ascii="Arial" w:hAnsi="Arial" w:cs="Arial"/>
                <w:bCs/>
                <w:sz w:val="20"/>
                <w:szCs w:val="20"/>
              </w:rPr>
              <w:t xml:space="preserve">a </w:t>
            </w:r>
            <w:r w:rsidR="00072A82" w:rsidRPr="00183057">
              <w:rPr>
                <w:rFonts w:ascii="Arial" w:hAnsi="Arial" w:cs="Arial"/>
                <w:bCs/>
                <w:sz w:val="20"/>
                <w:szCs w:val="20"/>
              </w:rPr>
              <w:t xml:space="preserve">ser realizada no Brasil, </w:t>
            </w:r>
            <w:r w:rsidR="004042FC">
              <w:rPr>
                <w:rFonts w:ascii="Arial" w:hAnsi="Arial" w:cs="Arial"/>
                <w:bCs/>
                <w:sz w:val="20"/>
                <w:szCs w:val="20"/>
              </w:rPr>
              <w:t>sem</w:t>
            </w:r>
            <w:r w:rsidR="00072A82" w:rsidRPr="00183057">
              <w:rPr>
                <w:rFonts w:ascii="Arial" w:hAnsi="Arial" w:cs="Arial"/>
                <w:bCs/>
                <w:sz w:val="20"/>
                <w:szCs w:val="20"/>
              </w:rPr>
              <w:t xml:space="preserve"> esforços de colocação das </w:t>
            </w:r>
            <w:r w:rsidR="00922A9A" w:rsidRPr="00183057">
              <w:rPr>
                <w:rFonts w:ascii="Arial" w:hAnsi="Arial" w:cs="Arial"/>
                <w:bCs/>
                <w:sz w:val="20"/>
                <w:szCs w:val="20"/>
              </w:rPr>
              <w:t xml:space="preserve">Units </w:t>
            </w:r>
            <w:r w:rsidR="00072A82" w:rsidRPr="00183057">
              <w:rPr>
                <w:rFonts w:ascii="Arial" w:hAnsi="Arial" w:cs="Arial"/>
                <w:bCs/>
                <w:sz w:val="20"/>
                <w:szCs w:val="20"/>
              </w:rPr>
              <w:t>no exterior (“</w:t>
            </w:r>
            <w:r w:rsidR="00072A82" w:rsidRPr="00183057">
              <w:rPr>
                <w:rFonts w:ascii="Arial" w:hAnsi="Arial" w:cs="Arial"/>
                <w:b/>
                <w:bCs/>
                <w:sz w:val="20"/>
                <w:szCs w:val="20"/>
              </w:rPr>
              <w:t>Oferta</w:t>
            </w:r>
            <w:r w:rsidR="00072A82" w:rsidRPr="00183057">
              <w:rPr>
                <w:rFonts w:ascii="Arial" w:hAnsi="Arial" w:cs="Arial"/>
                <w:bCs/>
                <w:sz w:val="20"/>
                <w:szCs w:val="20"/>
              </w:rPr>
              <w:t>”).</w:t>
            </w:r>
          </w:p>
          <w:p w14:paraId="71BBC4BC" w14:textId="77777777" w:rsidR="00F73A4F" w:rsidRPr="00183057" w:rsidRDefault="00F73A4F" w:rsidP="003503D8">
            <w:pPr>
              <w:spacing w:line="320" w:lineRule="exact"/>
              <w:rPr>
                <w:rFonts w:ascii="Arial" w:hAnsi="Arial" w:cs="Arial"/>
                <w:b/>
                <w:bCs/>
                <w:sz w:val="20"/>
              </w:rPr>
            </w:pPr>
          </w:p>
          <w:p w14:paraId="4B77436D" w14:textId="0A27BF8F" w:rsidR="00072A82" w:rsidRPr="00183057" w:rsidRDefault="0073380F" w:rsidP="003503D8">
            <w:pPr>
              <w:pStyle w:val="BodyText"/>
              <w:tabs>
                <w:tab w:val="left" w:pos="0"/>
              </w:tabs>
              <w:spacing w:line="320" w:lineRule="exact"/>
              <w:rPr>
                <w:rFonts w:ascii="Arial" w:hAnsi="Arial" w:cs="Arial"/>
                <w:bCs/>
                <w:sz w:val="20"/>
                <w:szCs w:val="20"/>
              </w:rPr>
            </w:pPr>
            <w:r w:rsidRPr="00183057">
              <w:rPr>
                <w:rFonts w:ascii="Arial" w:hAnsi="Arial" w:cs="Arial"/>
                <w:bCs/>
                <w:sz w:val="20"/>
                <w:szCs w:val="20"/>
              </w:rPr>
              <w:t xml:space="preserve">A Oferta consistirá na distribuição pública primária das </w:t>
            </w:r>
            <w:r w:rsidR="00D257CF" w:rsidRPr="00183057">
              <w:rPr>
                <w:rFonts w:ascii="Arial" w:hAnsi="Arial" w:cs="Arial"/>
                <w:bCs/>
                <w:sz w:val="20"/>
                <w:szCs w:val="20"/>
              </w:rPr>
              <w:t xml:space="preserve">Units </w:t>
            </w:r>
            <w:r w:rsidRPr="00183057">
              <w:rPr>
                <w:rFonts w:ascii="Arial" w:hAnsi="Arial" w:cs="Arial"/>
                <w:bCs/>
                <w:sz w:val="20"/>
                <w:szCs w:val="20"/>
              </w:rPr>
              <w:t xml:space="preserve">no Brasil, em mercado de balcão não organizado, </w:t>
            </w:r>
            <w:r w:rsidR="00BD1CD1" w:rsidRPr="00183057">
              <w:rPr>
                <w:rFonts w:ascii="Arial" w:hAnsi="Arial" w:cs="Arial"/>
                <w:bCs/>
                <w:sz w:val="20"/>
                <w:szCs w:val="20"/>
              </w:rPr>
              <w:t>em conformidade com a Instrução da Comissão de Valores Mobiliários (“</w:t>
            </w:r>
            <w:r w:rsidR="00BD1CD1" w:rsidRPr="00183057">
              <w:rPr>
                <w:rFonts w:ascii="Arial" w:hAnsi="Arial" w:cs="Arial"/>
                <w:b/>
                <w:bCs/>
                <w:sz w:val="20"/>
                <w:szCs w:val="20"/>
              </w:rPr>
              <w:t>CVM</w:t>
            </w:r>
            <w:r w:rsidR="00BD1CD1" w:rsidRPr="00183057">
              <w:rPr>
                <w:rFonts w:ascii="Arial" w:hAnsi="Arial" w:cs="Arial"/>
                <w:bCs/>
                <w:sz w:val="20"/>
                <w:szCs w:val="20"/>
              </w:rPr>
              <w:t>”) nº 400, de 29 de dezembro de 2003, conforme alterada (“</w:t>
            </w:r>
            <w:r w:rsidR="00BD1CD1" w:rsidRPr="00183057">
              <w:rPr>
                <w:rFonts w:ascii="Arial" w:hAnsi="Arial" w:cs="Arial"/>
                <w:b/>
                <w:bCs/>
                <w:sz w:val="20"/>
                <w:szCs w:val="20"/>
              </w:rPr>
              <w:t>Instrução CVM 400</w:t>
            </w:r>
            <w:r w:rsidR="00BD1CD1" w:rsidRPr="00183057">
              <w:rPr>
                <w:rFonts w:ascii="Arial" w:hAnsi="Arial" w:cs="Arial"/>
                <w:bCs/>
                <w:sz w:val="20"/>
                <w:szCs w:val="20"/>
              </w:rPr>
              <w:t xml:space="preserve">”), com o </w:t>
            </w:r>
            <w:r w:rsidR="00344CA0" w:rsidRPr="00183057">
              <w:rPr>
                <w:rFonts w:ascii="Arial" w:hAnsi="Arial" w:cs="Arial"/>
                <w:bCs/>
                <w:sz w:val="20"/>
                <w:szCs w:val="20"/>
              </w:rPr>
              <w:t>“</w:t>
            </w:r>
            <w:r w:rsidR="004804E0" w:rsidRPr="00183057">
              <w:rPr>
                <w:rFonts w:ascii="Arial" w:hAnsi="Arial" w:cs="Arial"/>
                <w:bCs/>
                <w:i/>
                <w:sz w:val="20"/>
                <w:szCs w:val="20"/>
              </w:rPr>
              <w:t>Código ANBIMA de Regulação e Melhores Práticas para Estruturação, Coordenação e Distribuição de Ofertas Públicas de Valores Mobiliários e Ofertas Públicas de Aquisição de Valores Mobiliários</w:t>
            </w:r>
            <w:r w:rsidR="00344CA0" w:rsidRPr="00183057">
              <w:rPr>
                <w:rFonts w:ascii="Arial" w:hAnsi="Arial" w:cs="Arial"/>
                <w:bCs/>
                <w:sz w:val="20"/>
                <w:szCs w:val="20"/>
              </w:rPr>
              <w:t>”</w:t>
            </w:r>
            <w:r w:rsidR="00BD1CD1" w:rsidRPr="00183057">
              <w:rPr>
                <w:rFonts w:ascii="Arial" w:hAnsi="Arial" w:cs="Arial"/>
                <w:bCs/>
                <w:sz w:val="20"/>
                <w:szCs w:val="20"/>
              </w:rPr>
              <w:t>, expedido pela Associação Brasileira das Entidades dos Mercados Financeiro e de Capitais</w:t>
            </w:r>
            <w:r w:rsidR="00344CA0" w:rsidRPr="00183057">
              <w:rPr>
                <w:rFonts w:ascii="Arial" w:hAnsi="Arial" w:cs="Arial"/>
                <w:bCs/>
                <w:sz w:val="20"/>
                <w:szCs w:val="20"/>
              </w:rPr>
              <w:t xml:space="preserve"> atualmente em vigor</w:t>
            </w:r>
            <w:r w:rsidR="00BD1CD1" w:rsidRPr="00183057">
              <w:rPr>
                <w:rFonts w:ascii="Arial" w:hAnsi="Arial" w:cs="Arial"/>
                <w:bCs/>
                <w:sz w:val="20"/>
                <w:szCs w:val="20"/>
              </w:rPr>
              <w:t xml:space="preserve"> (“</w:t>
            </w:r>
            <w:r w:rsidR="00BD1CD1" w:rsidRPr="00183057">
              <w:rPr>
                <w:rFonts w:ascii="Arial" w:hAnsi="Arial" w:cs="Arial"/>
                <w:b/>
                <w:bCs/>
                <w:sz w:val="20"/>
                <w:szCs w:val="20"/>
              </w:rPr>
              <w:t>Código ANBIMA</w:t>
            </w:r>
            <w:r w:rsidR="00BD1CD1" w:rsidRPr="00183057">
              <w:rPr>
                <w:rFonts w:ascii="Arial" w:hAnsi="Arial" w:cs="Arial"/>
                <w:bCs/>
                <w:sz w:val="20"/>
                <w:szCs w:val="20"/>
              </w:rPr>
              <w:t>”</w:t>
            </w:r>
            <w:r w:rsidR="00344CA0" w:rsidRPr="00183057">
              <w:rPr>
                <w:rFonts w:ascii="Arial" w:hAnsi="Arial" w:cs="Arial"/>
                <w:bCs/>
                <w:sz w:val="20"/>
                <w:szCs w:val="20"/>
              </w:rPr>
              <w:t xml:space="preserve"> e “</w:t>
            </w:r>
            <w:r w:rsidR="00344CA0" w:rsidRPr="00183057">
              <w:rPr>
                <w:rFonts w:ascii="Arial" w:hAnsi="Arial" w:cs="Arial"/>
                <w:b/>
                <w:bCs/>
                <w:sz w:val="20"/>
                <w:szCs w:val="20"/>
              </w:rPr>
              <w:t>ANBIMA</w:t>
            </w:r>
            <w:r w:rsidR="00344CA0" w:rsidRPr="00183057">
              <w:rPr>
                <w:rFonts w:ascii="Arial" w:hAnsi="Arial" w:cs="Arial"/>
                <w:bCs/>
                <w:sz w:val="20"/>
                <w:szCs w:val="20"/>
              </w:rPr>
              <w:t>”, respectivamente</w:t>
            </w:r>
            <w:r w:rsidR="00BD1CD1" w:rsidRPr="00183057">
              <w:rPr>
                <w:rFonts w:ascii="Arial" w:hAnsi="Arial" w:cs="Arial"/>
                <w:bCs/>
                <w:sz w:val="20"/>
                <w:szCs w:val="20"/>
              </w:rPr>
              <w:t xml:space="preserve">), </w:t>
            </w:r>
            <w:r w:rsidR="00344CA0" w:rsidRPr="00183057">
              <w:rPr>
                <w:rFonts w:ascii="Arial" w:hAnsi="Arial" w:cs="Arial"/>
                <w:bCs/>
                <w:sz w:val="20"/>
                <w:szCs w:val="20"/>
              </w:rPr>
              <w:t xml:space="preserve">bem como com esforços de dispersão acionária nos termos do Regulamento do </w:t>
            </w:r>
            <w:r w:rsidR="006B1B50" w:rsidRPr="00183057">
              <w:rPr>
                <w:rFonts w:ascii="Arial" w:hAnsi="Arial" w:cs="Arial"/>
                <w:bCs/>
                <w:sz w:val="20"/>
                <w:szCs w:val="20"/>
              </w:rPr>
              <w:t>Nível 2</w:t>
            </w:r>
            <w:r w:rsidR="00344CA0" w:rsidRPr="00183057">
              <w:rPr>
                <w:rFonts w:ascii="Arial" w:hAnsi="Arial" w:cs="Arial"/>
                <w:bCs/>
                <w:sz w:val="20"/>
                <w:szCs w:val="20"/>
              </w:rPr>
              <w:t xml:space="preserve"> da B3 S.A. – Brasil, Bolsa, Balcão</w:t>
            </w:r>
            <w:r w:rsidR="00344CA0" w:rsidRPr="00183057" w:rsidDel="00D90137">
              <w:rPr>
                <w:rFonts w:ascii="Arial" w:hAnsi="Arial" w:cs="Arial"/>
                <w:bCs/>
                <w:sz w:val="20"/>
                <w:szCs w:val="20"/>
              </w:rPr>
              <w:t xml:space="preserve"> </w:t>
            </w:r>
            <w:r w:rsidR="00344CA0" w:rsidRPr="00183057">
              <w:rPr>
                <w:rFonts w:ascii="Arial" w:hAnsi="Arial" w:cs="Arial"/>
                <w:bCs/>
                <w:sz w:val="20"/>
                <w:szCs w:val="20"/>
              </w:rPr>
              <w:t>(“</w:t>
            </w:r>
            <w:r w:rsidR="00344CA0" w:rsidRPr="00183057">
              <w:rPr>
                <w:rFonts w:ascii="Arial" w:hAnsi="Arial" w:cs="Arial"/>
                <w:b/>
                <w:bCs/>
                <w:sz w:val="20"/>
                <w:szCs w:val="20"/>
              </w:rPr>
              <w:t xml:space="preserve">Regulamento do </w:t>
            </w:r>
            <w:r w:rsidR="00D06B2F" w:rsidRPr="00183057">
              <w:rPr>
                <w:rFonts w:ascii="Arial" w:hAnsi="Arial" w:cs="Arial"/>
                <w:b/>
                <w:bCs/>
                <w:sz w:val="20"/>
                <w:szCs w:val="20"/>
              </w:rPr>
              <w:t>Nível 2</w:t>
            </w:r>
            <w:r w:rsidR="00344CA0" w:rsidRPr="00183057">
              <w:rPr>
                <w:rFonts w:ascii="Arial" w:hAnsi="Arial" w:cs="Arial"/>
                <w:bCs/>
                <w:sz w:val="20"/>
                <w:szCs w:val="20"/>
              </w:rPr>
              <w:t>” e “</w:t>
            </w:r>
            <w:r w:rsidR="00344CA0" w:rsidRPr="00183057">
              <w:rPr>
                <w:rFonts w:ascii="Arial" w:hAnsi="Arial" w:cs="Arial"/>
                <w:b/>
                <w:bCs/>
                <w:sz w:val="20"/>
                <w:szCs w:val="20"/>
              </w:rPr>
              <w:t>B3</w:t>
            </w:r>
            <w:r w:rsidR="00344CA0" w:rsidRPr="00183057">
              <w:rPr>
                <w:rFonts w:ascii="Arial" w:hAnsi="Arial" w:cs="Arial"/>
                <w:bCs/>
                <w:sz w:val="20"/>
                <w:szCs w:val="20"/>
              </w:rPr>
              <w:t xml:space="preserve">”, respectivamente), </w:t>
            </w:r>
            <w:r w:rsidR="00BD1CD1" w:rsidRPr="00183057">
              <w:rPr>
                <w:rFonts w:ascii="Arial" w:hAnsi="Arial" w:cs="Arial"/>
                <w:bCs/>
                <w:sz w:val="20"/>
                <w:szCs w:val="20"/>
              </w:rPr>
              <w:t>e demais normativos aplicáveis,</w:t>
            </w:r>
            <w:r w:rsidRPr="00183057">
              <w:rPr>
                <w:rFonts w:ascii="Arial" w:hAnsi="Arial" w:cs="Arial"/>
                <w:bCs/>
                <w:sz w:val="20"/>
                <w:szCs w:val="20"/>
              </w:rPr>
              <w:t xml:space="preserve"> sob a coordenação do</w:t>
            </w:r>
            <w:r w:rsidRPr="00183057">
              <w:rPr>
                <w:rFonts w:ascii="Arial" w:hAnsi="Arial" w:cs="Arial"/>
                <w:sz w:val="20"/>
                <w:szCs w:val="20"/>
                <w:lang w:eastAsia="en-GB"/>
              </w:rPr>
              <w:t xml:space="preserve"> </w:t>
            </w:r>
            <w:r w:rsidR="00D257CF" w:rsidRPr="00183057">
              <w:rPr>
                <w:rFonts w:ascii="Arial" w:hAnsi="Arial" w:cs="Arial"/>
                <w:bCs/>
                <w:sz w:val="20"/>
                <w:szCs w:val="20"/>
              </w:rPr>
              <w:t>Banco BTG Pactual S.A. (“</w:t>
            </w:r>
            <w:r w:rsidR="00D257CF" w:rsidRPr="00183057">
              <w:rPr>
                <w:rFonts w:ascii="Arial" w:hAnsi="Arial" w:cs="Arial"/>
                <w:b/>
                <w:sz w:val="20"/>
                <w:szCs w:val="20"/>
              </w:rPr>
              <w:t>BTG Pactual</w:t>
            </w:r>
            <w:r w:rsidR="00D257CF" w:rsidRPr="00183057">
              <w:rPr>
                <w:rFonts w:ascii="Arial" w:hAnsi="Arial" w:cs="Arial"/>
                <w:bCs/>
                <w:sz w:val="20"/>
                <w:szCs w:val="20"/>
              </w:rPr>
              <w:t>”</w:t>
            </w:r>
            <w:r w:rsidR="00354A63">
              <w:rPr>
                <w:rFonts w:ascii="Arial" w:hAnsi="Arial" w:cs="Arial"/>
                <w:bCs/>
                <w:sz w:val="20"/>
                <w:szCs w:val="20"/>
              </w:rPr>
              <w:t xml:space="preserve"> ou</w:t>
            </w:r>
            <w:r w:rsidR="00D257CF" w:rsidRPr="00183057">
              <w:rPr>
                <w:rFonts w:ascii="Arial" w:hAnsi="Arial" w:cs="Arial"/>
                <w:bCs/>
                <w:sz w:val="20"/>
                <w:szCs w:val="20"/>
              </w:rPr>
              <w:t xml:space="preserve"> “</w:t>
            </w:r>
            <w:r w:rsidR="00D257CF" w:rsidRPr="00183057">
              <w:rPr>
                <w:rFonts w:ascii="Arial" w:hAnsi="Arial" w:cs="Arial"/>
                <w:b/>
                <w:bCs/>
                <w:sz w:val="20"/>
                <w:szCs w:val="20"/>
              </w:rPr>
              <w:t>Coordenador Líde</w:t>
            </w:r>
            <w:r w:rsidR="00D257CF" w:rsidRPr="00354A63">
              <w:rPr>
                <w:rFonts w:ascii="Arial" w:hAnsi="Arial" w:cs="Arial"/>
                <w:b/>
                <w:bCs/>
                <w:sz w:val="20"/>
                <w:szCs w:val="20"/>
              </w:rPr>
              <w:t>r</w:t>
            </w:r>
            <w:r w:rsidR="00D257CF" w:rsidRPr="00354A63">
              <w:rPr>
                <w:rFonts w:ascii="Arial" w:hAnsi="Arial" w:cs="Arial"/>
                <w:bCs/>
                <w:sz w:val="20"/>
                <w:szCs w:val="20"/>
              </w:rPr>
              <w:t>”)</w:t>
            </w:r>
            <w:bookmarkStart w:id="0" w:name="_Hlk90905172"/>
            <w:r w:rsidR="00354A63" w:rsidRPr="00354A63">
              <w:rPr>
                <w:rFonts w:ascii="Arial" w:hAnsi="Arial" w:cs="Arial"/>
                <w:bCs/>
                <w:sz w:val="20"/>
                <w:szCs w:val="20"/>
              </w:rPr>
              <w:t>,</w:t>
            </w:r>
            <w:r w:rsidR="00354A63" w:rsidRPr="00354A63">
              <w:rPr>
                <w:rFonts w:ascii="Arial" w:hAnsi="Arial" w:cs="Arial"/>
                <w:sz w:val="20"/>
                <w:szCs w:val="20"/>
              </w:rPr>
              <w:t xml:space="preserve"> do Banco Itaú BBA S.A. (“</w:t>
            </w:r>
            <w:r w:rsidR="00354A63" w:rsidRPr="00354A63">
              <w:rPr>
                <w:rFonts w:ascii="Arial" w:hAnsi="Arial" w:cs="Arial"/>
                <w:b/>
                <w:bCs/>
                <w:sz w:val="20"/>
                <w:szCs w:val="20"/>
              </w:rPr>
              <w:t>Itaú BBA</w:t>
            </w:r>
            <w:r w:rsidR="00354A63" w:rsidRPr="00354A63">
              <w:rPr>
                <w:rFonts w:ascii="Arial" w:hAnsi="Arial" w:cs="Arial"/>
                <w:sz w:val="20"/>
                <w:szCs w:val="20"/>
              </w:rPr>
              <w:t>”) e da XP Investimentos Corretora de Câmbio, Títulos e Valores Mobiliários S.A. (“</w:t>
            </w:r>
            <w:r w:rsidR="00354A63" w:rsidRPr="00354A63">
              <w:rPr>
                <w:rFonts w:ascii="Arial" w:hAnsi="Arial" w:cs="Arial"/>
                <w:b/>
                <w:bCs/>
                <w:sz w:val="20"/>
                <w:szCs w:val="20"/>
              </w:rPr>
              <w:t>XP</w:t>
            </w:r>
            <w:r w:rsidR="00354A63" w:rsidRPr="00354A63">
              <w:rPr>
                <w:rFonts w:ascii="Arial" w:hAnsi="Arial" w:cs="Arial"/>
                <w:sz w:val="20"/>
                <w:szCs w:val="20"/>
              </w:rPr>
              <w:t>” e, em conjunto com o Coordenador Líder e o Itaú BBA, “</w:t>
            </w:r>
            <w:r w:rsidR="00354A63" w:rsidRPr="00354A63">
              <w:rPr>
                <w:rFonts w:ascii="Arial" w:hAnsi="Arial" w:cs="Arial"/>
                <w:b/>
                <w:bCs/>
                <w:sz w:val="20"/>
                <w:szCs w:val="20"/>
              </w:rPr>
              <w:t>Coordenadores da Oferta</w:t>
            </w:r>
            <w:r w:rsidR="00354A63" w:rsidRPr="00354A63">
              <w:rPr>
                <w:rFonts w:ascii="Arial" w:hAnsi="Arial" w:cs="Arial"/>
                <w:sz w:val="20"/>
                <w:szCs w:val="20"/>
              </w:rPr>
              <w:t>”)</w:t>
            </w:r>
            <w:bookmarkEnd w:id="0"/>
            <w:r w:rsidR="00D257CF" w:rsidRPr="00354A63">
              <w:rPr>
                <w:rFonts w:ascii="Arial" w:hAnsi="Arial" w:cs="Arial"/>
                <w:bCs/>
                <w:sz w:val="20"/>
                <w:szCs w:val="20"/>
              </w:rPr>
              <w:t xml:space="preserve">, </w:t>
            </w:r>
            <w:r w:rsidR="00BD1CD1" w:rsidRPr="00183057">
              <w:rPr>
                <w:rFonts w:ascii="Arial" w:hAnsi="Arial" w:cs="Arial"/>
                <w:bCs/>
                <w:sz w:val="20"/>
                <w:szCs w:val="20"/>
              </w:rPr>
              <w:t>e</w:t>
            </w:r>
            <w:r w:rsidRPr="00183057">
              <w:rPr>
                <w:rFonts w:ascii="Arial" w:hAnsi="Arial" w:cs="Arial"/>
                <w:bCs/>
                <w:sz w:val="20"/>
                <w:szCs w:val="20"/>
              </w:rPr>
              <w:t xml:space="preserve">, com a participação de determinadas instituições </w:t>
            </w:r>
            <w:r w:rsidR="00344CA0" w:rsidRPr="00183057">
              <w:rPr>
                <w:rFonts w:ascii="Arial" w:hAnsi="Arial" w:cs="Arial"/>
                <w:bCs/>
                <w:sz w:val="20"/>
                <w:szCs w:val="20"/>
              </w:rPr>
              <w:t>consorciadas</w:t>
            </w:r>
            <w:r w:rsidRPr="00183057">
              <w:rPr>
                <w:rFonts w:ascii="Arial" w:hAnsi="Arial" w:cs="Arial"/>
                <w:bCs/>
                <w:sz w:val="20"/>
                <w:szCs w:val="20"/>
              </w:rPr>
              <w:t xml:space="preserve"> autorizadas a operar no mercado de capitais brasileiro, credenciadas junto à B3, convidadas a participar da Oferta, exclusivamente, para efetuar esforços de colocação das </w:t>
            </w:r>
            <w:r w:rsidR="00D257CF" w:rsidRPr="00183057">
              <w:rPr>
                <w:rFonts w:ascii="Arial" w:hAnsi="Arial" w:cs="Arial"/>
                <w:bCs/>
                <w:sz w:val="20"/>
                <w:szCs w:val="20"/>
              </w:rPr>
              <w:t xml:space="preserve">Units </w:t>
            </w:r>
            <w:r w:rsidRPr="00183057">
              <w:rPr>
                <w:rFonts w:ascii="Arial" w:hAnsi="Arial" w:cs="Arial"/>
                <w:bCs/>
                <w:sz w:val="20"/>
                <w:szCs w:val="20"/>
              </w:rPr>
              <w:t xml:space="preserve">junto aos Investidores Não </w:t>
            </w:r>
            <w:r w:rsidRPr="00183057">
              <w:rPr>
                <w:rFonts w:ascii="Arial" w:hAnsi="Arial" w:cs="Arial"/>
                <w:bCs/>
                <w:sz w:val="20"/>
                <w:szCs w:val="20"/>
              </w:rPr>
              <w:lastRenderedPageBreak/>
              <w:t>Institucionais (conforme definido abaixo) (“</w:t>
            </w:r>
            <w:r w:rsidRPr="00183057">
              <w:rPr>
                <w:rFonts w:ascii="Arial" w:hAnsi="Arial" w:cs="Arial"/>
                <w:b/>
                <w:bCs/>
                <w:sz w:val="20"/>
                <w:szCs w:val="20"/>
              </w:rPr>
              <w:t>Instituições Consorciadas</w:t>
            </w:r>
            <w:r w:rsidRPr="00183057">
              <w:rPr>
                <w:rFonts w:ascii="Arial" w:hAnsi="Arial" w:cs="Arial"/>
                <w:bCs/>
                <w:sz w:val="20"/>
                <w:szCs w:val="20"/>
              </w:rPr>
              <w:t xml:space="preserve">” e, </w:t>
            </w:r>
            <w:r w:rsidR="00344CA0" w:rsidRPr="00183057">
              <w:rPr>
                <w:rFonts w:ascii="Arial" w:hAnsi="Arial" w:cs="Arial"/>
                <w:bCs/>
                <w:sz w:val="20"/>
                <w:szCs w:val="20"/>
              </w:rPr>
              <w:t xml:space="preserve">quando </w:t>
            </w:r>
            <w:r w:rsidRPr="00183057">
              <w:rPr>
                <w:rFonts w:ascii="Arial" w:hAnsi="Arial" w:cs="Arial"/>
                <w:bCs/>
                <w:sz w:val="20"/>
                <w:szCs w:val="20"/>
              </w:rPr>
              <w:t>em conjunto com o</w:t>
            </w:r>
            <w:r w:rsidR="00354A63">
              <w:rPr>
                <w:rFonts w:ascii="Arial" w:hAnsi="Arial" w:cs="Arial"/>
                <w:bCs/>
                <w:sz w:val="20"/>
                <w:szCs w:val="20"/>
              </w:rPr>
              <w:t>s</w:t>
            </w:r>
            <w:r w:rsidRPr="00183057">
              <w:rPr>
                <w:rFonts w:ascii="Arial" w:hAnsi="Arial" w:cs="Arial"/>
                <w:bCs/>
                <w:sz w:val="20"/>
                <w:szCs w:val="20"/>
              </w:rPr>
              <w:t xml:space="preserve"> Coordenador</w:t>
            </w:r>
            <w:r w:rsidR="00354A63">
              <w:rPr>
                <w:rFonts w:ascii="Arial" w:hAnsi="Arial" w:cs="Arial"/>
                <w:bCs/>
                <w:sz w:val="20"/>
                <w:szCs w:val="20"/>
              </w:rPr>
              <w:t>es</w:t>
            </w:r>
            <w:r w:rsidRPr="00183057">
              <w:rPr>
                <w:rFonts w:ascii="Arial" w:hAnsi="Arial" w:cs="Arial"/>
                <w:bCs/>
                <w:sz w:val="20"/>
                <w:szCs w:val="20"/>
              </w:rPr>
              <w:t xml:space="preserve"> da Oferta, “</w:t>
            </w:r>
            <w:r w:rsidRPr="00183057">
              <w:rPr>
                <w:rFonts w:ascii="Arial" w:hAnsi="Arial" w:cs="Arial"/>
                <w:b/>
                <w:bCs/>
                <w:sz w:val="20"/>
                <w:szCs w:val="20"/>
              </w:rPr>
              <w:t>Instituições</w:t>
            </w:r>
            <w:r w:rsidRPr="00183057">
              <w:rPr>
                <w:rFonts w:ascii="Arial" w:hAnsi="Arial" w:cs="Arial"/>
                <w:bCs/>
                <w:sz w:val="20"/>
                <w:szCs w:val="20"/>
              </w:rPr>
              <w:t xml:space="preserve"> </w:t>
            </w:r>
            <w:r w:rsidRPr="00183057">
              <w:rPr>
                <w:rFonts w:ascii="Arial" w:hAnsi="Arial" w:cs="Arial"/>
                <w:b/>
                <w:bCs/>
                <w:sz w:val="20"/>
                <w:szCs w:val="20"/>
              </w:rPr>
              <w:t>Participantes da Oferta</w:t>
            </w:r>
            <w:r w:rsidRPr="00183057">
              <w:rPr>
                <w:rFonts w:ascii="Arial" w:hAnsi="Arial" w:cs="Arial"/>
                <w:bCs/>
                <w:sz w:val="20"/>
                <w:szCs w:val="20"/>
              </w:rPr>
              <w:t>”).</w:t>
            </w:r>
          </w:p>
          <w:p w14:paraId="3962926D" w14:textId="6860D1E9" w:rsidR="00F73A4F" w:rsidRPr="004B2C16" w:rsidRDefault="004B2C16" w:rsidP="003503D8">
            <w:pPr>
              <w:pStyle w:val="BodyText"/>
              <w:tabs>
                <w:tab w:val="left" w:pos="0"/>
              </w:tabs>
              <w:spacing w:line="320" w:lineRule="exact"/>
              <w:rPr>
                <w:rFonts w:ascii="Arial" w:hAnsi="Arial" w:cs="Arial"/>
                <w:bCs/>
                <w:sz w:val="20"/>
                <w:szCs w:val="20"/>
              </w:rPr>
            </w:pPr>
            <w:r w:rsidRPr="004B2C16">
              <w:rPr>
                <w:rFonts w:ascii="Arial" w:hAnsi="Arial" w:cs="Arial"/>
                <w:bCs/>
                <w:sz w:val="20"/>
                <w:szCs w:val="20"/>
              </w:rPr>
              <w:t xml:space="preserve">Não será realizado nenhum registro da Oferta ou das </w:t>
            </w:r>
            <w:r w:rsidR="00905C45">
              <w:rPr>
                <w:rFonts w:ascii="Arial" w:hAnsi="Arial" w:cs="Arial"/>
                <w:bCs/>
                <w:sz w:val="20"/>
                <w:szCs w:val="20"/>
              </w:rPr>
              <w:t>Units</w:t>
            </w:r>
            <w:r w:rsidRPr="004B2C16">
              <w:rPr>
                <w:rFonts w:ascii="Arial" w:hAnsi="Arial" w:cs="Arial"/>
                <w:bCs/>
                <w:sz w:val="20"/>
                <w:szCs w:val="20"/>
              </w:rPr>
              <w:t xml:space="preserve"> em qualquer agência ou órgão regulador do mercado de capitais de qualquer outro país, exceto no Brasil, junto à CVM. Não serão realizados esforços de colocação das </w:t>
            </w:r>
            <w:r w:rsidR="00905C45">
              <w:rPr>
                <w:rFonts w:ascii="Arial" w:hAnsi="Arial" w:cs="Arial"/>
                <w:bCs/>
                <w:sz w:val="20"/>
                <w:szCs w:val="20"/>
              </w:rPr>
              <w:t>Units</w:t>
            </w:r>
            <w:r w:rsidRPr="004B2C16">
              <w:rPr>
                <w:rFonts w:ascii="Arial" w:hAnsi="Arial" w:cs="Arial"/>
                <w:bCs/>
                <w:sz w:val="20"/>
                <w:szCs w:val="20"/>
              </w:rPr>
              <w:t xml:space="preserve"> no exterior.</w:t>
            </w:r>
          </w:p>
          <w:p w14:paraId="0B02F952" w14:textId="77777777" w:rsidR="000C617F" w:rsidRPr="00183057" w:rsidRDefault="000C617F" w:rsidP="003503D8">
            <w:pPr>
              <w:pStyle w:val="BodyText"/>
              <w:tabs>
                <w:tab w:val="left" w:pos="0"/>
              </w:tabs>
              <w:spacing w:line="320" w:lineRule="exact"/>
              <w:rPr>
                <w:rFonts w:ascii="Arial" w:hAnsi="Arial" w:cs="Arial"/>
                <w:sz w:val="20"/>
                <w:szCs w:val="20"/>
              </w:rPr>
            </w:pPr>
          </w:p>
          <w:p w14:paraId="0C237C3C" w14:textId="77777777" w:rsidR="000C617F" w:rsidRPr="00183057" w:rsidRDefault="000C617F" w:rsidP="003503D8">
            <w:pPr>
              <w:pStyle w:val="BodyText"/>
              <w:tabs>
                <w:tab w:val="left" w:pos="0"/>
              </w:tabs>
              <w:spacing w:line="320" w:lineRule="exact"/>
              <w:rPr>
                <w:rFonts w:ascii="Arial" w:hAnsi="Arial" w:cs="Arial"/>
                <w:sz w:val="20"/>
                <w:szCs w:val="20"/>
              </w:rPr>
            </w:pPr>
            <w:r w:rsidRPr="00183057">
              <w:rPr>
                <w:rFonts w:ascii="Arial" w:hAnsi="Arial" w:cs="Arial"/>
                <w:sz w:val="20"/>
                <w:szCs w:val="20"/>
              </w:rPr>
              <w:t xml:space="preserve">No âmbito da Oferta, a emissão das </w:t>
            </w:r>
            <w:r w:rsidR="00032BE4" w:rsidRPr="00183057">
              <w:rPr>
                <w:rFonts w:ascii="Arial" w:hAnsi="Arial" w:cs="Arial"/>
                <w:sz w:val="20"/>
                <w:szCs w:val="20"/>
              </w:rPr>
              <w:t>Ações Subjacentes às Units</w:t>
            </w:r>
            <w:r w:rsidR="005A011E" w:rsidRPr="00183057">
              <w:rPr>
                <w:rFonts w:ascii="Arial" w:hAnsi="Arial" w:cs="Arial"/>
                <w:sz w:val="20"/>
                <w:szCs w:val="20"/>
              </w:rPr>
              <w:t xml:space="preserve"> </w:t>
            </w:r>
            <w:r w:rsidRPr="00183057">
              <w:rPr>
                <w:rFonts w:ascii="Arial" w:hAnsi="Arial" w:cs="Arial"/>
                <w:sz w:val="20"/>
                <w:szCs w:val="20"/>
              </w:rPr>
              <w:t xml:space="preserve">pela Companhia será </w:t>
            </w:r>
            <w:r w:rsidR="00EB73BE" w:rsidRPr="00183057">
              <w:rPr>
                <w:rFonts w:ascii="Arial" w:hAnsi="Arial" w:cs="Arial"/>
                <w:sz w:val="20"/>
                <w:szCs w:val="20"/>
              </w:rPr>
              <w:t>realizada</w:t>
            </w:r>
            <w:r w:rsidRPr="00183057">
              <w:rPr>
                <w:rFonts w:ascii="Arial" w:hAnsi="Arial" w:cs="Arial"/>
                <w:sz w:val="20"/>
                <w:szCs w:val="20"/>
              </w:rPr>
              <w:t xml:space="preserve"> com exclusão do direito de preferência dos seus atuais acionistas, nos termos do artigo 172, inciso I, da Lei nº 6.404, de 15 de dezembro de 1976, conforme alterada (“</w:t>
            </w:r>
            <w:r w:rsidRPr="00183057">
              <w:rPr>
                <w:rFonts w:ascii="Arial" w:hAnsi="Arial" w:cs="Arial"/>
                <w:b/>
                <w:sz w:val="20"/>
                <w:szCs w:val="20"/>
              </w:rPr>
              <w:t>Lei das Sociedades por Ações</w:t>
            </w:r>
            <w:r w:rsidR="009F52A5" w:rsidRPr="00183057">
              <w:rPr>
                <w:rFonts w:ascii="Arial" w:hAnsi="Arial" w:cs="Arial"/>
                <w:sz w:val="20"/>
                <w:szCs w:val="20"/>
              </w:rPr>
              <w:t>”)</w:t>
            </w:r>
            <w:r w:rsidRPr="00183057">
              <w:rPr>
                <w:rFonts w:ascii="Arial" w:hAnsi="Arial" w:cs="Arial"/>
                <w:sz w:val="20"/>
                <w:szCs w:val="20"/>
              </w:rPr>
              <w:t xml:space="preserve">, sendo que tal emissão será realizada dentro do limite de capital autorizado previsto </w:t>
            </w:r>
            <w:r w:rsidR="009F52A5" w:rsidRPr="00183057">
              <w:rPr>
                <w:rFonts w:ascii="Arial" w:hAnsi="Arial" w:cs="Arial"/>
                <w:sz w:val="20"/>
                <w:szCs w:val="20"/>
              </w:rPr>
              <w:t>no estatuto social da Companhia</w:t>
            </w:r>
            <w:r w:rsidRPr="00183057">
              <w:rPr>
                <w:rFonts w:ascii="Arial" w:hAnsi="Arial" w:cs="Arial"/>
                <w:sz w:val="20"/>
                <w:szCs w:val="20"/>
              </w:rPr>
              <w:t>.</w:t>
            </w:r>
            <w:r w:rsidR="00032BE4" w:rsidRPr="00183057">
              <w:rPr>
                <w:rFonts w:ascii="Arial" w:hAnsi="Arial" w:cs="Arial"/>
                <w:sz w:val="20"/>
                <w:szCs w:val="20"/>
              </w:rPr>
              <w:t xml:space="preserve"> </w:t>
            </w:r>
          </w:p>
          <w:p w14:paraId="4861BB2D" w14:textId="77777777" w:rsidR="00E963A3" w:rsidRPr="00183057" w:rsidRDefault="00E963A3" w:rsidP="003503D8">
            <w:pPr>
              <w:pStyle w:val="BodyText"/>
              <w:tabs>
                <w:tab w:val="left" w:pos="0"/>
              </w:tabs>
              <w:spacing w:line="320" w:lineRule="exact"/>
              <w:rPr>
                <w:rFonts w:ascii="Arial" w:hAnsi="Arial" w:cs="Arial"/>
                <w:bCs/>
                <w:sz w:val="20"/>
                <w:szCs w:val="20"/>
              </w:rPr>
            </w:pPr>
          </w:p>
          <w:p w14:paraId="68567BB8" w14:textId="208D4702" w:rsidR="00851910" w:rsidRPr="00183057" w:rsidRDefault="00353572" w:rsidP="003503D8">
            <w:pPr>
              <w:pStyle w:val="BodyText"/>
              <w:tabs>
                <w:tab w:val="left" w:pos="0"/>
              </w:tabs>
              <w:spacing w:line="320" w:lineRule="exact"/>
              <w:rPr>
                <w:rFonts w:ascii="Arial" w:hAnsi="Arial" w:cs="Arial"/>
                <w:bCs/>
                <w:sz w:val="20"/>
                <w:szCs w:val="20"/>
              </w:rPr>
            </w:pPr>
            <w:r w:rsidRPr="00183057">
              <w:rPr>
                <w:rFonts w:ascii="Arial" w:hAnsi="Arial" w:cs="Arial"/>
                <w:bCs/>
                <w:sz w:val="20"/>
                <w:szCs w:val="20"/>
              </w:rPr>
              <w:t>Em conformidade com o disposto no Código ANBIMA, o</w:t>
            </w:r>
            <w:r w:rsidR="00354A63">
              <w:rPr>
                <w:rFonts w:ascii="Arial" w:hAnsi="Arial" w:cs="Arial"/>
                <w:bCs/>
                <w:sz w:val="20"/>
                <w:szCs w:val="20"/>
              </w:rPr>
              <w:t>s</w:t>
            </w:r>
            <w:r w:rsidRPr="00183057">
              <w:rPr>
                <w:rFonts w:ascii="Arial" w:hAnsi="Arial" w:cs="Arial"/>
                <w:bCs/>
                <w:sz w:val="20"/>
                <w:szCs w:val="20"/>
              </w:rPr>
              <w:t xml:space="preserve"> Coordenador</w:t>
            </w:r>
            <w:r w:rsidR="00354A63">
              <w:rPr>
                <w:rFonts w:ascii="Arial" w:hAnsi="Arial" w:cs="Arial"/>
                <w:bCs/>
                <w:sz w:val="20"/>
                <w:szCs w:val="20"/>
              </w:rPr>
              <w:t>es</w:t>
            </w:r>
            <w:r w:rsidRPr="00183057">
              <w:rPr>
                <w:rFonts w:ascii="Arial" w:hAnsi="Arial" w:cs="Arial"/>
                <w:bCs/>
                <w:sz w:val="20"/>
                <w:szCs w:val="20"/>
              </w:rPr>
              <w:t xml:space="preserve"> da Oferta recomend</w:t>
            </w:r>
            <w:r w:rsidR="00354A63">
              <w:rPr>
                <w:rFonts w:ascii="Arial" w:hAnsi="Arial" w:cs="Arial"/>
                <w:bCs/>
                <w:sz w:val="20"/>
                <w:szCs w:val="20"/>
              </w:rPr>
              <w:t>aram</w:t>
            </w:r>
            <w:r w:rsidRPr="00183057">
              <w:rPr>
                <w:rFonts w:ascii="Arial" w:hAnsi="Arial" w:cs="Arial"/>
                <w:bCs/>
                <w:sz w:val="20"/>
                <w:szCs w:val="20"/>
              </w:rPr>
              <w:t xml:space="preserve"> à Companhia a contratação de instituição para desenvolver atividades de formador de mercado, nos termos da Instrução da CVM nº 384, de 17 de março de 2003</w:t>
            </w:r>
            <w:r w:rsidR="00C94131" w:rsidRPr="00183057">
              <w:rPr>
                <w:rFonts w:ascii="Arial" w:hAnsi="Arial" w:cs="Arial"/>
                <w:bCs/>
                <w:sz w:val="20"/>
                <w:szCs w:val="20"/>
              </w:rPr>
              <w:t xml:space="preserve">. </w:t>
            </w:r>
            <w:r w:rsidRPr="00183057">
              <w:rPr>
                <w:rFonts w:ascii="Arial" w:hAnsi="Arial" w:cs="Arial"/>
                <w:bCs/>
                <w:sz w:val="20"/>
                <w:szCs w:val="20"/>
              </w:rPr>
              <w:t>No entanto, não haverá contratação de formador de mercado para esta Oferta.</w:t>
            </w:r>
          </w:p>
          <w:p w14:paraId="58D541E5" w14:textId="77777777" w:rsidR="00353572" w:rsidRPr="00183057" w:rsidRDefault="00353572" w:rsidP="003503D8">
            <w:pPr>
              <w:pStyle w:val="BodyText"/>
              <w:tabs>
                <w:tab w:val="left" w:pos="0"/>
              </w:tabs>
              <w:spacing w:line="320" w:lineRule="exact"/>
              <w:rPr>
                <w:rFonts w:ascii="Arial" w:hAnsi="Arial" w:cs="Arial"/>
                <w:sz w:val="20"/>
                <w:szCs w:val="20"/>
              </w:rPr>
            </w:pPr>
          </w:p>
          <w:p w14:paraId="084DD84B" w14:textId="77777777" w:rsidR="00103B38" w:rsidRPr="00183057" w:rsidRDefault="0004074A" w:rsidP="003503D8">
            <w:pPr>
              <w:pStyle w:val="BodyText"/>
              <w:tabs>
                <w:tab w:val="left" w:pos="0"/>
              </w:tabs>
              <w:spacing w:line="320" w:lineRule="exact"/>
              <w:rPr>
                <w:rFonts w:ascii="Arial" w:hAnsi="Arial" w:cs="Arial"/>
                <w:bCs/>
                <w:sz w:val="20"/>
                <w:szCs w:val="20"/>
              </w:rPr>
            </w:pPr>
            <w:r w:rsidRPr="00183057">
              <w:rPr>
                <w:rFonts w:ascii="Arial" w:hAnsi="Arial" w:cs="Arial"/>
                <w:bCs/>
                <w:sz w:val="20"/>
                <w:szCs w:val="20"/>
              </w:rPr>
              <w:t xml:space="preserve">Este </w:t>
            </w:r>
            <w:r w:rsidR="00D23A17" w:rsidRPr="00183057">
              <w:rPr>
                <w:rFonts w:ascii="Arial" w:hAnsi="Arial" w:cs="Arial"/>
                <w:bCs/>
                <w:sz w:val="20"/>
                <w:szCs w:val="20"/>
              </w:rPr>
              <w:t xml:space="preserve">Pedido de Reserva </w:t>
            </w:r>
            <w:r w:rsidRPr="00183057">
              <w:rPr>
                <w:rFonts w:ascii="Arial" w:hAnsi="Arial" w:cs="Arial"/>
                <w:bCs/>
                <w:sz w:val="20"/>
                <w:szCs w:val="20"/>
              </w:rPr>
              <w:t xml:space="preserve">poderá ser realizado </w:t>
            </w:r>
            <w:r w:rsidR="00ED10F8" w:rsidRPr="00183057">
              <w:rPr>
                <w:rFonts w:ascii="Arial" w:hAnsi="Arial" w:cs="Arial"/>
                <w:bCs/>
                <w:sz w:val="20"/>
                <w:szCs w:val="20"/>
              </w:rPr>
              <w:t>p</w:t>
            </w:r>
            <w:r w:rsidR="006269A4" w:rsidRPr="00183057">
              <w:rPr>
                <w:rFonts w:ascii="Arial" w:hAnsi="Arial" w:cs="Arial"/>
                <w:bCs/>
                <w:sz w:val="20"/>
                <w:szCs w:val="20"/>
              </w:rPr>
              <w:t xml:space="preserve">elos </w:t>
            </w:r>
            <w:r w:rsidR="00103B38" w:rsidRPr="00183057">
              <w:rPr>
                <w:rFonts w:ascii="Arial" w:hAnsi="Arial" w:cs="Arial"/>
                <w:bCs/>
                <w:sz w:val="20"/>
                <w:szCs w:val="20"/>
              </w:rPr>
              <w:t xml:space="preserve">investidores pessoas físicas e jurídicas e clubes de investimento registrados na </w:t>
            </w:r>
            <w:r w:rsidR="00315D7F" w:rsidRPr="00183057">
              <w:rPr>
                <w:rFonts w:ascii="Arial" w:hAnsi="Arial" w:cs="Arial"/>
                <w:bCs/>
                <w:sz w:val="20"/>
                <w:szCs w:val="20"/>
              </w:rPr>
              <w:t>B3</w:t>
            </w:r>
            <w:r w:rsidR="000C617F" w:rsidRPr="00183057">
              <w:rPr>
                <w:rFonts w:ascii="Arial" w:hAnsi="Arial" w:cs="Arial"/>
                <w:bCs/>
                <w:sz w:val="20"/>
                <w:szCs w:val="20"/>
              </w:rPr>
              <w:t>, nos termos da regulamentação aplicável</w:t>
            </w:r>
            <w:r w:rsidR="00103B38" w:rsidRPr="00183057">
              <w:rPr>
                <w:rFonts w:ascii="Arial" w:hAnsi="Arial" w:cs="Arial"/>
                <w:bCs/>
                <w:sz w:val="20"/>
                <w:szCs w:val="20"/>
              </w:rPr>
              <w:t xml:space="preserve">, em qualquer caso, residentes, domiciliados ou com sede no Brasil, </w:t>
            </w:r>
            <w:r w:rsidR="00E4302C" w:rsidRPr="00183057">
              <w:rPr>
                <w:rFonts w:ascii="Arial" w:hAnsi="Arial" w:cs="Arial"/>
                <w:bCs/>
                <w:sz w:val="20"/>
                <w:szCs w:val="20"/>
              </w:rPr>
              <w:t xml:space="preserve">nos termos da regulamentação vigente, </w:t>
            </w:r>
            <w:r w:rsidR="00103B38" w:rsidRPr="00183057">
              <w:rPr>
                <w:rFonts w:ascii="Arial" w:hAnsi="Arial" w:cs="Arial"/>
                <w:bCs/>
                <w:sz w:val="20"/>
                <w:szCs w:val="20"/>
              </w:rPr>
              <w:t xml:space="preserve">que formalizem </w:t>
            </w:r>
            <w:r w:rsidR="00D23A17" w:rsidRPr="00183057">
              <w:rPr>
                <w:rFonts w:ascii="Arial" w:hAnsi="Arial" w:cs="Arial"/>
                <w:bCs/>
                <w:sz w:val="20"/>
                <w:szCs w:val="20"/>
              </w:rPr>
              <w:t xml:space="preserve">Pedido de Reserva </w:t>
            </w:r>
            <w:r w:rsidR="00103B38" w:rsidRPr="00183057">
              <w:rPr>
                <w:rFonts w:ascii="Arial" w:hAnsi="Arial" w:cs="Arial"/>
                <w:bCs/>
                <w:sz w:val="20"/>
                <w:szCs w:val="20"/>
              </w:rPr>
              <w:t xml:space="preserve">durante o </w:t>
            </w:r>
            <w:r w:rsidR="00C07FE0" w:rsidRPr="00183057">
              <w:rPr>
                <w:rFonts w:ascii="Arial" w:hAnsi="Arial" w:cs="Arial"/>
                <w:bCs/>
                <w:sz w:val="20"/>
                <w:szCs w:val="20"/>
              </w:rPr>
              <w:t>Período de Reserva</w:t>
            </w:r>
            <w:r w:rsidR="00103B38" w:rsidRPr="00183057">
              <w:rPr>
                <w:rFonts w:ascii="Arial" w:hAnsi="Arial" w:cs="Arial"/>
                <w:bCs/>
                <w:sz w:val="20"/>
                <w:szCs w:val="20"/>
              </w:rPr>
              <w:t xml:space="preserve"> ou </w:t>
            </w:r>
            <w:r w:rsidR="007958C1" w:rsidRPr="00183057">
              <w:rPr>
                <w:rFonts w:ascii="Arial" w:hAnsi="Arial" w:cs="Arial"/>
                <w:bCs/>
                <w:sz w:val="20"/>
                <w:szCs w:val="20"/>
              </w:rPr>
              <w:t xml:space="preserve">durante </w:t>
            </w:r>
            <w:r w:rsidR="00103B38" w:rsidRPr="00183057">
              <w:rPr>
                <w:rFonts w:ascii="Arial" w:hAnsi="Arial" w:cs="Arial"/>
                <w:bCs/>
                <w:sz w:val="20"/>
                <w:szCs w:val="20"/>
              </w:rPr>
              <w:t xml:space="preserve">o </w:t>
            </w:r>
            <w:r w:rsidR="00C07FE0" w:rsidRPr="00183057">
              <w:rPr>
                <w:rFonts w:ascii="Arial" w:hAnsi="Arial" w:cs="Arial"/>
                <w:bCs/>
                <w:sz w:val="20"/>
                <w:szCs w:val="20"/>
              </w:rPr>
              <w:t>Período de Reserva</w:t>
            </w:r>
            <w:r w:rsidR="00103B38" w:rsidRPr="00183057">
              <w:rPr>
                <w:rFonts w:ascii="Arial" w:hAnsi="Arial" w:cs="Arial"/>
                <w:bCs/>
                <w:sz w:val="20"/>
                <w:szCs w:val="20"/>
              </w:rPr>
              <w:t xml:space="preserve"> para Pessoas Vinculadas, </w:t>
            </w:r>
            <w:r w:rsidR="00961AF0" w:rsidRPr="00183057">
              <w:rPr>
                <w:rFonts w:ascii="Arial" w:hAnsi="Arial" w:cs="Arial"/>
                <w:sz w:val="20"/>
                <w:szCs w:val="20"/>
              </w:rPr>
              <w:t>junto a uma única Instituição Consorciada, observado o valor mínimo de pedido de investimento de R$3.000,00 e o valor máximo de pedido de investimento de R$1.000.000,00 por investidor (“</w:t>
            </w:r>
            <w:r w:rsidR="00961AF0" w:rsidRPr="00183057">
              <w:rPr>
                <w:rFonts w:ascii="Arial" w:hAnsi="Arial" w:cs="Arial"/>
                <w:b/>
                <w:sz w:val="20"/>
                <w:szCs w:val="20"/>
              </w:rPr>
              <w:t>Valores Mínimo e Máximo do Pedido de Reserva</w:t>
            </w:r>
            <w:r w:rsidR="00961AF0" w:rsidRPr="00183057">
              <w:rPr>
                <w:rFonts w:ascii="Arial" w:hAnsi="Arial" w:cs="Arial"/>
                <w:sz w:val="20"/>
                <w:szCs w:val="20"/>
              </w:rPr>
              <w:t>”</w:t>
            </w:r>
            <w:r w:rsidR="008B3F63" w:rsidRPr="00183057">
              <w:rPr>
                <w:rFonts w:ascii="Arial" w:hAnsi="Arial" w:cs="Arial"/>
                <w:sz w:val="20"/>
                <w:szCs w:val="20"/>
              </w:rPr>
              <w:t xml:space="preserve"> e </w:t>
            </w:r>
            <w:r w:rsidR="00961AF0" w:rsidRPr="00183057">
              <w:rPr>
                <w:rFonts w:ascii="Arial" w:hAnsi="Arial" w:cs="Arial"/>
                <w:sz w:val="20"/>
                <w:szCs w:val="20"/>
              </w:rPr>
              <w:t>“</w:t>
            </w:r>
            <w:r w:rsidR="00961AF0" w:rsidRPr="00183057">
              <w:rPr>
                <w:rFonts w:ascii="Arial" w:hAnsi="Arial" w:cs="Arial"/>
                <w:b/>
                <w:sz w:val="20"/>
                <w:szCs w:val="20"/>
              </w:rPr>
              <w:t>Investidores Não Institucionais</w:t>
            </w:r>
            <w:r w:rsidR="00961AF0" w:rsidRPr="00183057">
              <w:rPr>
                <w:rFonts w:ascii="Arial" w:hAnsi="Arial" w:cs="Arial"/>
                <w:sz w:val="20"/>
                <w:szCs w:val="20"/>
              </w:rPr>
              <w:t>”</w:t>
            </w:r>
            <w:r w:rsidR="008B3F63" w:rsidRPr="00183057">
              <w:rPr>
                <w:rFonts w:ascii="Arial" w:hAnsi="Arial" w:cs="Arial"/>
                <w:sz w:val="20"/>
                <w:szCs w:val="20"/>
              </w:rPr>
              <w:t>, respectivamente</w:t>
            </w:r>
            <w:r w:rsidR="00961AF0" w:rsidRPr="00183057">
              <w:rPr>
                <w:rFonts w:ascii="Arial" w:hAnsi="Arial" w:cs="Arial"/>
                <w:sz w:val="20"/>
                <w:szCs w:val="20"/>
              </w:rPr>
              <w:t>)</w:t>
            </w:r>
            <w:r w:rsidR="00137E0F" w:rsidRPr="00183057">
              <w:rPr>
                <w:rFonts w:ascii="Arial" w:hAnsi="Arial" w:cs="Arial"/>
                <w:sz w:val="20"/>
                <w:szCs w:val="20"/>
              </w:rPr>
              <w:t xml:space="preserve"> (“</w:t>
            </w:r>
            <w:r w:rsidR="00137E0F" w:rsidRPr="00183057">
              <w:rPr>
                <w:rFonts w:ascii="Arial" w:hAnsi="Arial" w:cs="Arial"/>
                <w:b/>
                <w:bCs/>
                <w:sz w:val="20"/>
                <w:szCs w:val="20"/>
              </w:rPr>
              <w:t>Oferta de Varejo</w:t>
            </w:r>
            <w:r w:rsidR="00137E0F" w:rsidRPr="00183057">
              <w:rPr>
                <w:rFonts w:ascii="Arial" w:hAnsi="Arial" w:cs="Arial"/>
                <w:sz w:val="20"/>
                <w:szCs w:val="20"/>
              </w:rPr>
              <w:t>”)</w:t>
            </w:r>
            <w:r w:rsidR="00103B38" w:rsidRPr="00183057">
              <w:rPr>
                <w:rFonts w:ascii="Arial" w:hAnsi="Arial" w:cs="Arial"/>
                <w:bCs/>
                <w:sz w:val="20"/>
                <w:szCs w:val="20"/>
              </w:rPr>
              <w:t>.</w:t>
            </w:r>
          </w:p>
          <w:p w14:paraId="2D6F7084" w14:textId="77777777" w:rsidR="00AF12D9" w:rsidRPr="00183057" w:rsidRDefault="00AF12D9" w:rsidP="003503D8">
            <w:pPr>
              <w:pStyle w:val="BodyText"/>
              <w:tabs>
                <w:tab w:val="left" w:pos="0"/>
              </w:tabs>
              <w:spacing w:line="320" w:lineRule="exact"/>
              <w:rPr>
                <w:rFonts w:ascii="Arial" w:hAnsi="Arial" w:cs="Arial"/>
                <w:bCs/>
                <w:sz w:val="20"/>
                <w:szCs w:val="20"/>
              </w:rPr>
            </w:pPr>
          </w:p>
          <w:p w14:paraId="273C456E" w14:textId="31056633" w:rsidR="00AF12D9" w:rsidRPr="00183057" w:rsidRDefault="00BA08C5" w:rsidP="003503D8">
            <w:pPr>
              <w:pStyle w:val="BodyText"/>
              <w:tabs>
                <w:tab w:val="left" w:pos="0"/>
              </w:tabs>
              <w:spacing w:line="320" w:lineRule="exact"/>
              <w:rPr>
                <w:rFonts w:ascii="Arial" w:hAnsi="Arial" w:cs="Arial"/>
                <w:bCs/>
                <w:sz w:val="20"/>
                <w:szCs w:val="20"/>
              </w:rPr>
            </w:pPr>
            <w:r w:rsidRPr="00183057">
              <w:rPr>
                <w:rFonts w:ascii="Arial" w:hAnsi="Arial" w:cs="Arial"/>
                <w:b/>
                <w:bCs/>
                <w:sz w:val="20"/>
                <w:szCs w:val="20"/>
              </w:rPr>
              <w:t xml:space="preserve">Conforme faculdade prevista nos artigos 30 e 31 da Instrução CVM 400, não será admitida distribuição parcial no âmbito da Oferta, sendo possível o cancelamento do pedido de registro da Oferta caso não haja investidores suficientes para </w:t>
            </w:r>
            <w:r w:rsidR="001E0219" w:rsidRPr="00183057">
              <w:rPr>
                <w:rFonts w:ascii="Arial" w:hAnsi="Arial" w:cs="Arial"/>
                <w:b/>
                <w:bCs/>
                <w:sz w:val="20"/>
                <w:szCs w:val="20"/>
              </w:rPr>
              <w:t>subscrever</w:t>
            </w:r>
            <w:r w:rsidRPr="00183057">
              <w:rPr>
                <w:rFonts w:ascii="Arial" w:hAnsi="Arial" w:cs="Arial"/>
                <w:b/>
                <w:bCs/>
                <w:sz w:val="20"/>
                <w:szCs w:val="20"/>
              </w:rPr>
              <w:t xml:space="preserve"> a totalidade das </w:t>
            </w:r>
            <w:r w:rsidR="004A6063" w:rsidRPr="00183057">
              <w:rPr>
                <w:rFonts w:ascii="Arial" w:hAnsi="Arial" w:cs="Arial"/>
                <w:b/>
                <w:bCs/>
                <w:sz w:val="20"/>
                <w:szCs w:val="20"/>
              </w:rPr>
              <w:t xml:space="preserve">Units </w:t>
            </w:r>
            <w:r w:rsidRPr="00183057">
              <w:rPr>
                <w:rFonts w:ascii="Arial" w:hAnsi="Arial" w:cs="Arial"/>
                <w:b/>
                <w:bCs/>
                <w:sz w:val="20"/>
                <w:szCs w:val="20"/>
              </w:rPr>
              <w:t>ofertada</w:t>
            </w:r>
            <w:r w:rsidR="00A436FE" w:rsidRPr="00183057">
              <w:rPr>
                <w:rFonts w:ascii="Arial" w:hAnsi="Arial" w:cs="Arial"/>
                <w:b/>
                <w:bCs/>
                <w:sz w:val="20"/>
                <w:szCs w:val="20"/>
              </w:rPr>
              <w:t>s</w:t>
            </w:r>
            <w:r w:rsidRPr="00183057">
              <w:rPr>
                <w:rFonts w:ascii="Arial" w:hAnsi="Arial" w:cs="Arial"/>
                <w:b/>
                <w:bCs/>
                <w:sz w:val="20"/>
                <w:szCs w:val="20"/>
              </w:rPr>
              <w:t xml:space="preserve"> até a</w:t>
            </w:r>
            <w:r w:rsidR="006A4191" w:rsidRPr="00183057">
              <w:rPr>
                <w:rFonts w:ascii="Arial" w:hAnsi="Arial" w:cs="Arial"/>
                <w:b/>
                <w:bCs/>
                <w:sz w:val="20"/>
                <w:szCs w:val="20"/>
              </w:rPr>
              <w:t xml:space="preserve"> data de</w:t>
            </w:r>
            <w:r w:rsidRPr="00183057">
              <w:rPr>
                <w:rFonts w:ascii="Arial" w:hAnsi="Arial" w:cs="Arial"/>
                <w:b/>
                <w:bCs/>
                <w:sz w:val="20"/>
                <w:szCs w:val="20"/>
              </w:rPr>
              <w:t xml:space="preserve"> conclusão do Procedimento de </w:t>
            </w:r>
            <w:r w:rsidRPr="00183057">
              <w:rPr>
                <w:rFonts w:ascii="Arial" w:hAnsi="Arial" w:cs="Arial"/>
                <w:b/>
                <w:bCs/>
                <w:i/>
                <w:iCs/>
                <w:sz w:val="20"/>
                <w:szCs w:val="20"/>
              </w:rPr>
              <w:t>Bookbuilding</w:t>
            </w:r>
            <w:r w:rsidR="00AF12D9" w:rsidRPr="00183057">
              <w:rPr>
                <w:rFonts w:ascii="Arial" w:hAnsi="Arial" w:cs="Arial"/>
                <w:b/>
                <w:bCs/>
                <w:sz w:val="20"/>
                <w:szCs w:val="20"/>
              </w:rPr>
              <w:t>.</w:t>
            </w:r>
            <w:r w:rsidR="00035303" w:rsidRPr="00183057">
              <w:rPr>
                <w:rFonts w:ascii="Arial" w:hAnsi="Arial" w:cs="Arial"/>
                <w:sz w:val="20"/>
                <w:szCs w:val="20"/>
                <w:lang w:eastAsia="en-GB"/>
              </w:rPr>
              <w:t xml:space="preserve"> </w:t>
            </w:r>
            <w:r w:rsidRPr="00183057">
              <w:rPr>
                <w:rFonts w:ascii="Arial" w:hAnsi="Arial" w:cs="Arial"/>
                <w:sz w:val="20"/>
                <w:szCs w:val="20"/>
              </w:rPr>
              <w:t xml:space="preserve">Caso não existam Pedidos de Reserva e/ou intenções de investimento para a </w:t>
            </w:r>
            <w:r w:rsidR="001E0219" w:rsidRPr="00183057">
              <w:rPr>
                <w:rFonts w:ascii="Arial" w:hAnsi="Arial" w:cs="Arial"/>
                <w:sz w:val="20"/>
                <w:szCs w:val="20"/>
              </w:rPr>
              <w:t>subscrição</w:t>
            </w:r>
            <w:r w:rsidRPr="00183057">
              <w:rPr>
                <w:rFonts w:ascii="Arial" w:hAnsi="Arial" w:cs="Arial"/>
                <w:sz w:val="20"/>
                <w:szCs w:val="20"/>
              </w:rPr>
              <w:t xml:space="preserve"> da totalidade das </w:t>
            </w:r>
            <w:r w:rsidR="00A436FE" w:rsidRPr="00183057">
              <w:rPr>
                <w:rFonts w:ascii="Arial" w:hAnsi="Arial" w:cs="Arial"/>
                <w:bCs/>
                <w:sz w:val="20"/>
                <w:szCs w:val="20"/>
              </w:rPr>
              <w:t>Units</w:t>
            </w:r>
            <w:r w:rsidR="00A436FE" w:rsidRPr="00183057">
              <w:rPr>
                <w:rFonts w:ascii="Arial" w:hAnsi="Arial" w:cs="Arial"/>
                <w:sz w:val="20"/>
                <w:szCs w:val="20"/>
              </w:rPr>
              <w:t xml:space="preserve"> </w:t>
            </w:r>
            <w:r w:rsidRPr="00183057">
              <w:rPr>
                <w:rFonts w:ascii="Arial" w:hAnsi="Arial" w:cs="Arial"/>
                <w:sz w:val="20"/>
                <w:szCs w:val="20"/>
              </w:rPr>
              <w:t>ofertada</w:t>
            </w:r>
            <w:r w:rsidR="00A436FE" w:rsidRPr="00183057">
              <w:rPr>
                <w:rFonts w:ascii="Arial" w:hAnsi="Arial" w:cs="Arial"/>
                <w:sz w:val="20"/>
                <w:szCs w:val="20"/>
              </w:rPr>
              <w:t>s</w:t>
            </w:r>
            <w:r w:rsidRPr="00183057">
              <w:rPr>
                <w:rFonts w:ascii="Arial" w:hAnsi="Arial" w:cs="Arial"/>
                <w:sz w:val="20"/>
                <w:szCs w:val="20"/>
              </w:rPr>
              <w:t xml:space="preserve"> até a</w:t>
            </w:r>
            <w:r w:rsidR="006A4191" w:rsidRPr="00183057">
              <w:rPr>
                <w:rFonts w:ascii="Arial" w:hAnsi="Arial" w:cs="Arial"/>
                <w:sz w:val="20"/>
                <w:szCs w:val="20"/>
              </w:rPr>
              <w:t xml:space="preserve"> data de</w:t>
            </w:r>
            <w:r w:rsidRPr="00183057">
              <w:rPr>
                <w:rFonts w:ascii="Arial" w:hAnsi="Arial" w:cs="Arial"/>
                <w:sz w:val="20"/>
                <w:szCs w:val="20"/>
              </w:rPr>
              <w:t xml:space="preserve"> conclusão do Procedimento de </w:t>
            </w:r>
            <w:r w:rsidRPr="00183057">
              <w:rPr>
                <w:rFonts w:ascii="Arial" w:hAnsi="Arial" w:cs="Arial"/>
                <w:i/>
                <w:iCs/>
                <w:sz w:val="20"/>
                <w:szCs w:val="20"/>
              </w:rPr>
              <w:t>Bookbuilding</w:t>
            </w:r>
            <w:r w:rsidRPr="00183057">
              <w:rPr>
                <w:rFonts w:ascii="Arial" w:hAnsi="Arial" w:cs="Arial"/>
                <w:sz w:val="20"/>
                <w:szCs w:val="20"/>
              </w:rPr>
              <w:t xml:space="preserve">, nos termos do Contrato de Distribuição, a Oferta será cancelada, sendo todos os Pedidos de Reserva e </w:t>
            </w:r>
            <w:r w:rsidR="00CD7728">
              <w:rPr>
                <w:rFonts w:ascii="Arial" w:hAnsi="Arial" w:cs="Arial"/>
                <w:sz w:val="20"/>
                <w:szCs w:val="20"/>
              </w:rPr>
              <w:t>intenções</w:t>
            </w:r>
            <w:r w:rsidRPr="00183057">
              <w:rPr>
                <w:rFonts w:ascii="Arial" w:hAnsi="Arial" w:cs="Arial"/>
                <w:sz w:val="20"/>
                <w:szCs w:val="20"/>
              </w:rPr>
              <w:t xml:space="preserve"> de investimento, conforme o caso, automaticamente cancelados, e os valores eventualmente depositados devolvidos </w:t>
            </w:r>
            <w:r w:rsidR="00D95D22" w:rsidRPr="00183057">
              <w:rPr>
                <w:rFonts w:ascii="Arial" w:hAnsi="Arial" w:cs="Arial"/>
                <w:sz w:val="20"/>
                <w:szCs w:val="20"/>
              </w:rPr>
              <w:t>sem</w:t>
            </w:r>
            <w:r w:rsidR="000C617F" w:rsidRPr="00183057">
              <w:rPr>
                <w:rFonts w:ascii="Arial" w:hAnsi="Arial" w:cs="Arial"/>
                <w:sz w:val="20"/>
                <w:szCs w:val="20"/>
              </w:rPr>
              <w:t xml:space="preserve"> qualquer remuneração,</w:t>
            </w:r>
            <w:r w:rsidR="00D95D22" w:rsidRPr="00183057">
              <w:rPr>
                <w:rFonts w:ascii="Arial" w:hAnsi="Arial" w:cs="Arial"/>
                <w:sz w:val="20"/>
                <w:szCs w:val="20"/>
              </w:rPr>
              <w:t xml:space="preserve"> juros ou correção monetária, sem reembolso e com dedução de quaisquer tributos </w:t>
            </w:r>
            <w:r w:rsidR="007C74D3" w:rsidRPr="00183057">
              <w:rPr>
                <w:rFonts w:ascii="Arial" w:hAnsi="Arial" w:cs="Arial"/>
                <w:sz w:val="20"/>
                <w:szCs w:val="20"/>
              </w:rPr>
              <w:t xml:space="preserve">ou taxas </w:t>
            </w:r>
            <w:r w:rsidR="00D95D22" w:rsidRPr="00183057">
              <w:rPr>
                <w:rFonts w:ascii="Arial" w:hAnsi="Arial" w:cs="Arial"/>
                <w:sz w:val="20"/>
                <w:szCs w:val="20"/>
              </w:rPr>
              <w:t xml:space="preserve">eventualmente </w:t>
            </w:r>
            <w:r w:rsidR="00147BE9" w:rsidRPr="00183057">
              <w:rPr>
                <w:rFonts w:ascii="Arial" w:hAnsi="Arial" w:cs="Arial"/>
                <w:sz w:val="20"/>
                <w:szCs w:val="20"/>
              </w:rPr>
              <w:t>incidentes</w:t>
            </w:r>
            <w:r w:rsidR="000C617F" w:rsidRPr="00183057">
              <w:rPr>
                <w:rFonts w:ascii="Arial" w:hAnsi="Arial" w:cs="Arial"/>
                <w:sz w:val="20"/>
                <w:szCs w:val="20"/>
              </w:rPr>
              <w:t xml:space="preserve"> (incluindo, sem limitação, quaisquer tributos sobre movimentação financeira aplicáveis, sobre os valores pagos em função do IOF/Câmbio e quaisquer outros tributos que venham ser criados, bem como aqueles cuja alíquota atual venha ser majorada)</w:t>
            </w:r>
            <w:r w:rsidR="00D95D22" w:rsidRPr="00183057">
              <w:rPr>
                <w:rFonts w:ascii="Arial" w:hAnsi="Arial" w:cs="Arial"/>
                <w:sz w:val="20"/>
                <w:szCs w:val="20"/>
              </w:rPr>
              <w:t>, no prazo máximo de 3 dias úteis contados do recebimento da comunicação</w:t>
            </w:r>
            <w:r w:rsidRPr="00183057">
              <w:rPr>
                <w:rFonts w:ascii="Arial" w:hAnsi="Arial" w:cs="Arial"/>
                <w:sz w:val="20"/>
                <w:szCs w:val="20"/>
              </w:rPr>
              <w:t xml:space="preserve"> do cancelamento</w:t>
            </w:r>
            <w:r w:rsidR="00035303" w:rsidRPr="00183057">
              <w:rPr>
                <w:rFonts w:ascii="Arial" w:hAnsi="Arial" w:cs="Arial"/>
                <w:bCs/>
                <w:sz w:val="20"/>
                <w:szCs w:val="20"/>
              </w:rPr>
              <w:t>.</w:t>
            </w:r>
          </w:p>
          <w:p w14:paraId="4E405FC2" w14:textId="77777777" w:rsidR="00AF12D9" w:rsidRPr="00183057" w:rsidRDefault="00AF12D9" w:rsidP="003503D8">
            <w:pPr>
              <w:pStyle w:val="BodyText"/>
              <w:tabs>
                <w:tab w:val="left" w:pos="0"/>
              </w:tabs>
              <w:spacing w:line="320" w:lineRule="exact"/>
              <w:rPr>
                <w:rFonts w:ascii="Arial" w:hAnsi="Arial" w:cs="Arial"/>
                <w:bCs/>
                <w:sz w:val="20"/>
                <w:szCs w:val="20"/>
              </w:rPr>
            </w:pPr>
          </w:p>
          <w:p w14:paraId="16A6644E" w14:textId="34E48C58" w:rsidR="0004074A" w:rsidRPr="00183057" w:rsidRDefault="00AE4F0C" w:rsidP="003503D8">
            <w:pPr>
              <w:pStyle w:val="BodyText"/>
              <w:tabs>
                <w:tab w:val="left" w:pos="0"/>
              </w:tabs>
              <w:spacing w:line="320" w:lineRule="exact"/>
              <w:rPr>
                <w:rFonts w:ascii="Arial" w:hAnsi="Arial" w:cs="Arial"/>
                <w:bCs/>
                <w:sz w:val="20"/>
                <w:szCs w:val="20"/>
              </w:rPr>
            </w:pPr>
            <w:r w:rsidRPr="00183057">
              <w:rPr>
                <w:rFonts w:ascii="Arial" w:hAnsi="Arial" w:cs="Arial"/>
                <w:bCs/>
                <w:sz w:val="20"/>
                <w:szCs w:val="20"/>
              </w:rPr>
              <w:lastRenderedPageBreak/>
              <w:t xml:space="preserve">O pedido de registro da Oferta foi </w:t>
            </w:r>
            <w:r w:rsidR="005F4F20" w:rsidRPr="00183057">
              <w:rPr>
                <w:rFonts w:ascii="Arial" w:hAnsi="Arial" w:cs="Arial"/>
                <w:bCs/>
                <w:sz w:val="20"/>
                <w:szCs w:val="20"/>
              </w:rPr>
              <w:t xml:space="preserve">requerido perante a </w:t>
            </w:r>
            <w:r w:rsidRPr="00183057">
              <w:rPr>
                <w:rFonts w:ascii="Arial" w:hAnsi="Arial" w:cs="Arial"/>
                <w:bCs/>
                <w:sz w:val="20"/>
                <w:szCs w:val="20"/>
              </w:rPr>
              <w:t xml:space="preserve">CVM, nos termos da Instrução CVM 400, em </w:t>
            </w:r>
            <w:r w:rsidR="00B92FD2">
              <w:rPr>
                <w:rFonts w:ascii="Arial" w:hAnsi="Arial" w:cs="Arial"/>
                <w:bCs/>
                <w:sz w:val="20"/>
                <w:szCs w:val="20"/>
              </w:rPr>
              <w:t>29</w:t>
            </w:r>
            <w:r w:rsidR="0073380F" w:rsidRPr="00183057">
              <w:rPr>
                <w:rFonts w:ascii="Arial" w:hAnsi="Arial" w:cs="Arial"/>
                <w:sz w:val="20"/>
                <w:szCs w:val="20"/>
              </w:rPr>
              <w:t xml:space="preserve"> </w:t>
            </w:r>
            <w:r w:rsidR="00631A7B" w:rsidRPr="00183057">
              <w:rPr>
                <w:rFonts w:ascii="Arial" w:hAnsi="Arial" w:cs="Arial"/>
                <w:sz w:val="20"/>
                <w:szCs w:val="20"/>
              </w:rPr>
              <w:t xml:space="preserve">de </w:t>
            </w:r>
            <w:r w:rsidR="00B92FD2">
              <w:rPr>
                <w:rFonts w:ascii="Arial" w:hAnsi="Arial" w:cs="Arial"/>
                <w:sz w:val="20"/>
                <w:szCs w:val="20"/>
              </w:rPr>
              <w:t>novembro</w:t>
            </w:r>
            <w:r w:rsidR="00896E09" w:rsidRPr="00183057">
              <w:rPr>
                <w:rFonts w:ascii="Arial" w:hAnsi="Arial" w:cs="Arial"/>
                <w:sz w:val="20"/>
                <w:szCs w:val="20"/>
              </w:rPr>
              <w:t xml:space="preserve"> </w:t>
            </w:r>
            <w:r w:rsidR="00FC30A3" w:rsidRPr="00183057">
              <w:rPr>
                <w:rFonts w:ascii="Arial" w:hAnsi="Arial" w:cs="Arial"/>
                <w:sz w:val="20"/>
                <w:szCs w:val="20"/>
              </w:rPr>
              <w:t xml:space="preserve">de </w:t>
            </w:r>
            <w:r w:rsidR="00C9784E" w:rsidRPr="00183057">
              <w:rPr>
                <w:rFonts w:ascii="Arial" w:hAnsi="Arial" w:cs="Arial"/>
                <w:sz w:val="20"/>
                <w:szCs w:val="20"/>
              </w:rPr>
              <w:t>202</w:t>
            </w:r>
            <w:r w:rsidR="00DB6DFB" w:rsidRPr="00183057">
              <w:rPr>
                <w:rFonts w:ascii="Arial" w:hAnsi="Arial" w:cs="Arial"/>
                <w:sz w:val="20"/>
                <w:szCs w:val="20"/>
              </w:rPr>
              <w:t>1</w:t>
            </w:r>
            <w:r w:rsidRPr="00183057">
              <w:rPr>
                <w:rFonts w:ascii="Arial" w:hAnsi="Arial" w:cs="Arial"/>
                <w:bCs/>
                <w:sz w:val="20"/>
                <w:szCs w:val="20"/>
              </w:rPr>
              <w:t xml:space="preserve">. </w:t>
            </w:r>
            <w:r w:rsidR="005F176F" w:rsidRPr="00183057">
              <w:rPr>
                <w:rFonts w:ascii="Arial" w:hAnsi="Arial" w:cs="Arial"/>
                <w:bCs/>
                <w:sz w:val="20"/>
                <w:szCs w:val="20"/>
              </w:rPr>
              <w:t xml:space="preserve">A presente </w:t>
            </w:r>
            <w:r w:rsidRPr="00183057">
              <w:rPr>
                <w:rFonts w:ascii="Arial" w:hAnsi="Arial" w:cs="Arial"/>
                <w:bCs/>
                <w:sz w:val="20"/>
                <w:szCs w:val="20"/>
              </w:rPr>
              <w:t xml:space="preserve">Oferta </w:t>
            </w:r>
            <w:r w:rsidR="005F176F" w:rsidRPr="00183057">
              <w:rPr>
                <w:rFonts w:ascii="Arial" w:hAnsi="Arial" w:cs="Arial"/>
                <w:bCs/>
                <w:sz w:val="20"/>
                <w:szCs w:val="20"/>
              </w:rPr>
              <w:t>está sujeita à prévia análise e aprovação da CVM</w:t>
            </w:r>
            <w:r w:rsidRPr="00183057">
              <w:rPr>
                <w:rFonts w:ascii="Arial" w:hAnsi="Arial" w:cs="Arial"/>
                <w:bCs/>
                <w:sz w:val="20"/>
                <w:szCs w:val="20"/>
              </w:rPr>
              <w:t>.</w:t>
            </w:r>
            <w:r w:rsidR="0004074A" w:rsidRPr="00183057">
              <w:rPr>
                <w:rFonts w:ascii="Arial" w:hAnsi="Arial" w:cs="Arial"/>
                <w:bCs/>
                <w:sz w:val="20"/>
                <w:szCs w:val="20"/>
              </w:rPr>
              <w:t xml:space="preserve"> </w:t>
            </w:r>
          </w:p>
          <w:p w14:paraId="0862BB1D" w14:textId="77777777" w:rsidR="00D059A5" w:rsidRPr="00183057" w:rsidRDefault="00D059A5" w:rsidP="003503D8">
            <w:pPr>
              <w:pStyle w:val="BodyText"/>
              <w:tabs>
                <w:tab w:val="left" w:pos="0"/>
              </w:tabs>
              <w:spacing w:line="320" w:lineRule="exact"/>
              <w:rPr>
                <w:rFonts w:ascii="Arial" w:hAnsi="Arial" w:cs="Arial"/>
                <w:bCs/>
                <w:sz w:val="20"/>
                <w:szCs w:val="20"/>
              </w:rPr>
            </w:pPr>
          </w:p>
          <w:p w14:paraId="4EB0F28B" w14:textId="77777777" w:rsidR="00B308BA" w:rsidRPr="00183057" w:rsidRDefault="00453BA0" w:rsidP="003503D8">
            <w:pPr>
              <w:pStyle w:val="BodyText"/>
              <w:tabs>
                <w:tab w:val="left" w:pos="0"/>
              </w:tabs>
              <w:spacing w:line="320" w:lineRule="exact"/>
              <w:rPr>
                <w:rFonts w:ascii="Arial" w:hAnsi="Arial" w:cs="Arial"/>
                <w:sz w:val="20"/>
                <w:szCs w:val="20"/>
              </w:rPr>
            </w:pPr>
            <w:r w:rsidRPr="00183057">
              <w:rPr>
                <w:rFonts w:ascii="Arial" w:hAnsi="Arial" w:cs="Arial"/>
                <w:bCs/>
                <w:sz w:val="20"/>
                <w:szCs w:val="20"/>
              </w:rPr>
              <w:t xml:space="preserve">As </w:t>
            </w:r>
            <w:r w:rsidR="00A436FE" w:rsidRPr="00183057">
              <w:rPr>
                <w:rFonts w:ascii="Arial" w:hAnsi="Arial" w:cs="Arial"/>
                <w:sz w:val="20"/>
                <w:szCs w:val="20"/>
              </w:rPr>
              <w:t>Units</w:t>
            </w:r>
            <w:r w:rsidR="00302A15" w:rsidRPr="00183057">
              <w:rPr>
                <w:rFonts w:ascii="Arial" w:hAnsi="Arial" w:cs="Arial"/>
                <w:bCs/>
                <w:sz w:val="20"/>
                <w:szCs w:val="20"/>
              </w:rPr>
              <w:t xml:space="preserve"> serão negociadas no segmento </w:t>
            </w:r>
            <w:r w:rsidR="00A436FE" w:rsidRPr="00183057">
              <w:rPr>
                <w:rFonts w:ascii="Arial" w:hAnsi="Arial" w:cs="Arial"/>
                <w:bCs/>
                <w:sz w:val="20"/>
                <w:szCs w:val="20"/>
              </w:rPr>
              <w:t xml:space="preserve">especial </w:t>
            </w:r>
            <w:r w:rsidR="00302A15" w:rsidRPr="00183057">
              <w:rPr>
                <w:rFonts w:ascii="Arial" w:hAnsi="Arial" w:cs="Arial"/>
                <w:bCs/>
                <w:sz w:val="20"/>
                <w:szCs w:val="20"/>
              </w:rPr>
              <w:t xml:space="preserve">de listagem </w:t>
            </w:r>
            <w:r w:rsidR="00A436FE" w:rsidRPr="00183057">
              <w:rPr>
                <w:rFonts w:ascii="Arial" w:hAnsi="Arial" w:cs="Arial"/>
                <w:bCs/>
                <w:sz w:val="20"/>
                <w:szCs w:val="20"/>
              </w:rPr>
              <w:t xml:space="preserve">denominado </w:t>
            </w:r>
            <w:r w:rsidR="00302A15" w:rsidRPr="00183057">
              <w:rPr>
                <w:rFonts w:ascii="Arial" w:hAnsi="Arial" w:cs="Arial"/>
                <w:bCs/>
                <w:sz w:val="20"/>
                <w:szCs w:val="20"/>
              </w:rPr>
              <w:t xml:space="preserve">Nível 2 </w:t>
            </w:r>
            <w:r w:rsidR="00A436FE" w:rsidRPr="00183057">
              <w:rPr>
                <w:rFonts w:ascii="Arial" w:hAnsi="Arial" w:cs="Arial"/>
                <w:sz w:val="20"/>
                <w:szCs w:val="20"/>
              </w:rPr>
              <w:t>de Governança Corporativa da B3 (“</w:t>
            </w:r>
            <w:r w:rsidR="00A436FE" w:rsidRPr="00183057">
              <w:rPr>
                <w:rFonts w:ascii="Arial" w:hAnsi="Arial" w:cs="Arial"/>
                <w:b/>
                <w:bCs/>
                <w:sz w:val="20"/>
                <w:szCs w:val="20"/>
              </w:rPr>
              <w:t>Nível 2</w:t>
            </w:r>
            <w:r w:rsidR="00A436FE" w:rsidRPr="00183057">
              <w:rPr>
                <w:rFonts w:ascii="Arial" w:hAnsi="Arial" w:cs="Arial"/>
                <w:sz w:val="20"/>
                <w:szCs w:val="20"/>
              </w:rPr>
              <w:t xml:space="preserve">”) </w:t>
            </w:r>
            <w:r w:rsidR="00302A15" w:rsidRPr="00183057">
              <w:rPr>
                <w:rFonts w:ascii="Arial" w:hAnsi="Arial" w:cs="Arial"/>
                <w:bCs/>
                <w:sz w:val="20"/>
                <w:szCs w:val="20"/>
              </w:rPr>
              <w:t>sob o código “</w:t>
            </w:r>
            <w:r w:rsidR="00032BE4" w:rsidRPr="00183057">
              <w:rPr>
                <w:rFonts w:ascii="Arial" w:hAnsi="Arial" w:cs="Arial"/>
                <w:bCs/>
                <w:sz w:val="20"/>
                <w:szCs w:val="20"/>
              </w:rPr>
              <w:t>BR</w:t>
            </w:r>
            <w:r w:rsidR="00C7282B" w:rsidRPr="00183057">
              <w:rPr>
                <w:rFonts w:ascii="Arial" w:hAnsi="Arial" w:cs="Arial"/>
                <w:bCs/>
                <w:sz w:val="20"/>
                <w:szCs w:val="20"/>
              </w:rPr>
              <w:t>BI</w:t>
            </w:r>
            <w:r w:rsidR="00032BE4" w:rsidRPr="00183057">
              <w:rPr>
                <w:rFonts w:ascii="Arial" w:hAnsi="Arial" w:cs="Arial"/>
                <w:bCs/>
                <w:sz w:val="20"/>
                <w:szCs w:val="20"/>
              </w:rPr>
              <w:t>11</w:t>
            </w:r>
            <w:r w:rsidR="00302A15" w:rsidRPr="00183057">
              <w:rPr>
                <w:rFonts w:ascii="Arial" w:hAnsi="Arial" w:cs="Arial"/>
                <w:bCs/>
                <w:sz w:val="20"/>
                <w:szCs w:val="20"/>
              </w:rPr>
              <w:t>”</w:t>
            </w:r>
            <w:r w:rsidR="00A436FE" w:rsidRPr="00183057">
              <w:rPr>
                <w:rFonts w:ascii="Arial" w:hAnsi="Arial" w:cs="Arial"/>
                <w:bCs/>
                <w:sz w:val="20"/>
                <w:szCs w:val="20"/>
              </w:rPr>
              <w:t xml:space="preserve"> </w:t>
            </w:r>
            <w:r w:rsidR="00BC2C81" w:rsidRPr="00183057">
              <w:rPr>
                <w:rFonts w:ascii="Arial" w:hAnsi="Arial" w:cs="Arial"/>
                <w:bCs/>
                <w:sz w:val="20"/>
                <w:szCs w:val="20"/>
              </w:rPr>
              <w:t>a partir do</w:t>
            </w:r>
            <w:r w:rsidR="006A4191" w:rsidRPr="00183057">
              <w:rPr>
                <w:rFonts w:ascii="Arial" w:hAnsi="Arial" w:cs="Arial"/>
                <w:bCs/>
                <w:sz w:val="20"/>
                <w:szCs w:val="20"/>
              </w:rPr>
              <w:t xml:space="preserve"> primeiro</w:t>
            </w:r>
            <w:r w:rsidR="00BC2C81" w:rsidRPr="00183057">
              <w:rPr>
                <w:rFonts w:ascii="Arial" w:hAnsi="Arial" w:cs="Arial"/>
                <w:bCs/>
                <w:sz w:val="20"/>
                <w:szCs w:val="20"/>
              </w:rPr>
              <w:t xml:space="preserve"> dia útil seguinte à divulgação do </w:t>
            </w:r>
            <w:r w:rsidR="00A5591F" w:rsidRPr="00183057">
              <w:rPr>
                <w:rFonts w:ascii="Arial" w:hAnsi="Arial" w:cs="Arial"/>
                <w:bCs/>
                <w:sz w:val="20"/>
                <w:szCs w:val="20"/>
              </w:rPr>
              <w:t>Anúncio de Início</w:t>
            </w:r>
            <w:r w:rsidR="00E10D3D" w:rsidRPr="00183057">
              <w:rPr>
                <w:rFonts w:ascii="Arial" w:hAnsi="Arial" w:cs="Arial"/>
                <w:sz w:val="20"/>
                <w:szCs w:val="20"/>
              </w:rPr>
              <w:t>.</w:t>
            </w:r>
          </w:p>
          <w:p w14:paraId="7555A25F" w14:textId="77777777" w:rsidR="00F13874" w:rsidRPr="00183057" w:rsidRDefault="00F13874" w:rsidP="003503D8">
            <w:pPr>
              <w:pStyle w:val="BodyText"/>
              <w:spacing w:line="320" w:lineRule="exact"/>
              <w:rPr>
                <w:rFonts w:ascii="Arial" w:hAnsi="Arial" w:cs="Arial"/>
                <w:bCs/>
                <w:sz w:val="20"/>
                <w:szCs w:val="20"/>
              </w:rPr>
            </w:pPr>
          </w:p>
          <w:p w14:paraId="71431B95" w14:textId="71799F8D" w:rsidR="00D059A5" w:rsidRPr="00183057" w:rsidRDefault="00DE2D38" w:rsidP="004042FC">
            <w:pPr>
              <w:pStyle w:val="BodyText"/>
              <w:spacing w:line="320" w:lineRule="exact"/>
              <w:rPr>
                <w:rFonts w:ascii="Arial" w:hAnsi="Arial" w:cs="Arial"/>
                <w:b/>
                <w:bCs/>
                <w:sz w:val="20"/>
                <w:szCs w:val="20"/>
              </w:rPr>
            </w:pPr>
            <w:r w:rsidRPr="00183057">
              <w:rPr>
                <w:rFonts w:ascii="Arial" w:hAnsi="Arial" w:cs="Arial"/>
                <w:b/>
                <w:bCs/>
                <w:sz w:val="20"/>
                <w:szCs w:val="20"/>
              </w:rPr>
              <w:t xml:space="preserve">Este </w:t>
            </w:r>
            <w:r w:rsidR="00D23A17" w:rsidRPr="00183057">
              <w:rPr>
                <w:rFonts w:ascii="Arial" w:hAnsi="Arial" w:cs="Arial"/>
                <w:b/>
                <w:bCs/>
                <w:sz w:val="20"/>
                <w:szCs w:val="20"/>
              </w:rPr>
              <w:t>Pedido de Reserva</w:t>
            </w:r>
            <w:r w:rsidRPr="00183057">
              <w:rPr>
                <w:rFonts w:ascii="Arial" w:hAnsi="Arial" w:cs="Arial"/>
                <w:b/>
                <w:sz w:val="20"/>
                <w:szCs w:val="20"/>
              </w:rPr>
              <w:t xml:space="preserve"> </w:t>
            </w:r>
            <w:r w:rsidR="00BC2C81" w:rsidRPr="00183057">
              <w:rPr>
                <w:rFonts w:ascii="Arial" w:hAnsi="Arial" w:cs="Arial"/>
                <w:b/>
                <w:bCs/>
                <w:sz w:val="20"/>
                <w:szCs w:val="20"/>
              </w:rPr>
              <w:t xml:space="preserve">não constitui uma oferta de venda das </w:t>
            </w:r>
            <w:r w:rsidR="00A436FE" w:rsidRPr="00183057">
              <w:rPr>
                <w:rFonts w:ascii="Arial" w:hAnsi="Arial" w:cs="Arial"/>
                <w:b/>
                <w:bCs/>
                <w:sz w:val="20"/>
                <w:szCs w:val="20"/>
              </w:rPr>
              <w:t xml:space="preserve">Units </w:t>
            </w:r>
            <w:r w:rsidR="00BC2C81" w:rsidRPr="00183057">
              <w:rPr>
                <w:rFonts w:ascii="Arial" w:hAnsi="Arial" w:cs="Arial"/>
                <w:b/>
                <w:bCs/>
                <w:sz w:val="20"/>
                <w:szCs w:val="20"/>
              </w:rPr>
              <w:t>nos Estados Unidos da América</w:t>
            </w:r>
            <w:r w:rsidR="004042FC">
              <w:rPr>
                <w:rFonts w:ascii="Arial" w:hAnsi="Arial" w:cs="Arial"/>
                <w:b/>
                <w:bCs/>
                <w:sz w:val="20"/>
                <w:szCs w:val="20"/>
              </w:rPr>
              <w:t xml:space="preserve"> </w:t>
            </w:r>
            <w:r w:rsidR="004042FC" w:rsidRPr="004042FC">
              <w:rPr>
                <w:rFonts w:ascii="Arial" w:hAnsi="Arial" w:cs="Arial"/>
                <w:b/>
                <w:bCs/>
                <w:sz w:val="20"/>
                <w:szCs w:val="20"/>
              </w:rPr>
              <w:t>e não serão</w:t>
            </w:r>
            <w:r w:rsidR="004042FC">
              <w:rPr>
                <w:rFonts w:ascii="Arial" w:hAnsi="Arial" w:cs="Arial"/>
                <w:b/>
                <w:bCs/>
                <w:sz w:val="20"/>
                <w:szCs w:val="20"/>
              </w:rPr>
              <w:t xml:space="preserve"> </w:t>
            </w:r>
            <w:r w:rsidR="004042FC" w:rsidRPr="004042FC">
              <w:rPr>
                <w:rFonts w:ascii="Arial" w:hAnsi="Arial" w:cs="Arial"/>
                <w:b/>
                <w:bCs/>
                <w:sz w:val="20"/>
                <w:szCs w:val="20"/>
              </w:rPr>
              <w:t xml:space="preserve">realizados esforços de colocação das </w:t>
            </w:r>
            <w:r w:rsidR="004042FC">
              <w:rPr>
                <w:rFonts w:ascii="Arial" w:hAnsi="Arial" w:cs="Arial"/>
                <w:b/>
                <w:bCs/>
                <w:sz w:val="20"/>
                <w:szCs w:val="20"/>
              </w:rPr>
              <w:t>Units</w:t>
            </w:r>
            <w:r w:rsidR="004042FC" w:rsidRPr="004042FC">
              <w:rPr>
                <w:rFonts w:ascii="Arial" w:hAnsi="Arial" w:cs="Arial"/>
                <w:b/>
                <w:bCs/>
                <w:sz w:val="20"/>
                <w:szCs w:val="20"/>
              </w:rPr>
              <w:t xml:space="preserve"> no exterior</w:t>
            </w:r>
            <w:r w:rsidRPr="00183057">
              <w:rPr>
                <w:rFonts w:ascii="Arial" w:hAnsi="Arial" w:cs="Arial"/>
                <w:b/>
                <w:bCs/>
                <w:sz w:val="20"/>
                <w:szCs w:val="20"/>
              </w:rPr>
              <w:t xml:space="preserve">. As </w:t>
            </w:r>
            <w:proofErr w:type="spellStart"/>
            <w:r w:rsidR="00A436FE" w:rsidRPr="00183057">
              <w:rPr>
                <w:rFonts w:ascii="Arial" w:hAnsi="Arial" w:cs="Arial"/>
                <w:b/>
                <w:bCs/>
                <w:sz w:val="20"/>
                <w:szCs w:val="20"/>
              </w:rPr>
              <w:t>Units</w:t>
            </w:r>
            <w:proofErr w:type="spellEnd"/>
            <w:r w:rsidR="00A436FE" w:rsidRPr="00183057">
              <w:rPr>
                <w:rFonts w:ascii="Arial" w:hAnsi="Arial" w:cs="Arial"/>
                <w:b/>
                <w:bCs/>
                <w:sz w:val="20"/>
                <w:szCs w:val="20"/>
              </w:rPr>
              <w:t xml:space="preserve"> </w:t>
            </w:r>
            <w:r w:rsidRPr="00183057">
              <w:rPr>
                <w:rFonts w:ascii="Arial" w:hAnsi="Arial" w:cs="Arial"/>
                <w:b/>
                <w:bCs/>
                <w:sz w:val="20"/>
                <w:szCs w:val="20"/>
              </w:rPr>
              <w:t xml:space="preserve">não poderão ser ofertadas ou vendidas nos Estados Unidos da América </w:t>
            </w:r>
            <w:r w:rsidR="0079059C" w:rsidRPr="00183057">
              <w:rPr>
                <w:rFonts w:ascii="Arial" w:hAnsi="Arial" w:cs="Arial"/>
                <w:b/>
                <w:sz w:val="20"/>
                <w:szCs w:val="20"/>
              </w:rPr>
              <w:t xml:space="preserve">ou a pessoas consideradas </w:t>
            </w:r>
            <w:r w:rsidR="0079059C" w:rsidRPr="00183057">
              <w:rPr>
                <w:rFonts w:ascii="Arial" w:hAnsi="Arial" w:cs="Arial"/>
                <w:b/>
                <w:i/>
                <w:sz w:val="20"/>
                <w:szCs w:val="20"/>
              </w:rPr>
              <w:t xml:space="preserve">U.S. </w:t>
            </w:r>
            <w:proofErr w:type="spellStart"/>
            <w:r w:rsidR="0079059C" w:rsidRPr="00183057">
              <w:rPr>
                <w:rFonts w:ascii="Arial" w:hAnsi="Arial" w:cs="Arial"/>
                <w:b/>
                <w:i/>
                <w:sz w:val="20"/>
                <w:szCs w:val="20"/>
              </w:rPr>
              <w:t>persons</w:t>
            </w:r>
            <w:proofErr w:type="spellEnd"/>
            <w:r w:rsidR="0079059C" w:rsidRPr="00183057">
              <w:rPr>
                <w:rFonts w:ascii="Arial" w:hAnsi="Arial" w:cs="Arial"/>
                <w:b/>
                <w:i/>
                <w:sz w:val="20"/>
                <w:szCs w:val="20"/>
              </w:rPr>
              <w:t xml:space="preserve">, </w:t>
            </w:r>
            <w:r w:rsidR="0079059C" w:rsidRPr="00183057">
              <w:rPr>
                <w:rFonts w:ascii="Arial" w:hAnsi="Arial" w:cs="Arial"/>
                <w:b/>
                <w:sz w:val="20"/>
                <w:szCs w:val="20"/>
              </w:rPr>
              <w:t>conforme definido no</w:t>
            </w:r>
            <w:r w:rsidR="0079059C" w:rsidRPr="00183057">
              <w:rPr>
                <w:rFonts w:ascii="Arial" w:hAnsi="Arial" w:cs="Arial"/>
                <w:b/>
                <w:i/>
                <w:sz w:val="20"/>
                <w:szCs w:val="20"/>
              </w:rPr>
              <w:t xml:space="preserve"> Regulamento S</w:t>
            </w:r>
            <w:r w:rsidR="0079059C" w:rsidRPr="00183057">
              <w:rPr>
                <w:rFonts w:ascii="Arial" w:hAnsi="Arial" w:cs="Arial"/>
                <w:b/>
                <w:sz w:val="20"/>
                <w:szCs w:val="20"/>
              </w:rPr>
              <w:t xml:space="preserve">, </w:t>
            </w:r>
            <w:r w:rsidRPr="00183057">
              <w:rPr>
                <w:rFonts w:ascii="Arial" w:hAnsi="Arial" w:cs="Arial"/>
                <w:b/>
                <w:bCs/>
                <w:sz w:val="20"/>
                <w:szCs w:val="20"/>
              </w:rPr>
              <w:t xml:space="preserve">sem que haja registro ou isenção de registro nos termos do </w:t>
            </w:r>
            <w:proofErr w:type="spellStart"/>
            <w:r w:rsidRPr="00183057">
              <w:rPr>
                <w:rFonts w:ascii="Arial" w:hAnsi="Arial" w:cs="Arial"/>
                <w:b/>
                <w:bCs/>
                <w:i/>
                <w:sz w:val="20"/>
                <w:szCs w:val="20"/>
              </w:rPr>
              <w:t>Securities</w:t>
            </w:r>
            <w:proofErr w:type="spellEnd"/>
            <w:r w:rsidRPr="00183057">
              <w:rPr>
                <w:rFonts w:ascii="Arial" w:hAnsi="Arial" w:cs="Arial"/>
                <w:b/>
                <w:bCs/>
                <w:i/>
                <w:sz w:val="20"/>
                <w:szCs w:val="20"/>
              </w:rPr>
              <w:t xml:space="preserve"> </w:t>
            </w:r>
            <w:proofErr w:type="spellStart"/>
            <w:r w:rsidRPr="00183057">
              <w:rPr>
                <w:rFonts w:ascii="Arial" w:hAnsi="Arial" w:cs="Arial"/>
                <w:b/>
                <w:bCs/>
                <w:i/>
                <w:sz w:val="20"/>
                <w:szCs w:val="20"/>
              </w:rPr>
              <w:t>Act</w:t>
            </w:r>
            <w:proofErr w:type="spellEnd"/>
            <w:r w:rsidRPr="00183057">
              <w:rPr>
                <w:rFonts w:ascii="Arial" w:hAnsi="Arial" w:cs="Arial"/>
                <w:b/>
                <w:bCs/>
                <w:sz w:val="20"/>
                <w:szCs w:val="20"/>
              </w:rPr>
              <w:t xml:space="preserve">. Exceto pelo registro da Oferta pela CVM, </w:t>
            </w:r>
            <w:r w:rsidR="008B3F63" w:rsidRPr="00183057">
              <w:rPr>
                <w:rFonts w:ascii="Arial" w:hAnsi="Arial" w:cs="Arial"/>
                <w:b/>
                <w:bCs/>
                <w:sz w:val="20"/>
                <w:szCs w:val="20"/>
              </w:rPr>
              <w:t>a Companhia</w:t>
            </w:r>
            <w:r w:rsidR="00DB6DFB" w:rsidRPr="00183057">
              <w:rPr>
                <w:rFonts w:ascii="Arial" w:hAnsi="Arial" w:cs="Arial"/>
                <w:b/>
                <w:bCs/>
                <w:sz w:val="20"/>
                <w:szCs w:val="20"/>
              </w:rPr>
              <w:t xml:space="preserve"> e</w:t>
            </w:r>
            <w:r w:rsidR="008B3F63" w:rsidRPr="00183057">
              <w:rPr>
                <w:rFonts w:ascii="Arial" w:hAnsi="Arial" w:cs="Arial"/>
                <w:b/>
                <w:bCs/>
                <w:sz w:val="20"/>
                <w:szCs w:val="20"/>
              </w:rPr>
              <w:t xml:space="preserve"> </w:t>
            </w:r>
            <w:r w:rsidRPr="00183057">
              <w:rPr>
                <w:rFonts w:ascii="Arial" w:hAnsi="Arial" w:cs="Arial"/>
                <w:b/>
                <w:bCs/>
                <w:sz w:val="20"/>
                <w:szCs w:val="20"/>
              </w:rPr>
              <w:t>o</w:t>
            </w:r>
            <w:r w:rsidR="00354A63">
              <w:rPr>
                <w:rFonts w:ascii="Arial" w:hAnsi="Arial" w:cs="Arial"/>
                <w:b/>
                <w:bCs/>
                <w:sz w:val="20"/>
                <w:szCs w:val="20"/>
              </w:rPr>
              <w:t>s</w:t>
            </w:r>
            <w:r w:rsidRPr="00183057">
              <w:rPr>
                <w:rFonts w:ascii="Arial" w:hAnsi="Arial" w:cs="Arial"/>
                <w:b/>
                <w:bCs/>
                <w:sz w:val="20"/>
                <w:szCs w:val="20"/>
              </w:rPr>
              <w:t xml:space="preserve"> Coordenador</w:t>
            </w:r>
            <w:r w:rsidR="00354A63">
              <w:rPr>
                <w:rFonts w:ascii="Arial" w:hAnsi="Arial" w:cs="Arial"/>
                <w:b/>
                <w:bCs/>
                <w:sz w:val="20"/>
                <w:szCs w:val="20"/>
              </w:rPr>
              <w:t>es</w:t>
            </w:r>
            <w:r w:rsidRPr="00183057">
              <w:rPr>
                <w:rFonts w:ascii="Arial" w:hAnsi="Arial" w:cs="Arial"/>
                <w:b/>
                <w:bCs/>
                <w:sz w:val="20"/>
                <w:szCs w:val="20"/>
              </w:rPr>
              <w:t xml:space="preserve"> </w:t>
            </w:r>
            <w:r w:rsidRPr="00183057">
              <w:rPr>
                <w:rFonts w:ascii="Arial" w:hAnsi="Arial" w:cs="Arial"/>
                <w:b/>
                <w:bCs/>
                <w:iCs/>
                <w:sz w:val="20"/>
                <w:szCs w:val="20"/>
              </w:rPr>
              <w:t>da Oferta</w:t>
            </w:r>
            <w:r w:rsidRPr="00183057">
              <w:rPr>
                <w:rFonts w:ascii="Arial" w:hAnsi="Arial" w:cs="Arial"/>
                <w:b/>
                <w:bCs/>
                <w:sz w:val="20"/>
                <w:szCs w:val="20"/>
              </w:rPr>
              <w:t xml:space="preserve"> não pretendem realizar nenhum registro da Oferta ou das </w:t>
            </w:r>
            <w:r w:rsidR="00A436FE" w:rsidRPr="00183057">
              <w:rPr>
                <w:rFonts w:ascii="Arial" w:hAnsi="Arial" w:cs="Arial"/>
                <w:b/>
                <w:bCs/>
                <w:sz w:val="20"/>
                <w:szCs w:val="20"/>
              </w:rPr>
              <w:t xml:space="preserve">Units </w:t>
            </w:r>
            <w:r w:rsidRPr="00183057">
              <w:rPr>
                <w:rFonts w:ascii="Arial" w:hAnsi="Arial" w:cs="Arial"/>
                <w:b/>
                <w:bCs/>
                <w:sz w:val="20"/>
                <w:szCs w:val="20"/>
              </w:rPr>
              <w:t>nos Estados Unidos da América e nem em qualquer agência ou órgão regulador do mercado de capitais de qualquer outro país.</w:t>
            </w:r>
            <w:r w:rsidR="005E1486" w:rsidRPr="00183057">
              <w:rPr>
                <w:rFonts w:ascii="Arial" w:hAnsi="Arial" w:cs="Arial"/>
                <w:b/>
                <w:bCs/>
                <w:sz w:val="20"/>
                <w:szCs w:val="20"/>
              </w:rPr>
              <w:t xml:space="preserve"> Qualquer informação aqui contida não deverá ser levada, transmitida, divulgada, distribuída ou disseminada nos Estados Unidos da América.</w:t>
            </w:r>
          </w:p>
          <w:p w14:paraId="368613BF" w14:textId="77777777" w:rsidR="00D059A5" w:rsidRPr="00183057" w:rsidRDefault="00D059A5" w:rsidP="003503D8">
            <w:pPr>
              <w:pStyle w:val="BodyText"/>
              <w:spacing w:line="320" w:lineRule="exact"/>
              <w:rPr>
                <w:rFonts w:ascii="Arial" w:hAnsi="Arial" w:cs="Arial"/>
                <w:bCs/>
                <w:sz w:val="20"/>
                <w:szCs w:val="20"/>
              </w:rPr>
            </w:pPr>
          </w:p>
          <w:p w14:paraId="50B06086" w14:textId="0DF45908" w:rsidR="00F13874" w:rsidRPr="00183057" w:rsidRDefault="003579CE" w:rsidP="003503D8">
            <w:pPr>
              <w:pStyle w:val="BodyText"/>
              <w:tabs>
                <w:tab w:val="left" w:pos="0"/>
              </w:tabs>
              <w:spacing w:line="320" w:lineRule="exact"/>
              <w:rPr>
                <w:rFonts w:ascii="Arial" w:hAnsi="Arial" w:cs="Arial"/>
                <w:bCs/>
                <w:sz w:val="20"/>
                <w:szCs w:val="20"/>
              </w:rPr>
            </w:pPr>
            <w:r w:rsidRPr="00183057">
              <w:rPr>
                <w:rFonts w:ascii="Arial" w:hAnsi="Arial" w:cs="Arial"/>
                <w:bCs/>
                <w:sz w:val="20"/>
                <w:szCs w:val="20"/>
              </w:rPr>
              <w:t xml:space="preserve">Exceto quando especificamente definidos neste </w:t>
            </w:r>
            <w:r w:rsidR="00D23A17" w:rsidRPr="00183057">
              <w:rPr>
                <w:rFonts w:ascii="Arial" w:hAnsi="Arial" w:cs="Arial"/>
                <w:bCs/>
                <w:sz w:val="20"/>
                <w:szCs w:val="20"/>
              </w:rPr>
              <w:t>Pedido de Reserva</w:t>
            </w:r>
            <w:r w:rsidRPr="00183057">
              <w:rPr>
                <w:rFonts w:ascii="Arial" w:hAnsi="Arial" w:cs="Arial"/>
                <w:bCs/>
                <w:sz w:val="20"/>
                <w:szCs w:val="20"/>
              </w:rPr>
              <w:t xml:space="preserve">, os termos aqui utilizados iniciados em letra maiúscula terão o significado a eles atribuído no </w:t>
            </w:r>
            <w:r w:rsidR="004B2C16" w:rsidRPr="00183057">
              <w:rPr>
                <w:rFonts w:ascii="Arial" w:hAnsi="Arial" w:cs="Arial"/>
                <w:sz w:val="20"/>
                <w:szCs w:val="20"/>
              </w:rPr>
              <w:t>“</w:t>
            </w:r>
            <w:r w:rsidR="004B2C16" w:rsidRPr="00183057">
              <w:rPr>
                <w:rFonts w:ascii="Arial" w:hAnsi="Arial" w:cs="Arial"/>
                <w:i/>
                <w:sz w:val="20"/>
                <w:szCs w:val="20"/>
              </w:rPr>
              <w:t>Prospecto Preliminar da Oferta Pública de Distribuição Primária de Units Representativas de Ações Ordinárias e Ações Preferenciais de Emissão da BR Advisory Partners Participações S.A.</w:t>
            </w:r>
            <w:r w:rsidR="004B2C16" w:rsidRPr="00183057">
              <w:rPr>
                <w:rFonts w:ascii="Arial" w:hAnsi="Arial" w:cs="Arial"/>
                <w:sz w:val="20"/>
                <w:szCs w:val="20"/>
              </w:rPr>
              <w:t>” (“</w:t>
            </w:r>
            <w:r w:rsidR="004B2C16" w:rsidRPr="00183057">
              <w:rPr>
                <w:rFonts w:ascii="Arial" w:hAnsi="Arial" w:cs="Arial"/>
                <w:b/>
                <w:sz w:val="20"/>
                <w:szCs w:val="20"/>
              </w:rPr>
              <w:t>Prospecto Preliminar</w:t>
            </w:r>
            <w:r w:rsidR="004B2C16" w:rsidRPr="00183057">
              <w:rPr>
                <w:rFonts w:ascii="Arial" w:hAnsi="Arial" w:cs="Arial"/>
                <w:sz w:val="20"/>
                <w:szCs w:val="20"/>
              </w:rPr>
              <w:t>”)</w:t>
            </w:r>
            <w:r w:rsidR="00463028" w:rsidRPr="00183057">
              <w:rPr>
                <w:rFonts w:ascii="Arial" w:hAnsi="Arial" w:cs="Arial"/>
                <w:sz w:val="20"/>
                <w:szCs w:val="20"/>
              </w:rPr>
              <w:t>,</w:t>
            </w:r>
            <w:r w:rsidRPr="00183057">
              <w:rPr>
                <w:rFonts w:ascii="Arial" w:hAnsi="Arial" w:cs="Arial"/>
                <w:bCs/>
                <w:sz w:val="20"/>
                <w:szCs w:val="20"/>
              </w:rPr>
              <w:t xml:space="preserve"> sendo que este terá sido obtido pelo </w:t>
            </w:r>
            <w:r w:rsidR="00B00DBA" w:rsidRPr="00183057">
              <w:rPr>
                <w:rFonts w:ascii="Arial" w:hAnsi="Arial" w:cs="Arial"/>
                <w:bCs/>
                <w:sz w:val="20"/>
                <w:szCs w:val="20"/>
              </w:rPr>
              <w:t xml:space="preserve">SUBSCRITOR </w:t>
            </w:r>
            <w:r w:rsidRPr="00183057">
              <w:rPr>
                <w:rFonts w:ascii="Arial" w:hAnsi="Arial" w:cs="Arial"/>
                <w:bCs/>
                <w:sz w:val="20"/>
                <w:szCs w:val="20"/>
              </w:rPr>
              <w:t xml:space="preserve">que </w:t>
            </w:r>
            <w:r w:rsidR="0073380F" w:rsidRPr="00183057">
              <w:rPr>
                <w:rFonts w:ascii="Arial" w:hAnsi="Arial" w:cs="Arial"/>
                <w:bCs/>
                <w:sz w:val="20"/>
                <w:szCs w:val="20"/>
              </w:rPr>
              <w:t>subscrever</w:t>
            </w:r>
            <w:r w:rsidRPr="00183057">
              <w:rPr>
                <w:rFonts w:ascii="Arial" w:hAnsi="Arial" w:cs="Arial"/>
                <w:bCs/>
                <w:sz w:val="20"/>
                <w:szCs w:val="20"/>
              </w:rPr>
              <w:t xml:space="preserve"> as </w:t>
            </w:r>
            <w:r w:rsidR="00A436FE" w:rsidRPr="00183057">
              <w:rPr>
                <w:rFonts w:ascii="Arial" w:hAnsi="Arial" w:cs="Arial"/>
                <w:bCs/>
                <w:sz w:val="20"/>
                <w:szCs w:val="20"/>
              </w:rPr>
              <w:t xml:space="preserve">Units </w:t>
            </w:r>
            <w:r w:rsidRPr="00183057">
              <w:rPr>
                <w:rFonts w:ascii="Arial" w:hAnsi="Arial" w:cs="Arial"/>
                <w:bCs/>
                <w:sz w:val="20"/>
                <w:szCs w:val="20"/>
              </w:rPr>
              <w:t xml:space="preserve">quando do preenchimento do presente </w:t>
            </w:r>
            <w:r w:rsidR="00D23A17" w:rsidRPr="00183057">
              <w:rPr>
                <w:rFonts w:ascii="Arial" w:hAnsi="Arial" w:cs="Arial"/>
                <w:bCs/>
                <w:sz w:val="20"/>
                <w:szCs w:val="20"/>
              </w:rPr>
              <w:t>Pedido de Reserva</w:t>
            </w:r>
            <w:r w:rsidRPr="00183057">
              <w:rPr>
                <w:rFonts w:ascii="Arial" w:hAnsi="Arial" w:cs="Arial"/>
                <w:bCs/>
                <w:sz w:val="20"/>
                <w:szCs w:val="20"/>
              </w:rPr>
              <w:t>.</w:t>
            </w:r>
          </w:p>
          <w:p w14:paraId="1973E23A" w14:textId="77777777" w:rsidR="00F13874" w:rsidRPr="00183057" w:rsidRDefault="00F13874" w:rsidP="003503D8">
            <w:pPr>
              <w:pStyle w:val="BodyText"/>
              <w:tabs>
                <w:tab w:val="left" w:pos="0"/>
              </w:tabs>
              <w:spacing w:line="320" w:lineRule="exact"/>
              <w:rPr>
                <w:rFonts w:ascii="Arial" w:hAnsi="Arial" w:cs="Arial"/>
                <w:bCs/>
                <w:sz w:val="20"/>
                <w:szCs w:val="20"/>
              </w:rPr>
            </w:pPr>
          </w:p>
          <w:p w14:paraId="0DBA93FB" w14:textId="21EF5F7A" w:rsidR="000D0AA8" w:rsidRPr="00183057" w:rsidRDefault="00344D6A" w:rsidP="003503D8">
            <w:pPr>
              <w:pStyle w:val="BodyText"/>
              <w:tabs>
                <w:tab w:val="left" w:pos="0"/>
              </w:tabs>
              <w:spacing w:line="320" w:lineRule="exact"/>
              <w:rPr>
                <w:rFonts w:ascii="Arial" w:hAnsi="Arial" w:cs="Arial"/>
                <w:bCs/>
                <w:sz w:val="20"/>
                <w:szCs w:val="20"/>
              </w:rPr>
            </w:pPr>
            <w:r w:rsidRPr="00183057">
              <w:rPr>
                <w:rFonts w:ascii="Arial" w:hAnsi="Arial" w:cs="Arial"/>
                <w:bCs/>
                <w:sz w:val="20"/>
                <w:szCs w:val="20"/>
              </w:rPr>
              <w:t xml:space="preserve">O </w:t>
            </w:r>
            <w:r w:rsidR="0073380F" w:rsidRPr="00183057">
              <w:rPr>
                <w:rFonts w:ascii="Arial" w:hAnsi="Arial" w:cs="Arial"/>
                <w:bCs/>
                <w:sz w:val="20"/>
                <w:szCs w:val="20"/>
              </w:rPr>
              <w:t>SUBSCRITOR</w:t>
            </w:r>
            <w:r w:rsidRPr="00183057">
              <w:rPr>
                <w:rFonts w:ascii="Arial" w:hAnsi="Arial" w:cs="Arial"/>
                <w:bCs/>
                <w:sz w:val="20"/>
                <w:szCs w:val="20"/>
              </w:rPr>
              <w:t xml:space="preserve"> declara ter conhecimento de que o período para formular o presente </w:t>
            </w:r>
            <w:r w:rsidR="00D23A17" w:rsidRPr="00183057">
              <w:rPr>
                <w:rFonts w:ascii="Arial" w:hAnsi="Arial" w:cs="Arial"/>
                <w:bCs/>
                <w:sz w:val="20"/>
                <w:szCs w:val="20"/>
              </w:rPr>
              <w:t>Pedido de Reserva</w:t>
            </w:r>
            <w:r w:rsidR="002B2015" w:rsidRPr="00183057">
              <w:rPr>
                <w:rFonts w:ascii="Arial" w:hAnsi="Arial" w:cs="Arial"/>
                <w:sz w:val="20"/>
                <w:szCs w:val="20"/>
              </w:rPr>
              <w:t xml:space="preserve"> </w:t>
            </w:r>
            <w:r w:rsidRPr="00183057">
              <w:rPr>
                <w:rFonts w:ascii="Arial" w:hAnsi="Arial" w:cs="Arial"/>
                <w:bCs/>
                <w:sz w:val="20"/>
                <w:szCs w:val="20"/>
              </w:rPr>
              <w:t xml:space="preserve">é </w:t>
            </w:r>
            <w:r w:rsidR="000D0AA8" w:rsidRPr="00183057">
              <w:rPr>
                <w:rFonts w:ascii="Arial" w:hAnsi="Arial" w:cs="Arial"/>
                <w:sz w:val="20"/>
                <w:szCs w:val="20"/>
              </w:rPr>
              <w:t xml:space="preserve">entre os dias </w:t>
            </w:r>
            <w:r w:rsidR="00676287">
              <w:rPr>
                <w:rFonts w:ascii="Arial" w:hAnsi="Arial" w:cs="Arial"/>
                <w:sz w:val="20"/>
                <w:szCs w:val="20"/>
              </w:rPr>
              <w:t>11</w:t>
            </w:r>
            <w:r w:rsidR="00DB6DFB" w:rsidRPr="00183057">
              <w:rPr>
                <w:rFonts w:ascii="Arial" w:hAnsi="Arial" w:cs="Arial"/>
                <w:sz w:val="20"/>
                <w:szCs w:val="20"/>
              </w:rPr>
              <w:t xml:space="preserve"> de </w:t>
            </w:r>
            <w:r w:rsidR="00676287">
              <w:rPr>
                <w:rFonts w:ascii="Arial" w:hAnsi="Arial" w:cs="Arial"/>
                <w:sz w:val="20"/>
                <w:szCs w:val="20"/>
              </w:rPr>
              <w:t xml:space="preserve">janeiro </w:t>
            </w:r>
            <w:r w:rsidR="00DB6DFB" w:rsidRPr="00183057">
              <w:rPr>
                <w:rFonts w:ascii="Arial" w:hAnsi="Arial" w:cs="Arial"/>
                <w:sz w:val="20"/>
                <w:szCs w:val="20"/>
              </w:rPr>
              <w:t>de 2022</w:t>
            </w:r>
            <w:r w:rsidR="000D0AA8" w:rsidRPr="00183057">
              <w:rPr>
                <w:rFonts w:ascii="Arial" w:hAnsi="Arial" w:cs="Arial"/>
                <w:sz w:val="20"/>
                <w:szCs w:val="20"/>
              </w:rPr>
              <w:t xml:space="preserve">, inclusive, </w:t>
            </w:r>
            <w:r w:rsidR="001211D2" w:rsidRPr="00183057">
              <w:rPr>
                <w:rFonts w:ascii="Arial" w:hAnsi="Arial" w:cs="Arial"/>
                <w:sz w:val="20"/>
                <w:szCs w:val="20"/>
              </w:rPr>
              <w:t xml:space="preserve">e </w:t>
            </w:r>
            <w:r w:rsidR="00676287">
              <w:rPr>
                <w:rFonts w:ascii="Arial" w:hAnsi="Arial" w:cs="Arial"/>
                <w:sz w:val="20"/>
                <w:szCs w:val="20"/>
              </w:rPr>
              <w:t>24</w:t>
            </w:r>
            <w:r w:rsidR="00DB6DFB" w:rsidRPr="00183057">
              <w:rPr>
                <w:rFonts w:ascii="Arial" w:hAnsi="Arial" w:cs="Arial"/>
                <w:sz w:val="20"/>
                <w:szCs w:val="20"/>
              </w:rPr>
              <w:t xml:space="preserve"> de </w:t>
            </w:r>
            <w:r w:rsidR="00676287">
              <w:rPr>
                <w:rFonts w:ascii="Arial" w:hAnsi="Arial" w:cs="Arial"/>
                <w:sz w:val="20"/>
                <w:szCs w:val="20"/>
              </w:rPr>
              <w:t>janeiro</w:t>
            </w:r>
            <w:r w:rsidR="00DB6DFB" w:rsidRPr="00183057">
              <w:rPr>
                <w:rFonts w:ascii="Arial" w:hAnsi="Arial" w:cs="Arial"/>
                <w:sz w:val="20"/>
                <w:szCs w:val="20"/>
              </w:rPr>
              <w:t xml:space="preserve"> de 2022</w:t>
            </w:r>
            <w:r w:rsidR="000D0AA8" w:rsidRPr="00183057">
              <w:rPr>
                <w:rFonts w:ascii="Arial" w:hAnsi="Arial" w:cs="Arial"/>
                <w:sz w:val="20"/>
                <w:szCs w:val="20"/>
              </w:rPr>
              <w:t>, inclusive, (“</w:t>
            </w:r>
            <w:r w:rsidR="00C07FE0" w:rsidRPr="00183057">
              <w:rPr>
                <w:rFonts w:ascii="Arial" w:hAnsi="Arial" w:cs="Arial"/>
                <w:b/>
                <w:bCs/>
                <w:sz w:val="20"/>
                <w:szCs w:val="20"/>
              </w:rPr>
              <w:t>Período de Reserva</w:t>
            </w:r>
            <w:r w:rsidR="000D0AA8" w:rsidRPr="00183057">
              <w:rPr>
                <w:rFonts w:ascii="Arial" w:hAnsi="Arial" w:cs="Arial"/>
                <w:sz w:val="20"/>
                <w:szCs w:val="20"/>
              </w:rPr>
              <w:t>”) ou</w:t>
            </w:r>
            <w:r w:rsidR="00D323B1" w:rsidRPr="00183057">
              <w:rPr>
                <w:rFonts w:ascii="Arial" w:hAnsi="Arial" w:cs="Arial"/>
                <w:sz w:val="20"/>
                <w:szCs w:val="20"/>
              </w:rPr>
              <w:t>, caso seja Pessoa Vinculada (conforme abaixo definido),</w:t>
            </w:r>
            <w:r w:rsidR="000D0AA8" w:rsidRPr="00183057">
              <w:rPr>
                <w:rFonts w:ascii="Arial" w:hAnsi="Arial" w:cs="Arial"/>
                <w:sz w:val="20"/>
                <w:szCs w:val="20"/>
              </w:rPr>
              <w:t xml:space="preserve"> </w:t>
            </w:r>
            <w:r w:rsidR="00446C5C" w:rsidRPr="00183057">
              <w:rPr>
                <w:rFonts w:ascii="Arial" w:hAnsi="Arial" w:cs="Arial"/>
                <w:sz w:val="20"/>
                <w:szCs w:val="20"/>
              </w:rPr>
              <w:t xml:space="preserve">durante o período compreendido </w:t>
            </w:r>
            <w:r w:rsidR="00B957B3" w:rsidRPr="00183057">
              <w:rPr>
                <w:rFonts w:ascii="Arial" w:hAnsi="Arial" w:cs="Arial"/>
                <w:sz w:val="20"/>
                <w:szCs w:val="20"/>
              </w:rPr>
              <w:t xml:space="preserve">entre </w:t>
            </w:r>
            <w:r w:rsidR="00676287">
              <w:rPr>
                <w:rFonts w:ascii="Arial" w:hAnsi="Arial" w:cs="Arial"/>
                <w:sz w:val="20"/>
                <w:szCs w:val="20"/>
              </w:rPr>
              <w:t>11</w:t>
            </w:r>
            <w:r w:rsidR="00DB6DFB" w:rsidRPr="00183057">
              <w:rPr>
                <w:rFonts w:ascii="Arial" w:hAnsi="Arial" w:cs="Arial"/>
                <w:sz w:val="20"/>
                <w:szCs w:val="20"/>
              </w:rPr>
              <w:t xml:space="preserve"> de </w:t>
            </w:r>
            <w:r w:rsidR="00676287">
              <w:rPr>
                <w:rFonts w:ascii="Arial" w:hAnsi="Arial" w:cs="Arial"/>
                <w:sz w:val="20"/>
                <w:szCs w:val="20"/>
              </w:rPr>
              <w:t>janeiro</w:t>
            </w:r>
            <w:r w:rsidR="00DB6DFB" w:rsidRPr="00183057">
              <w:rPr>
                <w:rFonts w:ascii="Arial" w:hAnsi="Arial" w:cs="Arial"/>
                <w:sz w:val="20"/>
                <w:szCs w:val="20"/>
              </w:rPr>
              <w:t xml:space="preserve"> de 2022</w:t>
            </w:r>
            <w:r w:rsidR="00B957B3" w:rsidRPr="00183057">
              <w:rPr>
                <w:rFonts w:ascii="Arial" w:hAnsi="Arial" w:cs="Arial"/>
                <w:sz w:val="20"/>
                <w:szCs w:val="20"/>
              </w:rPr>
              <w:t xml:space="preserve">, inclusive, e </w:t>
            </w:r>
            <w:r w:rsidR="00676287">
              <w:rPr>
                <w:rFonts w:ascii="Arial" w:hAnsi="Arial" w:cs="Arial"/>
                <w:sz w:val="20"/>
                <w:szCs w:val="20"/>
              </w:rPr>
              <w:t>13</w:t>
            </w:r>
            <w:r w:rsidR="00DB6DFB" w:rsidRPr="00183057">
              <w:rPr>
                <w:rFonts w:ascii="Arial" w:hAnsi="Arial" w:cs="Arial"/>
                <w:sz w:val="20"/>
                <w:szCs w:val="20"/>
              </w:rPr>
              <w:t xml:space="preserve"> de </w:t>
            </w:r>
            <w:r w:rsidR="00676287">
              <w:rPr>
                <w:rFonts w:ascii="Arial" w:hAnsi="Arial" w:cs="Arial"/>
                <w:sz w:val="20"/>
                <w:szCs w:val="20"/>
              </w:rPr>
              <w:t>janeiro</w:t>
            </w:r>
            <w:r w:rsidR="00DB6DFB" w:rsidRPr="00183057">
              <w:rPr>
                <w:rFonts w:ascii="Arial" w:hAnsi="Arial" w:cs="Arial"/>
                <w:sz w:val="20"/>
                <w:szCs w:val="20"/>
              </w:rPr>
              <w:t xml:space="preserve"> de 2022</w:t>
            </w:r>
            <w:r w:rsidR="00B957B3" w:rsidRPr="00183057">
              <w:rPr>
                <w:rFonts w:ascii="Arial" w:hAnsi="Arial" w:cs="Arial"/>
                <w:sz w:val="20"/>
                <w:szCs w:val="20"/>
              </w:rPr>
              <w:t>, inclusive</w:t>
            </w:r>
            <w:r w:rsidR="000D0AA8" w:rsidRPr="00183057">
              <w:rPr>
                <w:rFonts w:ascii="Arial" w:hAnsi="Arial" w:cs="Arial"/>
                <w:sz w:val="20"/>
                <w:szCs w:val="20"/>
              </w:rPr>
              <w:t xml:space="preserve">, data esta que antecederá em </w:t>
            </w:r>
            <w:r w:rsidR="00035303" w:rsidRPr="00183057">
              <w:rPr>
                <w:rFonts w:ascii="Arial" w:hAnsi="Arial" w:cs="Arial"/>
                <w:sz w:val="20"/>
                <w:szCs w:val="20"/>
              </w:rPr>
              <w:t xml:space="preserve">pelo menos 7 dias úteis </w:t>
            </w:r>
            <w:r w:rsidR="000D0AA8" w:rsidRPr="00183057">
              <w:rPr>
                <w:rFonts w:ascii="Arial" w:hAnsi="Arial" w:cs="Arial"/>
                <w:sz w:val="20"/>
                <w:szCs w:val="20"/>
              </w:rPr>
              <w:t>a</w:t>
            </w:r>
            <w:r w:rsidR="006A4191" w:rsidRPr="00183057">
              <w:rPr>
                <w:rFonts w:ascii="Arial" w:hAnsi="Arial" w:cs="Arial"/>
                <w:sz w:val="20"/>
                <w:szCs w:val="20"/>
              </w:rPr>
              <w:t xml:space="preserve"> data de</w:t>
            </w:r>
            <w:r w:rsidR="000D0AA8" w:rsidRPr="00183057">
              <w:rPr>
                <w:rFonts w:ascii="Arial" w:hAnsi="Arial" w:cs="Arial"/>
                <w:sz w:val="20"/>
                <w:szCs w:val="20"/>
              </w:rPr>
              <w:t xml:space="preserve"> conclusão do Procedimento de </w:t>
            </w:r>
            <w:r w:rsidR="000D0AA8" w:rsidRPr="00183057">
              <w:rPr>
                <w:rFonts w:ascii="Arial" w:hAnsi="Arial" w:cs="Arial"/>
                <w:i/>
                <w:sz w:val="20"/>
                <w:szCs w:val="20"/>
              </w:rPr>
              <w:t>Bookbuilding</w:t>
            </w:r>
            <w:r w:rsidR="00D323B1" w:rsidRPr="00183057">
              <w:rPr>
                <w:rFonts w:ascii="Arial" w:hAnsi="Arial" w:cs="Arial"/>
                <w:i/>
                <w:sz w:val="20"/>
                <w:szCs w:val="20"/>
              </w:rPr>
              <w:t xml:space="preserve"> </w:t>
            </w:r>
            <w:r w:rsidR="00D323B1" w:rsidRPr="00183057">
              <w:rPr>
                <w:rFonts w:ascii="Arial" w:hAnsi="Arial" w:cs="Arial"/>
                <w:sz w:val="20"/>
                <w:szCs w:val="20"/>
              </w:rPr>
              <w:t>(“</w:t>
            </w:r>
            <w:r w:rsidR="00C07FE0" w:rsidRPr="00183057">
              <w:rPr>
                <w:rFonts w:ascii="Arial" w:hAnsi="Arial" w:cs="Arial"/>
                <w:b/>
                <w:sz w:val="20"/>
                <w:szCs w:val="20"/>
              </w:rPr>
              <w:t>Período de Reserva</w:t>
            </w:r>
            <w:r w:rsidR="00D323B1" w:rsidRPr="00183057">
              <w:rPr>
                <w:rFonts w:ascii="Arial" w:hAnsi="Arial" w:cs="Arial"/>
                <w:b/>
                <w:sz w:val="20"/>
                <w:szCs w:val="20"/>
              </w:rPr>
              <w:t xml:space="preserve"> para Pessoas Vinculadas</w:t>
            </w:r>
            <w:r w:rsidR="00D323B1" w:rsidRPr="00183057">
              <w:rPr>
                <w:rFonts w:ascii="Arial" w:hAnsi="Arial" w:cs="Arial"/>
                <w:sz w:val="20"/>
                <w:szCs w:val="20"/>
              </w:rPr>
              <w:t>”)</w:t>
            </w:r>
            <w:r w:rsidR="000D0AA8" w:rsidRPr="00183057">
              <w:rPr>
                <w:rFonts w:ascii="Arial" w:hAnsi="Arial" w:cs="Arial"/>
                <w:sz w:val="20"/>
                <w:szCs w:val="20"/>
              </w:rPr>
              <w:t xml:space="preserve">, </w:t>
            </w:r>
            <w:r w:rsidR="00DE2D38" w:rsidRPr="00183057">
              <w:rPr>
                <w:rFonts w:ascii="Arial" w:hAnsi="Arial" w:cs="Arial"/>
                <w:sz w:val="20"/>
                <w:szCs w:val="20"/>
              </w:rPr>
              <w:t xml:space="preserve">devendo, neste caso, o </w:t>
            </w:r>
            <w:r w:rsidR="001211D2" w:rsidRPr="00183057">
              <w:rPr>
                <w:rFonts w:ascii="Arial" w:hAnsi="Arial" w:cs="Arial"/>
                <w:bCs/>
                <w:sz w:val="20"/>
                <w:szCs w:val="20"/>
              </w:rPr>
              <w:t>SUBSCRITOR</w:t>
            </w:r>
            <w:r w:rsidR="00DE2D38" w:rsidRPr="00183057">
              <w:rPr>
                <w:rFonts w:ascii="Arial" w:hAnsi="Arial" w:cs="Arial"/>
                <w:sz w:val="20"/>
                <w:szCs w:val="20"/>
              </w:rPr>
              <w:t xml:space="preserve">, necessariamente, indicar neste </w:t>
            </w:r>
            <w:r w:rsidR="00D23A17" w:rsidRPr="00183057">
              <w:rPr>
                <w:rFonts w:ascii="Arial" w:hAnsi="Arial" w:cs="Arial"/>
                <w:sz w:val="20"/>
                <w:szCs w:val="20"/>
              </w:rPr>
              <w:t>Pedido de Reserva</w:t>
            </w:r>
            <w:r w:rsidR="00DE2D38" w:rsidRPr="00183057">
              <w:rPr>
                <w:rFonts w:ascii="Arial" w:hAnsi="Arial" w:cs="Arial"/>
                <w:sz w:val="20"/>
                <w:szCs w:val="20"/>
              </w:rPr>
              <w:t xml:space="preserve"> sua condição de Pessoa Vinculada.</w:t>
            </w:r>
          </w:p>
          <w:p w14:paraId="49CBAD8B" w14:textId="77777777" w:rsidR="00344D6A" w:rsidRPr="00183057" w:rsidRDefault="00344D6A" w:rsidP="003503D8">
            <w:pPr>
              <w:pStyle w:val="BodyText"/>
              <w:tabs>
                <w:tab w:val="left" w:pos="0"/>
              </w:tabs>
              <w:spacing w:line="320" w:lineRule="exact"/>
              <w:rPr>
                <w:rFonts w:ascii="Arial" w:hAnsi="Arial" w:cs="Arial"/>
                <w:bCs/>
                <w:sz w:val="20"/>
                <w:szCs w:val="20"/>
              </w:rPr>
            </w:pPr>
          </w:p>
          <w:p w14:paraId="25CD9187" w14:textId="5CF60418" w:rsidR="00B038F3" w:rsidRPr="00183057" w:rsidRDefault="00B038F3" w:rsidP="003503D8">
            <w:pPr>
              <w:pStyle w:val="BodyText"/>
              <w:tabs>
                <w:tab w:val="left" w:pos="0"/>
              </w:tabs>
              <w:spacing w:line="320" w:lineRule="exact"/>
              <w:rPr>
                <w:rFonts w:ascii="Arial" w:hAnsi="Arial" w:cs="Arial"/>
                <w:bCs/>
                <w:sz w:val="20"/>
                <w:szCs w:val="20"/>
              </w:rPr>
            </w:pPr>
            <w:r w:rsidRPr="00183057">
              <w:rPr>
                <w:rFonts w:ascii="Arial" w:hAnsi="Arial" w:cs="Arial"/>
                <w:b/>
                <w:bCs/>
                <w:sz w:val="20"/>
                <w:szCs w:val="20"/>
              </w:rPr>
              <w:t>O Investidor Não Institucional deverá indicar, obrigatoriamente, neste Pedido de Reserva, a sua qualidade ou não de Pessoa Vinculada, sob pena de, não o fazendo, ter seu Pedido de Reserva cancelado pela respectiva Instituição Consorciada</w:t>
            </w:r>
            <w:r w:rsidRPr="00183057">
              <w:rPr>
                <w:rFonts w:ascii="Arial" w:hAnsi="Arial" w:cs="Arial"/>
                <w:sz w:val="20"/>
                <w:szCs w:val="20"/>
              </w:rPr>
              <w:t>.</w:t>
            </w:r>
            <w:r w:rsidR="00952B96" w:rsidRPr="00183057">
              <w:rPr>
                <w:rFonts w:ascii="Arial" w:hAnsi="Arial" w:cs="Arial"/>
                <w:sz w:val="20"/>
                <w:szCs w:val="20"/>
              </w:rPr>
              <w:t xml:space="preserve"> </w:t>
            </w:r>
            <w:r w:rsidR="00952B96" w:rsidRPr="00183057">
              <w:rPr>
                <w:rFonts w:ascii="Arial" w:hAnsi="Arial" w:cs="Arial"/>
                <w:bCs/>
                <w:sz w:val="20"/>
                <w:szCs w:val="20"/>
              </w:rPr>
              <w:t xml:space="preserve">Caso seja verificado excesso de demanda superior em 1/3 à quantidade de </w:t>
            </w:r>
            <w:r w:rsidR="00903EAD" w:rsidRPr="00183057">
              <w:rPr>
                <w:rFonts w:ascii="Arial" w:hAnsi="Arial" w:cs="Arial"/>
                <w:bCs/>
                <w:sz w:val="20"/>
                <w:szCs w:val="20"/>
              </w:rPr>
              <w:t xml:space="preserve">Units </w:t>
            </w:r>
            <w:r w:rsidR="00952B96" w:rsidRPr="00183057">
              <w:rPr>
                <w:rFonts w:ascii="Arial" w:hAnsi="Arial" w:cs="Arial"/>
                <w:bCs/>
                <w:sz w:val="20"/>
                <w:szCs w:val="20"/>
              </w:rPr>
              <w:t xml:space="preserve">ofertada, </w:t>
            </w:r>
            <w:r w:rsidR="00003829" w:rsidRPr="00183057">
              <w:rPr>
                <w:rFonts w:ascii="Arial" w:hAnsi="Arial" w:cs="Arial"/>
                <w:bCs/>
                <w:sz w:val="20"/>
                <w:szCs w:val="20"/>
              </w:rPr>
              <w:t xml:space="preserve">não será permitida a colocação de </w:t>
            </w:r>
            <w:r w:rsidR="00903EAD" w:rsidRPr="00183057">
              <w:rPr>
                <w:rFonts w:ascii="Arial" w:hAnsi="Arial" w:cs="Arial"/>
                <w:bCs/>
                <w:sz w:val="20"/>
                <w:szCs w:val="20"/>
              </w:rPr>
              <w:t xml:space="preserve">Units </w:t>
            </w:r>
            <w:r w:rsidR="00003829" w:rsidRPr="00183057">
              <w:rPr>
                <w:rFonts w:ascii="Arial" w:hAnsi="Arial" w:cs="Arial"/>
                <w:bCs/>
                <w:sz w:val="20"/>
                <w:szCs w:val="20"/>
              </w:rPr>
              <w:t>a Investidores Institucionais que sejam Pessoas Vinculadas, sendo as intenções de investimento realizadas por Investidores Institucionais que sejam Pessoas Vinculadas automaticamente canceladas</w:t>
            </w:r>
            <w:r w:rsidR="00952B96" w:rsidRPr="00183057">
              <w:rPr>
                <w:rFonts w:ascii="Arial" w:hAnsi="Arial" w:cs="Arial"/>
                <w:bCs/>
                <w:sz w:val="20"/>
                <w:szCs w:val="20"/>
              </w:rPr>
              <w:t xml:space="preserve">, com exceção daqueles realizados durante o Período de Reserva </w:t>
            </w:r>
            <w:r w:rsidR="00952B96" w:rsidRPr="00183057">
              <w:rPr>
                <w:rFonts w:ascii="Arial" w:hAnsi="Arial" w:cs="Arial"/>
                <w:bCs/>
                <w:sz w:val="20"/>
                <w:szCs w:val="20"/>
              </w:rPr>
              <w:lastRenderedPageBreak/>
              <w:t xml:space="preserve">para Pessoas Vinculadas, sendo os eventuais valores eventualmente depositados integralmente </w:t>
            </w:r>
            <w:r w:rsidR="00003829" w:rsidRPr="00183057">
              <w:rPr>
                <w:rFonts w:ascii="Arial" w:hAnsi="Arial" w:cs="Arial"/>
                <w:bCs/>
                <w:sz w:val="20"/>
                <w:szCs w:val="20"/>
              </w:rPr>
              <w:t>devolvidos sem qualquer remuneração, juros ou correção monetária, sem reembolso de custos incorridos e com dedução de quaisquer tributos ou taxas eventualmente incidentes (incluindo, sem limitação, quaisquer tributos sobre movimentação financeira aplicáveis, sobre os valores pago</w:t>
            </w:r>
            <w:r w:rsidR="007C74D3" w:rsidRPr="00183057">
              <w:rPr>
                <w:rFonts w:ascii="Arial" w:hAnsi="Arial" w:cs="Arial"/>
                <w:bCs/>
                <w:sz w:val="20"/>
                <w:szCs w:val="20"/>
              </w:rPr>
              <w:t>s</w:t>
            </w:r>
            <w:r w:rsidR="00003829" w:rsidRPr="00183057">
              <w:rPr>
                <w:rFonts w:ascii="Arial" w:hAnsi="Arial" w:cs="Arial"/>
                <w:bCs/>
                <w:sz w:val="20"/>
                <w:szCs w:val="20"/>
              </w:rPr>
              <w:t xml:space="preserve"> em função do IOF/Câmbio e quaisquer outros tributos que venham ser criados, bem como aqueles cuja alíquota atual venha ser majorada), no prazo máximo de 3 dias úteis contados do pedido de cancelamento do respectivo Pedido de Reserva.</w:t>
            </w:r>
          </w:p>
          <w:p w14:paraId="5A54AE53" w14:textId="77777777" w:rsidR="00502B0A" w:rsidRPr="00183057" w:rsidRDefault="00502B0A" w:rsidP="003503D8">
            <w:pPr>
              <w:pStyle w:val="BodyText"/>
              <w:tabs>
                <w:tab w:val="left" w:pos="0"/>
              </w:tabs>
              <w:spacing w:line="320" w:lineRule="exact"/>
              <w:rPr>
                <w:rFonts w:ascii="Arial" w:hAnsi="Arial" w:cs="Arial"/>
                <w:bCs/>
                <w:sz w:val="20"/>
                <w:szCs w:val="20"/>
              </w:rPr>
            </w:pPr>
          </w:p>
          <w:p w14:paraId="7DB08E86" w14:textId="77777777" w:rsidR="00502B0A" w:rsidRPr="00183057" w:rsidRDefault="00502B0A" w:rsidP="003503D8">
            <w:pPr>
              <w:pStyle w:val="BodyText"/>
              <w:tabs>
                <w:tab w:val="left" w:pos="0"/>
              </w:tabs>
              <w:spacing w:line="320" w:lineRule="exact"/>
              <w:rPr>
                <w:rFonts w:ascii="Arial" w:hAnsi="Arial" w:cs="Arial"/>
                <w:bCs/>
                <w:sz w:val="20"/>
                <w:szCs w:val="20"/>
              </w:rPr>
            </w:pPr>
            <w:r w:rsidRPr="00183057">
              <w:rPr>
                <w:rFonts w:ascii="Arial" w:hAnsi="Arial" w:cs="Arial"/>
                <w:bCs/>
                <w:sz w:val="20"/>
                <w:szCs w:val="20"/>
              </w:rPr>
              <w:t xml:space="preserve">O SUBSCRITOR declara ter conhecimento de que o Aviso ao Mercado, </w:t>
            </w:r>
            <w:r w:rsidR="008D4B71" w:rsidRPr="00183057">
              <w:rPr>
                <w:rFonts w:ascii="Arial" w:hAnsi="Arial" w:cs="Arial"/>
                <w:bCs/>
                <w:sz w:val="20"/>
                <w:szCs w:val="20"/>
              </w:rPr>
              <w:t xml:space="preserve">o </w:t>
            </w:r>
            <w:r w:rsidRPr="00183057">
              <w:rPr>
                <w:rFonts w:ascii="Arial" w:hAnsi="Arial" w:cs="Arial"/>
                <w:bCs/>
                <w:sz w:val="20"/>
                <w:szCs w:val="20"/>
              </w:rPr>
              <w:t xml:space="preserve">Anúncio de Início, </w:t>
            </w:r>
            <w:r w:rsidR="008D4B71" w:rsidRPr="00183057">
              <w:rPr>
                <w:rFonts w:ascii="Arial" w:hAnsi="Arial" w:cs="Arial"/>
                <w:bCs/>
                <w:sz w:val="20"/>
                <w:szCs w:val="20"/>
              </w:rPr>
              <w:t xml:space="preserve">o </w:t>
            </w:r>
            <w:r w:rsidRPr="00183057">
              <w:rPr>
                <w:rFonts w:ascii="Arial" w:hAnsi="Arial" w:cs="Arial"/>
                <w:bCs/>
                <w:sz w:val="20"/>
                <w:szCs w:val="20"/>
              </w:rPr>
              <w:t>Anúncio de Encerramento, eventuais Anúncios de Retificação, bem como todo e qualquer aviso ou comunicado relativo à Oferta serão disponibilizados, até o encerramento da Oferta, exclusivamente, nas páginas na rede mundial de computadores da Companhia, das Instituições Participantes da Oferta, da CVM e da B3.</w:t>
            </w:r>
          </w:p>
          <w:p w14:paraId="7958ABDA" w14:textId="77777777" w:rsidR="00502B0A" w:rsidRPr="00183057" w:rsidRDefault="00502B0A" w:rsidP="003503D8">
            <w:pPr>
              <w:pStyle w:val="BodyText"/>
              <w:tabs>
                <w:tab w:val="left" w:pos="0"/>
              </w:tabs>
              <w:spacing w:line="320" w:lineRule="exact"/>
              <w:rPr>
                <w:rFonts w:ascii="Arial" w:hAnsi="Arial" w:cs="Arial"/>
                <w:bCs/>
                <w:sz w:val="20"/>
                <w:szCs w:val="20"/>
              </w:rPr>
            </w:pPr>
          </w:p>
          <w:p w14:paraId="59C5D017" w14:textId="77777777" w:rsidR="008557E1" w:rsidRPr="00183057" w:rsidRDefault="00D323B1" w:rsidP="003503D8">
            <w:pPr>
              <w:pStyle w:val="BodyText"/>
              <w:tabs>
                <w:tab w:val="left" w:pos="0"/>
              </w:tabs>
              <w:spacing w:line="320" w:lineRule="exact"/>
              <w:rPr>
                <w:rFonts w:ascii="Arial" w:hAnsi="Arial" w:cs="Arial"/>
                <w:bCs/>
                <w:sz w:val="20"/>
                <w:szCs w:val="20"/>
              </w:rPr>
            </w:pPr>
            <w:r w:rsidRPr="00183057">
              <w:rPr>
                <w:rFonts w:ascii="Arial" w:hAnsi="Arial" w:cs="Arial"/>
                <w:sz w:val="20"/>
                <w:szCs w:val="20"/>
              </w:rPr>
              <w:t xml:space="preserve">O Prospecto Preliminar e o Formulário de Referência contêm informações adicionais e complementares a este </w:t>
            </w:r>
            <w:r w:rsidR="00D23A17" w:rsidRPr="00183057">
              <w:rPr>
                <w:rFonts w:ascii="Arial" w:hAnsi="Arial" w:cs="Arial"/>
                <w:sz w:val="20"/>
                <w:szCs w:val="20"/>
              </w:rPr>
              <w:t>Pedido de Reserva</w:t>
            </w:r>
            <w:r w:rsidRPr="00183057">
              <w:rPr>
                <w:rFonts w:ascii="Arial" w:hAnsi="Arial" w:cs="Arial"/>
                <w:sz w:val="20"/>
                <w:szCs w:val="20"/>
              </w:rPr>
              <w:t>, incluindo</w:t>
            </w:r>
            <w:proofErr w:type="gramStart"/>
            <w:r w:rsidRPr="00183057">
              <w:rPr>
                <w:rFonts w:ascii="Arial" w:hAnsi="Arial" w:cs="Arial"/>
                <w:sz w:val="20"/>
                <w:szCs w:val="20"/>
              </w:rPr>
              <w:t>, em especial,</w:t>
            </w:r>
            <w:proofErr w:type="gramEnd"/>
            <w:r w:rsidRPr="00183057">
              <w:rPr>
                <w:rFonts w:ascii="Arial" w:hAnsi="Arial" w:cs="Arial"/>
                <w:sz w:val="20"/>
                <w:szCs w:val="20"/>
              </w:rPr>
              <w:t xml:space="preserve"> mas não somente, informações sobre (i) a Companhia, seu setor de atuação, </w:t>
            </w:r>
            <w:r w:rsidR="00B02BB9" w:rsidRPr="00183057">
              <w:rPr>
                <w:rFonts w:ascii="Arial" w:hAnsi="Arial" w:cs="Arial"/>
                <w:sz w:val="20"/>
                <w:szCs w:val="20"/>
              </w:rPr>
              <w:t xml:space="preserve">suas </w:t>
            </w:r>
            <w:r w:rsidRPr="00183057">
              <w:rPr>
                <w:rFonts w:ascii="Arial" w:hAnsi="Arial" w:cs="Arial"/>
                <w:sz w:val="20"/>
                <w:szCs w:val="20"/>
              </w:rPr>
              <w:t xml:space="preserve">atividades, seus aspectos societários e situação econômico-financeira; (ii) as características das </w:t>
            </w:r>
            <w:r w:rsidR="0027009D" w:rsidRPr="00183057">
              <w:rPr>
                <w:rFonts w:ascii="Arial" w:hAnsi="Arial" w:cs="Arial"/>
                <w:sz w:val="20"/>
                <w:szCs w:val="20"/>
              </w:rPr>
              <w:t>Units</w:t>
            </w:r>
            <w:r w:rsidRPr="00183057">
              <w:rPr>
                <w:rFonts w:ascii="Arial" w:hAnsi="Arial" w:cs="Arial"/>
                <w:sz w:val="20"/>
                <w:szCs w:val="20"/>
              </w:rPr>
              <w:t xml:space="preserve">; e (iii) os termos e condições da Oferta e os riscos a ela inerentes. </w:t>
            </w:r>
            <w:r w:rsidR="00952B96" w:rsidRPr="00183057">
              <w:rPr>
                <w:rFonts w:ascii="Arial" w:hAnsi="Arial" w:cs="Arial"/>
                <w:b/>
                <w:sz w:val="20"/>
                <w:szCs w:val="20"/>
              </w:rPr>
              <w:t xml:space="preserve">A COMPANHIA DESTACA E REITERA QUE OS INVESTIDORES E O MERCADO EM GERAL NÃO DEVEM CONSIDERAR AS AFIRMAÇÕES CONTIDAS EM REPORTAGENS NA MÍDIA EM SUA DECISÃO DE INVESTIMENTO NA OFERTA E DEVEM BASEAR SUAS DECISÕES DE INVESTIMENTO ÚNICA E EXCLUSIVAMENTE NAS INFORMAÇÕES CONSTANTES DOS PROSPECTOS, INCLUINDO </w:t>
            </w:r>
            <w:r w:rsidR="00C05039">
              <w:rPr>
                <w:rFonts w:ascii="Arial" w:hAnsi="Arial" w:cs="Arial"/>
                <w:b/>
                <w:sz w:val="20"/>
                <w:szCs w:val="20"/>
              </w:rPr>
              <w:t>OS DOCUMENTOS A ELES INCORPORADOS POR REFERÊNCIA</w:t>
            </w:r>
            <w:r w:rsidR="00952B96" w:rsidRPr="00183057">
              <w:rPr>
                <w:rFonts w:ascii="Arial" w:hAnsi="Arial" w:cs="Arial"/>
                <w:b/>
                <w:sz w:val="20"/>
                <w:szCs w:val="20"/>
              </w:rPr>
              <w:t>, DENTRE OS QUAIS O FORMULÁRIO DE REFERÊNCIA DA COMPANHIA</w:t>
            </w:r>
            <w:r w:rsidR="00952B96" w:rsidRPr="00183057">
              <w:rPr>
                <w:rFonts w:ascii="Arial" w:hAnsi="Arial" w:cs="Arial"/>
                <w:sz w:val="20"/>
                <w:szCs w:val="20"/>
              </w:rPr>
              <w:t xml:space="preserve">. </w:t>
            </w:r>
            <w:r w:rsidR="008557E1" w:rsidRPr="00183057">
              <w:rPr>
                <w:rFonts w:ascii="Arial" w:hAnsi="Arial" w:cs="Arial"/>
                <w:b/>
                <w:bCs/>
                <w:sz w:val="20"/>
                <w:szCs w:val="20"/>
              </w:rPr>
              <w:t xml:space="preserve">LEIA O PROSPECTO PRELIMINAR E O FORMULÁRIO DE REFERÊNCIA ANTES DE ACEITAR A OFERTA, EM ESPECIAL AS SEÇÕES </w:t>
            </w:r>
            <w:r w:rsidR="00750CE2" w:rsidRPr="00183057">
              <w:rPr>
                <w:rFonts w:ascii="Arial" w:hAnsi="Arial" w:cs="Arial"/>
                <w:b/>
                <w:bCs/>
                <w:sz w:val="20"/>
                <w:szCs w:val="20"/>
              </w:rPr>
              <w:t xml:space="preserve">“SUMÁRIO DA COMPANHIA - PRINCIPAIS FATORES DE RISCO RELATIVOS À COMPANHIA” E “FATORES DE RISCO RELACIONADOS À OFERTA E ÀS </w:t>
            </w:r>
            <w:r w:rsidR="0027009D" w:rsidRPr="00183057">
              <w:rPr>
                <w:rFonts w:ascii="Arial" w:hAnsi="Arial" w:cs="Arial"/>
                <w:b/>
                <w:bCs/>
                <w:sz w:val="20"/>
                <w:szCs w:val="20"/>
              </w:rPr>
              <w:t>UNITS</w:t>
            </w:r>
            <w:r w:rsidR="00750CE2" w:rsidRPr="00183057">
              <w:rPr>
                <w:rFonts w:ascii="Arial" w:hAnsi="Arial" w:cs="Arial"/>
                <w:b/>
                <w:bCs/>
                <w:sz w:val="20"/>
                <w:szCs w:val="20"/>
              </w:rPr>
              <w:t xml:space="preserve">”, DO PROSPECTO </w:t>
            </w:r>
            <w:r w:rsidR="00F1561C" w:rsidRPr="00183057">
              <w:rPr>
                <w:rFonts w:ascii="Arial" w:hAnsi="Arial" w:cs="Arial"/>
                <w:b/>
                <w:bCs/>
                <w:sz w:val="20"/>
                <w:szCs w:val="20"/>
              </w:rPr>
              <w:t>PRELIMINAR</w:t>
            </w:r>
            <w:r w:rsidR="00750CE2" w:rsidRPr="00183057">
              <w:rPr>
                <w:rFonts w:ascii="Arial" w:hAnsi="Arial" w:cs="Arial"/>
                <w:b/>
                <w:bCs/>
                <w:sz w:val="20"/>
                <w:szCs w:val="20"/>
              </w:rPr>
              <w:t xml:space="preserve">, BEM COMO </w:t>
            </w:r>
            <w:r w:rsidR="00E840BB" w:rsidRPr="00183057">
              <w:rPr>
                <w:rFonts w:ascii="Arial" w:hAnsi="Arial" w:cs="Arial"/>
                <w:b/>
                <w:bCs/>
                <w:sz w:val="20"/>
                <w:szCs w:val="20"/>
              </w:rPr>
              <w:t>A SEÇÂO</w:t>
            </w:r>
            <w:r w:rsidR="00750CE2" w:rsidRPr="00183057">
              <w:rPr>
                <w:rFonts w:ascii="Arial" w:hAnsi="Arial" w:cs="Arial"/>
                <w:b/>
                <w:bCs/>
                <w:sz w:val="20"/>
                <w:szCs w:val="20"/>
              </w:rPr>
              <w:t xml:space="preserve"> “4. FATORES DE RISCO” CONSTANTES DO FORMULÁRIO DE REFERÊNCIA</w:t>
            </w:r>
            <w:r w:rsidR="006474F7" w:rsidRPr="00183057">
              <w:rPr>
                <w:rFonts w:ascii="Arial" w:hAnsi="Arial" w:cs="Arial"/>
                <w:b/>
                <w:bCs/>
                <w:sz w:val="20"/>
                <w:szCs w:val="20"/>
              </w:rPr>
              <w:t xml:space="preserve"> PARA CIÊNCIA E AVALIAÇÃO DE CERTOS FATORES DE RISCO RELACIONADOS À </w:t>
            </w:r>
            <w:r w:rsidR="0008753D" w:rsidRPr="00183057">
              <w:rPr>
                <w:rFonts w:ascii="Arial" w:hAnsi="Arial" w:cs="Arial"/>
                <w:b/>
                <w:bCs/>
                <w:sz w:val="20"/>
                <w:szCs w:val="20"/>
              </w:rPr>
              <w:t>SUBSCRIÇÃO</w:t>
            </w:r>
            <w:r w:rsidR="006474F7" w:rsidRPr="00183057">
              <w:rPr>
                <w:rFonts w:ascii="Arial" w:hAnsi="Arial" w:cs="Arial"/>
                <w:b/>
                <w:bCs/>
                <w:sz w:val="20"/>
                <w:szCs w:val="20"/>
              </w:rPr>
              <w:t xml:space="preserve"> DE </w:t>
            </w:r>
            <w:r w:rsidR="00F52503" w:rsidRPr="00183057">
              <w:rPr>
                <w:rFonts w:ascii="Arial" w:hAnsi="Arial" w:cs="Arial"/>
                <w:b/>
                <w:bCs/>
                <w:sz w:val="20"/>
                <w:szCs w:val="20"/>
              </w:rPr>
              <w:t xml:space="preserve">UNITS </w:t>
            </w:r>
            <w:r w:rsidR="006474F7" w:rsidRPr="00183057">
              <w:rPr>
                <w:rFonts w:ascii="Arial" w:hAnsi="Arial" w:cs="Arial"/>
                <w:b/>
                <w:bCs/>
                <w:sz w:val="20"/>
                <w:szCs w:val="20"/>
              </w:rPr>
              <w:t>QUE DEVEM SER CONSIDERADOS NA TOMADA DE DECISÃO DE INVESTIMENTO</w:t>
            </w:r>
            <w:r w:rsidR="00750CE2" w:rsidRPr="00183057">
              <w:rPr>
                <w:rFonts w:ascii="Arial" w:hAnsi="Arial" w:cs="Arial"/>
                <w:b/>
                <w:bCs/>
                <w:sz w:val="20"/>
                <w:szCs w:val="20"/>
              </w:rPr>
              <w:t>.</w:t>
            </w:r>
          </w:p>
          <w:p w14:paraId="14CCF2FA" w14:textId="77777777" w:rsidR="008557E1" w:rsidRPr="00183057" w:rsidRDefault="008557E1" w:rsidP="003503D8">
            <w:pPr>
              <w:pStyle w:val="BodyText"/>
              <w:tabs>
                <w:tab w:val="left" w:pos="0"/>
              </w:tabs>
              <w:spacing w:line="320" w:lineRule="exact"/>
              <w:rPr>
                <w:rFonts w:ascii="Arial" w:hAnsi="Arial" w:cs="Arial"/>
                <w:bCs/>
                <w:sz w:val="20"/>
                <w:szCs w:val="20"/>
              </w:rPr>
            </w:pPr>
          </w:p>
          <w:p w14:paraId="15921486" w14:textId="77777777" w:rsidR="0004074A" w:rsidRPr="00183057" w:rsidRDefault="0004074A" w:rsidP="003503D8">
            <w:pPr>
              <w:pStyle w:val="BodyText"/>
              <w:tabs>
                <w:tab w:val="left" w:pos="0"/>
              </w:tabs>
              <w:spacing w:line="320" w:lineRule="exact"/>
              <w:rPr>
                <w:rFonts w:ascii="Arial" w:hAnsi="Arial" w:cs="Arial"/>
                <w:b/>
                <w:sz w:val="20"/>
                <w:szCs w:val="20"/>
              </w:rPr>
            </w:pPr>
            <w:r w:rsidRPr="00183057">
              <w:rPr>
                <w:rFonts w:ascii="Arial" w:hAnsi="Arial" w:cs="Arial"/>
                <w:b/>
                <w:sz w:val="20"/>
                <w:szCs w:val="20"/>
              </w:rPr>
              <w:t xml:space="preserve">"O registro da </w:t>
            </w:r>
            <w:r w:rsidR="004A00C4" w:rsidRPr="00183057">
              <w:rPr>
                <w:rFonts w:ascii="Arial" w:hAnsi="Arial" w:cs="Arial"/>
                <w:b/>
                <w:sz w:val="20"/>
                <w:szCs w:val="20"/>
              </w:rPr>
              <w:t>Oferta</w:t>
            </w:r>
            <w:r w:rsidRPr="00183057">
              <w:rPr>
                <w:rFonts w:ascii="Arial" w:hAnsi="Arial" w:cs="Arial"/>
                <w:b/>
                <w:sz w:val="20"/>
                <w:szCs w:val="20"/>
              </w:rPr>
              <w:t xml:space="preserve"> não implica, por parte da CVM, garantia d</w:t>
            </w:r>
            <w:r w:rsidR="00A82C17" w:rsidRPr="00183057">
              <w:rPr>
                <w:rFonts w:ascii="Arial" w:hAnsi="Arial" w:cs="Arial"/>
                <w:b/>
                <w:sz w:val="20"/>
                <w:szCs w:val="20"/>
              </w:rPr>
              <w:t>e</w:t>
            </w:r>
            <w:r w:rsidRPr="00183057">
              <w:rPr>
                <w:rFonts w:ascii="Arial" w:hAnsi="Arial" w:cs="Arial"/>
                <w:b/>
                <w:sz w:val="20"/>
                <w:szCs w:val="20"/>
              </w:rPr>
              <w:t xml:space="preserve"> veracidade das informações prestadas ou julgamento sobre a qualidade da Companhia, bem como sobre as </w:t>
            </w:r>
            <w:r w:rsidR="0027009D" w:rsidRPr="00183057">
              <w:rPr>
                <w:rFonts w:ascii="Arial" w:hAnsi="Arial" w:cs="Arial"/>
                <w:b/>
                <w:sz w:val="20"/>
                <w:szCs w:val="20"/>
              </w:rPr>
              <w:t xml:space="preserve">Units </w:t>
            </w:r>
            <w:r w:rsidRPr="00183057">
              <w:rPr>
                <w:rFonts w:ascii="Arial" w:hAnsi="Arial" w:cs="Arial"/>
                <w:b/>
                <w:sz w:val="20"/>
                <w:szCs w:val="20"/>
              </w:rPr>
              <w:t>a serem distribuídas."</w:t>
            </w:r>
          </w:p>
          <w:p w14:paraId="202A18E5" w14:textId="77777777" w:rsidR="004A00C4" w:rsidRPr="00183057" w:rsidRDefault="004A00C4" w:rsidP="003503D8">
            <w:pPr>
              <w:pStyle w:val="BodyText"/>
              <w:tabs>
                <w:tab w:val="left" w:pos="0"/>
              </w:tabs>
              <w:spacing w:line="320" w:lineRule="exact"/>
              <w:rPr>
                <w:rFonts w:ascii="Arial" w:hAnsi="Arial" w:cs="Arial"/>
                <w:b/>
                <w:sz w:val="20"/>
                <w:szCs w:val="20"/>
              </w:rPr>
            </w:pPr>
          </w:p>
        </w:tc>
      </w:tr>
      <w:tr w:rsidR="0004074A" w:rsidRPr="00183057" w14:paraId="6623FADA" w14:textId="77777777" w:rsidTr="007A3AE5">
        <w:trPr>
          <w:jc w:val="center"/>
        </w:trPr>
        <w:tc>
          <w:tcPr>
            <w:tcW w:w="10115" w:type="dxa"/>
            <w:gridSpan w:val="11"/>
          </w:tcPr>
          <w:p w14:paraId="366BF1B2" w14:textId="77777777" w:rsidR="0004074A" w:rsidRPr="00183057" w:rsidRDefault="00F93035" w:rsidP="003503D8">
            <w:pPr>
              <w:pStyle w:val="Heading1"/>
              <w:spacing w:line="320" w:lineRule="exact"/>
              <w:rPr>
                <w:rFonts w:ascii="Arial" w:hAnsi="Arial" w:cs="Arial"/>
                <w:sz w:val="20"/>
                <w:szCs w:val="20"/>
              </w:rPr>
            </w:pPr>
            <w:r w:rsidRPr="00183057">
              <w:rPr>
                <w:rFonts w:ascii="Arial" w:hAnsi="Arial" w:cs="Arial"/>
                <w:sz w:val="20"/>
                <w:szCs w:val="20"/>
              </w:rPr>
              <w:lastRenderedPageBreak/>
              <w:t xml:space="preserve">QUALIFICAÇÃO DO </w:t>
            </w:r>
            <w:r w:rsidR="001211D2" w:rsidRPr="00183057">
              <w:rPr>
                <w:rFonts w:ascii="Arial" w:hAnsi="Arial" w:cs="Arial"/>
                <w:sz w:val="20"/>
                <w:szCs w:val="20"/>
              </w:rPr>
              <w:t>SUBSCRITOR</w:t>
            </w:r>
          </w:p>
        </w:tc>
      </w:tr>
      <w:tr w:rsidR="0004074A" w:rsidRPr="00183057" w14:paraId="358BCD07" w14:textId="77777777" w:rsidTr="007A3AE5">
        <w:trPr>
          <w:jc w:val="center"/>
        </w:trPr>
        <w:tc>
          <w:tcPr>
            <w:tcW w:w="3371" w:type="dxa"/>
            <w:gridSpan w:val="3"/>
          </w:tcPr>
          <w:p w14:paraId="0D5B5816" w14:textId="77777777" w:rsidR="0004074A" w:rsidRPr="00183057" w:rsidRDefault="0004074A" w:rsidP="003503D8">
            <w:pPr>
              <w:spacing w:line="320" w:lineRule="exact"/>
              <w:rPr>
                <w:rFonts w:ascii="Arial" w:hAnsi="Arial" w:cs="Arial"/>
                <w:sz w:val="20"/>
              </w:rPr>
            </w:pPr>
            <w:r w:rsidRPr="00183057">
              <w:rPr>
                <w:rFonts w:ascii="Arial" w:hAnsi="Arial" w:cs="Arial"/>
                <w:sz w:val="20"/>
              </w:rPr>
              <w:t>1</w:t>
            </w:r>
            <w:r w:rsidR="00CA0715" w:rsidRPr="00183057">
              <w:rPr>
                <w:rFonts w:ascii="Arial" w:hAnsi="Arial" w:cs="Arial"/>
                <w:sz w:val="20"/>
              </w:rPr>
              <w:t>.</w:t>
            </w:r>
            <w:r w:rsidRPr="00183057">
              <w:rPr>
                <w:rFonts w:ascii="Arial" w:hAnsi="Arial" w:cs="Arial"/>
                <w:sz w:val="20"/>
              </w:rPr>
              <w:t xml:space="preserve"> Nome Completo/Razão Social</w:t>
            </w:r>
          </w:p>
          <w:p w14:paraId="044F0423" w14:textId="5FF2BAD2" w:rsidR="0004074A" w:rsidRPr="005E1113" w:rsidRDefault="005E1113" w:rsidP="003503D8">
            <w:pPr>
              <w:spacing w:line="320" w:lineRule="exact"/>
              <w:rPr>
                <w:rFonts w:ascii="Arial" w:hAnsi="Arial" w:cs="Arial"/>
                <w:iCs/>
                <w:sz w:val="20"/>
              </w:rPr>
            </w:pPr>
            <w:sdt>
              <w:sdtPr>
                <w:rPr>
                  <w:i/>
                  <w:sz w:val="20"/>
                  <w:lang w:val="en-US"/>
                </w:rPr>
                <w:id w:val="-36280696"/>
                <w:placeholder>
                  <w:docPart w:val="E79EAFD6FB274B9F8440F0B2A63C561E"/>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p w14:paraId="665E5268" w14:textId="77777777" w:rsidR="0004074A" w:rsidRPr="00183057" w:rsidRDefault="0004074A" w:rsidP="003503D8">
            <w:pPr>
              <w:spacing w:line="320" w:lineRule="exact"/>
              <w:rPr>
                <w:rFonts w:ascii="Arial" w:hAnsi="Arial" w:cs="Arial"/>
                <w:sz w:val="20"/>
              </w:rPr>
            </w:pPr>
          </w:p>
        </w:tc>
        <w:tc>
          <w:tcPr>
            <w:tcW w:w="3372" w:type="dxa"/>
            <w:gridSpan w:val="4"/>
          </w:tcPr>
          <w:p w14:paraId="40BA985E" w14:textId="77777777" w:rsidR="0004074A" w:rsidRDefault="0004074A" w:rsidP="003503D8">
            <w:pPr>
              <w:spacing w:line="320" w:lineRule="exact"/>
              <w:rPr>
                <w:rFonts w:ascii="Arial" w:hAnsi="Arial" w:cs="Arial"/>
                <w:sz w:val="20"/>
              </w:rPr>
            </w:pPr>
            <w:r w:rsidRPr="00183057">
              <w:rPr>
                <w:rFonts w:ascii="Arial" w:hAnsi="Arial" w:cs="Arial"/>
                <w:sz w:val="20"/>
              </w:rPr>
              <w:t>2</w:t>
            </w:r>
            <w:r w:rsidR="00CA0715" w:rsidRPr="00183057">
              <w:rPr>
                <w:rFonts w:ascii="Arial" w:hAnsi="Arial" w:cs="Arial"/>
                <w:sz w:val="20"/>
              </w:rPr>
              <w:t>.</w:t>
            </w:r>
            <w:r w:rsidRPr="00183057">
              <w:rPr>
                <w:rFonts w:ascii="Arial" w:hAnsi="Arial" w:cs="Arial"/>
                <w:sz w:val="20"/>
              </w:rPr>
              <w:t xml:space="preserve"> Nome do Cônjuge</w:t>
            </w:r>
          </w:p>
          <w:p w14:paraId="6D466813" w14:textId="77777777" w:rsidR="005E1113" w:rsidRDefault="005E1113" w:rsidP="003503D8">
            <w:pPr>
              <w:spacing w:line="320" w:lineRule="exact"/>
              <w:rPr>
                <w:rFonts w:ascii="Arial" w:hAnsi="Arial" w:cs="Arial"/>
                <w:sz w:val="20"/>
              </w:rPr>
            </w:pPr>
          </w:p>
          <w:p w14:paraId="4B8C599D" w14:textId="5DAB9A6B" w:rsidR="005E1113" w:rsidRPr="00183057" w:rsidRDefault="005E1113" w:rsidP="003503D8">
            <w:pPr>
              <w:spacing w:line="320" w:lineRule="exact"/>
              <w:rPr>
                <w:rFonts w:ascii="Arial" w:hAnsi="Arial" w:cs="Arial"/>
                <w:sz w:val="20"/>
              </w:rPr>
            </w:pPr>
            <w:sdt>
              <w:sdtPr>
                <w:rPr>
                  <w:i/>
                  <w:sz w:val="20"/>
                  <w:lang w:val="en-US"/>
                </w:rPr>
                <w:id w:val="-2111418366"/>
                <w:placeholder>
                  <w:docPart w:val="F79B5B477ECB4BA4AA35806971DA498C"/>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3372" w:type="dxa"/>
            <w:gridSpan w:val="4"/>
          </w:tcPr>
          <w:p w14:paraId="7BEF947C" w14:textId="77777777" w:rsidR="0004074A" w:rsidRDefault="0004074A" w:rsidP="003503D8">
            <w:pPr>
              <w:spacing w:line="320" w:lineRule="exact"/>
              <w:rPr>
                <w:rFonts w:ascii="Arial" w:hAnsi="Arial" w:cs="Arial"/>
                <w:sz w:val="20"/>
              </w:rPr>
            </w:pPr>
            <w:r w:rsidRPr="00183057">
              <w:rPr>
                <w:rFonts w:ascii="Arial" w:hAnsi="Arial" w:cs="Arial"/>
                <w:sz w:val="20"/>
              </w:rPr>
              <w:t>3</w:t>
            </w:r>
            <w:r w:rsidR="00CA0715" w:rsidRPr="00183057">
              <w:rPr>
                <w:rFonts w:ascii="Arial" w:hAnsi="Arial" w:cs="Arial"/>
                <w:sz w:val="20"/>
              </w:rPr>
              <w:t>.</w:t>
            </w:r>
            <w:r w:rsidRPr="00183057">
              <w:rPr>
                <w:rFonts w:ascii="Arial" w:hAnsi="Arial" w:cs="Arial"/>
                <w:sz w:val="20"/>
              </w:rPr>
              <w:t xml:space="preserve"> CPF/CNPJ</w:t>
            </w:r>
          </w:p>
          <w:p w14:paraId="52C3E240" w14:textId="77777777" w:rsidR="005E1113" w:rsidRDefault="005E1113" w:rsidP="003503D8">
            <w:pPr>
              <w:spacing w:line="320" w:lineRule="exact"/>
              <w:rPr>
                <w:rFonts w:ascii="Arial" w:hAnsi="Arial" w:cs="Arial"/>
                <w:sz w:val="20"/>
              </w:rPr>
            </w:pPr>
          </w:p>
          <w:p w14:paraId="6256C336" w14:textId="5B4DB391" w:rsidR="005E1113" w:rsidRPr="00183057" w:rsidRDefault="005E1113" w:rsidP="003503D8">
            <w:pPr>
              <w:spacing w:line="320" w:lineRule="exact"/>
              <w:rPr>
                <w:rFonts w:ascii="Arial" w:hAnsi="Arial" w:cs="Arial"/>
                <w:sz w:val="20"/>
              </w:rPr>
            </w:pPr>
            <w:sdt>
              <w:sdtPr>
                <w:rPr>
                  <w:i/>
                  <w:sz w:val="20"/>
                  <w:lang w:val="en-US"/>
                </w:rPr>
                <w:id w:val="2140537469"/>
                <w:placeholder>
                  <w:docPart w:val="63E2A0BBDC064179B61E8ED362F0166B"/>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r>
      <w:tr w:rsidR="00FA2BBB" w:rsidRPr="00183057" w14:paraId="3B7FEE50" w14:textId="77777777" w:rsidTr="007A3AE5">
        <w:trPr>
          <w:jc w:val="center"/>
        </w:trPr>
        <w:tc>
          <w:tcPr>
            <w:tcW w:w="3371" w:type="dxa"/>
            <w:gridSpan w:val="3"/>
          </w:tcPr>
          <w:p w14:paraId="4F455A49" w14:textId="77777777" w:rsidR="00FA2BBB" w:rsidRPr="00183057" w:rsidRDefault="00FA2BBB" w:rsidP="003503D8">
            <w:pPr>
              <w:spacing w:line="320" w:lineRule="exact"/>
              <w:rPr>
                <w:rFonts w:ascii="Arial" w:hAnsi="Arial" w:cs="Arial"/>
                <w:sz w:val="20"/>
              </w:rPr>
            </w:pPr>
            <w:r w:rsidRPr="00183057">
              <w:rPr>
                <w:rFonts w:ascii="Arial" w:hAnsi="Arial" w:cs="Arial"/>
                <w:sz w:val="20"/>
              </w:rPr>
              <w:lastRenderedPageBreak/>
              <w:t>4. Estado Civil</w:t>
            </w:r>
          </w:p>
          <w:p w14:paraId="5DA331E3" w14:textId="77777777" w:rsidR="00FA2BBB" w:rsidRDefault="00FA2BBB" w:rsidP="003503D8">
            <w:pPr>
              <w:spacing w:line="320" w:lineRule="exact"/>
              <w:rPr>
                <w:rFonts w:ascii="Arial" w:hAnsi="Arial" w:cs="Arial"/>
                <w:sz w:val="20"/>
              </w:rPr>
            </w:pPr>
          </w:p>
          <w:p w14:paraId="32A58D12" w14:textId="7D73F9A7" w:rsidR="005E1113" w:rsidRPr="00183057" w:rsidRDefault="005E1113" w:rsidP="003503D8">
            <w:pPr>
              <w:spacing w:line="320" w:lineRule="exact"/>
              <w:rPr>
                <w:rFonts w:ascii="Arial" w:hAnsi="Arial" w:cs="Arial"/>
                <w:sz w:val="20"/>
              </w:rPr>
            </w:pPr>
            <w:sdt>
              <w:sdtPr>
                <w:rPr>
                  <w:i/>
                  <w:sz w:val="20"/>
                  <w:lang w:val="en-US"/>
                </w:rPr>
                <w:id w:val="-566498639"/>
                <w:placeholder>
                  <w:docPart w:val="5E4EB9D7CD9C4A089677B912B853808F"/>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3372" w:type="dxa"/>
            <w:gridSpan w:val="4"/>
          </w:tcPr>
          <w:p w14:paraId="7C11F1C5" w14:textId="77777777" w:rsidR="00FA2BBB" w:rsidRDefault="00FA2BBB" w:rsidP="003503D8">
            <w:pPr>
              <w:spacing w:line="320" w:lineRule="exact"/>
              <w:rPr>
                <w:rFonts w:ascii="Arial" w:hAnsi="Arial" w:cs="Arial"/>
                <w:sz w:val="20"/>
              </w:rPr>
            </w:pPr>
            <w:r w:rsidRPr="00183057">
              <w:rPr>
                <w:rFonts w:ascii="Arial" w:hAnsi="Arial" w:cs="Arial"/>
                <w:sz w:val="20"/>
              </w:rPr>
              <w:t>5. Sexo</w:t>
            </w:r>
          </w:p>
          <w:p w14:paraId="14E8923C" w14:textId="77777777" w:rsidR="005E1113" w:rsidRDefault="005E1113" w:rsidP="003503D8">
            <w:pPr>
              <w:spacing w:line="320" w:lineRule="exact"/>
              <w:rPr>
                <w:rFonts w:ascii="Arial" w:hAnsi="Arial" w:cs="Arial"/>
                <w:sz w:val="20"/>
              </w:rPr>
            </w:pPr>
          </w:p>
          <w:p w14:paraId="1421AA42" w14:textId="21491F89" w:rsidR="005E1113" w:rsidRPr="00183057" w:rsidRDefault="005E1113" w:rsidP="003503D8">
            <w:pPr>
              <w:spacing w:line="320" w:lineRule="exact"/>
              <w:rPr>
                <w:rFonts w:ascii="Arial" w:hAnsi="Arial" w:cs="Arial"/>
                <w:sz w:val="20"/>
              </w:rPr>
            </w:pPr>
            <w:sdt>
              <w:sdtPr>
                <w:rPr>
                  <w:i/>
                  <w:sz w:val="20"/>
                  <w:lang w:val="en-US"/>
                </w:rPr>
                <w:id w:val="1920824138"/>
                <w:placeholder>
                  <w:docPart w:val="AB3F2B62161C40C397A65E3D18664E94"/>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3372" w:type="dxa"/>
            <w:gridSpan w:val="4"/>
          </w:tcPr>
          <w:p w14:paraId="6A8D5AB9" w14:textId="77777777" w:rsidR="00FA2BBB" w:rsidRPr="00183057" w:rsidRDefault="00FA2BBB" w:rsidP="003503D8">
            <w:pPr>
              <w:spacing w:line="320" w:lineRule="exact"/>
              <w:jc w:val="left"/>
              <w:rPr>
                <w:rFonts w:ascii="Arial" w:hAnsi="Arial" w:cs="Arial"/>
                <w:sz w:val="20"/>
              </w:rPr>
            </w:pPr>
            <w:r w:rsidRPr="00183057">
              <w:rPr>
                <w:rFonts w:ascii="Arial" w:hAnsi="Arial" w:cs="Arial"/>
                <w:sz w:val="20"/>
              </w:rPr>
              <w:t>6. Data de Nascimento/Constituição</w:t>
            </w:r>
          </w:p>
          <w:p w14:paraId="4BDE669D" w14:textId="2872BA58" w:rsidR="00FA2BBB" w:rsidRPr="00183057" w:rsidRDefault="005E1113" w:rsidP="003503D8">
            <w:pPr>
              <w:spacing w:line="320" w:lineRule="exact"/>
              <w:jc w:val="left"/>
              <w:rPr>
                <w:rFonts w:ascii="Arial" w:hAnsi="Arial" w:cs="Arial"/>
                <w:sz w:val="20"/>
              </w:rPr>
            </w:pPr>
            <w:sdt>
              <w:sdtPr>
                <w:rPr>
                  <w:i/>
                  <w:sz w:val="20"/>
                  <w:lang w:val="en-US"/>
                </w:rPr>
                <w:id w:val="-433126630"/>
                <w:placeholder>
                  <w:docPart w:val="D9D678F108994323941E44992C6B6CDE"/>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p w14:paraId="2E137518" w14:textId="77777777" w:rsidR="00FA2BBB" w:rsidRPr="00183057" w:rsidRDefault="00FA2BBB" w:rsidP="003503D8">
            <w:pPr>
              <w:spacing w:line="320" w:lineRule="exact"/>
              <w:jc w:val="left"/>
              <w:rPr>
                <w:rFonts w:ascii="Arial" w:hAnsi="Arial" w:cs="Arial"/>
                <w:sz w:val="20"/>
              </w:rPr>
            </w:pPr>
          </w:p>
        </w:tc>
      </w:tr>
      <w:tr w:rsidR="00FA2BBB" w:rsidRPr="00183057" w14:paraId="63414244" w14:textId="77777777" w:rsidTr="007A3AE5">
        <w:trPr>
          <w:gridAfter w:val="1"/>
          <w:wAfter w:w="6" w:type="dxa"/>
          <w:jc w:val="center"/>
        </w:trPr>
        <w:tc>
          <w:tcPr>
            <w:tcW w:w="2527" w:type="dxa"/>
            <w:gridSpan w:val="2"/>
          </w:tcPr>
          <w:p w14:paraId="57602FDC" w14:textId="77777777" w:rsidR="00FA2BBB" w:rsidRDefault="00FA2BBB" w:rsidP="003503D8">
            <w:pPr>
              <w:spacing w:line="320" w:lineRule="exact"/>
              <w:rPr>
                <w:rFonts w:ascii="Arial" w:hAnsi="Arial" w:cs="Arial"/>
                <w:sz w:val="20"/>
              </w:rPr>
            </w:pPr>
            <w:r w:rsidRPr="00183057">
              <w:rPr>
                <w:rFonts w:ascii="Arial" w:hAnsi="Arial" w:cs="Arial"/>
                <w:sz w:val="20"/>
              </w:rPr>
              <w:t>7. Profissão</w:t>
            </w:r>
          </w:p>
          <w:p w14:paraId="796B37B6" w14:textId="77777777" w:rsidR="005E1113" w:rsidRDefault="005E1113" w:rsidP="003503D8">
            <w:pPr>
              <w:spacing w:line="320" w:lineRule="exact"/>
              <w:rPr>
                <w:rFonts w:ascii="Arial" w:hAnsi="Arial" w:cs="Arial"/>
                <w:sz w:val="20"/>
              </w:rPr>
            </w:pPr>
          </w:p>
          <w:p w14:paraId="1B5B5DAA" w14:textId="77777777" w:rsidR="005E1113" w:rsidRDefault="005E1113" w:rsidP="003503D8">
            <w:pPr>
              <w:spacing w:line="320" w:lineRule="exact"/>
              <w:rPr>
                <w:iCs/>
                <w:sz w:val="20"/>
                <w:lang w:val="en-US"/>
              </w:rPr>
            </w:pPr>
            <w:sdt>
              <w:sdtPr>
                <w:rPr>
                  <w:i/>
                  <w:sz w:val="20"/>
                  <w:lang w:val="en-US"/>
                </w:rPr>
                <w:id w:val="1116401425"/>
                <w:placeholder>
                  <w:docPart w:val="F7237B99D8C04A728BAC19DC636B7AA5"/>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p w14:paraId="35E64FAD" w14:textId="1C023296" w:rsidR="005E1113" w:rsidRPr="00183057" w:rsidRDefault="005E1113" w:rsidP="003503D8">
            <w:pPr>
              <w:spacing w:line="320" w:lineRule="exact"/>
              <w:rPr>
                <w:rFonts w:ascii="Arial" w:hAnsi="Arial" w:cs="Arial"/>
                <w:sz w:val="20"/>
              </w:rPr>
            </w:pPr>
          </w:p>
        </w:tc>
        <w:tc>
          <w:tcPr>
            <w:tcW w:w="2527" w:type="dxa"/>
            <w:gridSpan w:val="3"/>
          </w:tcPr>
          <w:p w14:paraId="776E2648" w14:textId="77777777" w:rsidR="00FA2BBB" w:rsidRDefault="00FA2BBB" w:rsidP="003503D8">
            <w:pPr>
              <w:spacing w:line="320" w:lineRule="exact"/>
              <w:rPr>
                <w:rFonts w:ascii="Arial" w:hAnsi="Arial" w:cs="Arial"/>
                <w:sz w:val="20"/>
              </w:rPr>
            </w:pPr>
            <w:r w:rsidRPr="00183057">
              <w:rPr>
                <w:rFonts w:ascii="Arial" w:hAnsi="Arial" w:cs="Arial"/>
                <w:sz w:val="20"/>
              </w:rPr>
              <w:t>8. Nacionalidade</w:t>
            </w:r>
          </w:p>
          <w:p w14:paraId="690BD835" w14:textId="77777777" w:rsidR="005E1113" w:rsidRDefault="005E1113" w:rsidP="003503D8">
            <w:pPr>
              <w:spacing w:line="320" w:lineRule="exact"/>
              <w:rPr>
                <w:rFonts w:ascii="Arial" w:hAnsi="Arial" w:cs="Arial"/>
                <w:sz w:val="20"/>
              </w:rPr>
            </w:pPr>
          </w:p>
          <w:p w14:paraId="5F8B66CE" w14:textId="453B42E8" w:rsidR="005E1113" w:rsidRPr="00183057" w:rsidRDefault="005E1113" w:rsidP="003503D8">
            <w:pPr>
              <w:spacing w:line="320" w:lineRule="exact"/>
              <w:rPr>
                <w:rFonts w:ascii="Arial" w:hAnsi="Arial" w:cs="Arial"/>
                <w:sz w:val="20"/>
              </w:rPr>
            </w:pPr>
            <w:sdt>
              <w:sdtPr>
                <w:rPr>
                  <w:i/>
                  <w:sz w:val="20"/>
                  <w:lang w:val="en-US"/>
                </w:rPr>
                <w:id w:val="216324721"/>
                <w:placeholder>
                  <w:docPart w:val="99EB8276F07346328E77CC57CB67C157"/>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2527" w:type="dxa"/>
            <w:gridSpan w:val="3"/>
          </w:tcPr>
          <w:p w14:paraId="68870297" w14:textId="77777777" w:rsidR="00FA2BBB" w:rsidRDefault="00FA2BBB" w:rsidP="003503D8">
            <w:pPr>
              <w:spacing w:line="320" w:lineRule="exact"/>
              <w:rPr>
                <w:rFonts w:ascii="Arial" w:hAnsi="Arial" w:cs="Arial"/>
                <w:sz w:val="20"/>
              </w:rPr>
            </w:pPr>
            <w:r w:rsidRPr="00183057">
              <w:rPr>
                <w:rFonts w:ascii="Arial" w:hAnsi="Arial" w:cs="Arial"/>
                <w:sz w:val="20"/>
              </w:rPr>
              <w:t>9. Documento de Identidade</w:t>
            </w:r>
          </w:p>
          <w:p w14:paraId="01F3C734" w14:textId="26562A5C" w:rsidR="005E1113" w:rsidRPr="00183057" w:rsidRDefault="005E1113" w:rsidP="003503D8">
            <w:pPr>
              <w:spacing w:line="320" w:lineRule="exact"/>
              <w:rPr>
                <w:rFonts w:ascii="Arial" w:hAnsi="Arial" w:cs="Arial"/>
                <w:sz w:val="20"/>
              </w:rPr>
            </w:pPr>
            <w:sdt>
              <w:sdtPr>
                <w:rPr>
                  <w:i/>
                  <w:sz w:val="20"/>
                  <w:lang w:val="en-US"/>
                </w:rPr>
                <w:id w:val="1022817342"/>
                <w:placeholder>
                  <w:docPart w:val="431D7B1086FC4A018138669AE1DC3EFD"/>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2528" w:type="dxa"/>
            <w:gridSpan w:val="2"/>
          </w:tcPr>
          <w:p w14:paraId="002DCB9E" w14:textId="77777777" w:rsidR="00FA2BBB" w:rsidRPr="00183057" w:rsidRDefault="00FA2BBB" w:rsidP="003503D8">
            <w:pPr>
              <w:spacing w:line="320" w:lineRule="exact"/>
              <w:rPr>
                <w:rFonts w:ascii="Arial" w:hAnsi="Arial" w:cs="Arial"/>
                <w:sz w:val="20"/>
              </w:rPr>
            </w:pPr>
            <w:r w:rsidRPr="00183057">
              <w:rPr>
                <w:rFonts w:ascii="Arial" w:hAnsi="Arial" w:cs="Arial"/>
                <w:sz w:val="20"/>
              </w:rPr>
              <w:t>10. Órgão Emissor</w:t>
            </w:r>
          </w:p>
          <w:p w14:paraId="77E928F1" w14:textId="451B0C49" w:rsidR="00FA2BBB" w:rsidRDefault="00FA2BBB" w:rsidP="003503D8">
            <w:pPr>
              <w:spacing w:line="320" w:lineRule="exact"/>
              <w:rPr>
                <w:rFonts w:ascii="Arial" w:hAnsi="Arial" w:cs="Arial"/>
                <w:sz w:val="20"/>
              </w:rPr>
            </w:pPr>
          </w:p>
          <w:p w14:paraId="39B3217D" w14:textId="04187E39" w:rsidR="005E1113" w:rsidRPr="00183057" w:rsidRDefault="005E1113" w:rsidP="003503D8">
            <w:pPr>
              <w:spacing w:line="320" w:lineRule="exact"/>
              <w:rPr>
                <w:rFonts w:ascii="Arial" w:hAnsi="Arial" w:cs="Arial"/>
                <w:sz w:val="20"/>
              </w:rPr>
            </w:pPr>
            <w:sdt>
              <w:sdtPr>
                <w:rPr>
                  <w:i/>
                  <w:sz w:val="20"/>
                  <w:lang w:val="en-US"/>
                </w:rPr>
                <w:id w:val="1345364772"/>
                <w:placeholder>
                  <w:docPart w:val="2D28312A3184424DA846D8E153D31130"/>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p w14:paraId="46D48D65" w14:textId="77777777" w:rsidR="00FA2BBB" w:rsidRPr="00183057" w:rsidRDefault="00FA2BBB" w:rsidP="003503D8">
            <w:pPr>
              <w:spacing w:line="320" w:lineRule="exact"/>
              <w:rPr>
                <w:rFonts w:ascii="Arial" w:hAnsi="Arial" w:cs="Arial"/>
                <w:sz w:val="20"/>
              </w:rPr>
            </w:pPr>
          </w:p>
        </w:tc>
      </w:tr>
      <w:tr w:rsidR="00FA2BBB" w:rsidRPr="00183057" w14:paraId="06C30F30" w14:textId="77777777" w:rsidTr="007A3AE5">
        <w:trPr>
          <w:gridAfter w:val="1"/>
          <w:wAfter w:w="6" w:type="dxa"/>
          <w:jc w:val="center"/>
        </w:trPr>
        <w:tc>
          <w:tcPr>
            <w:tcW w:w="2527" w:type="dxa"/>
            <w:gridSpan w:val="2"/>
          </w:tcPr>
          <w:p w14:paraId="59981E17" w14:textId="77777777" w:rsidR="00FA2BBB" w:rsidRPr="00183057" w:rsidRDefault="00FA2BBB" w:rsidP="005E1113">
            <w:pPr>
              <w:spacing w:line="320" w:lineRule="exact"/>
              <w:jc w:val="left"/>
              <w:rPr>
                <w:rFonts w:ascii="Arial" w:hAnsi="Arial" w:cs="Arial"/>
                <w:sz w:val="20"/>
              </w:rPr>
            </w:pPr>
            <w:r w:rsidRPr="00183057">
              <w:rPr>
                <w:rFonts w:ascii="Arial" w:hAnsi="Arial" w:cs="Arial"/>
                <w:sz w:val="20"/>
              </w:rPr>
              <w:t>11. Endereço (Rua/Avenida)</w:t>
            </w:r>
          </w:p>
          <w:p w14:paraId="3BC74E12" w14:textId="2F888D07" w:rsidR="00FA2BBB" w:rsidRPr="00183057" w:rsidRDefault="005E1113" w:rsidP="003503D8">
            <w:pPr>
              <w:spacing w:line="320" w:lineRule="exact"/>
              <w:rPr>
                <w:rFonts w:ascii="Arial" w:hAnsi="Arial" w:cs="Arial"/>
                <w:sz w:val="20"/>
              </w:rPr>
            </w:pPr>
            <w:sdt>
              <w:sdtPr>
                <w:rPr>
                  <w:i/>
                  <w:sz w:val="20"/>
                  <w:lang w:val="en-US"/>
                </w:rPr>
                <w:id w:val="185030203"/>
                <w:placeholder>
                  <w:docPart w:val="5E6C918BE6BF4BB79884D4AE78C1189A"/>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p w14:paraId="680AC9B9" w14:textId="77777777" w:rsidR="00FA2BBB" w:rsidRPr="00183057" w:rsidRDefault="00FA2BBB" w:rsidP="003503D8">
            <w:pPr>
              <w:spacing w:line="320" w:lineRule="exact"/>
              <w:rPr>
                <w:rFonts w:ascii="Arial" w:hAnsi="Arial" w:cs="Arial"/>
                <w:sz w:val="20"/>
              </w:rPr>
            </w:pPr>
          </w:p>
        </w:tc>
        <w:tc>
          <w:tcPr>
            <w:tcW w:w="2527" w:type="dxa"/>
            <w:gridSpan w:val="3"/>
          </w:tcPr>
          <w:p w14:paraId="0F3ECB90" w14:textId="77777777" w:rsidR="00FA2BBB" w:rsidRDefault="00FA2BBB" w:rsidP="003503D8">
            <w:pPr>
              <w:spacing w:line="320" w:lineRule="exact"/>
              <w:rPr>
                <w:rFonts w:ascii="Arial" w:hAnsi="Arial" w:cs="Arial"/>
                <w:sz w:val="20"/>
              </w:rPr>
            </w:pPr>
            <w:r w:rsidRPr="00183057">
              <w:rPr>
                <w:rFonts w:ascii="Arial" w:hAnsi="Arial" w:cs="Arial"/>
                <w:sz w:val="20"/>
              </w:rPr>
              <w:t>12. Número</w:t>
            </w:r>
          </w:p>
          <w:p w14:paraId="584F2E4B" w14:textId="77777777" w:rsidR="005E1113" w:rsidRDefault="005E1113" w:rsidP="003503D8">
            <w:pPr>
              <w:spacing w:line="320" w:lineRule="exact"/>
              <w:rPr>
                <w:rFonts w:ascii="Arial" w:hAnsi="Arial" w:cs="Arial"/>
                <w:sz w:val="20"/>
              </w:rPr>
            </w:pPr>
          </w:p>
          <w:p w14:paraId="00E9BF76" w14:textId="7FCA047C" w:rsidR="005E1113" w:rsidRPr="00183057" w:rsidRDefault="005E1113" w:rsidP="003503D8">
            <w:pPr>
              <w:spacing w:line="320" w:lineRule="exact"/>
              <w:rPr>
                <w:rFonts w:ascii="Arial" w:hAnsi="Arial" w:cs="Arial"/>
                <w:sz w:val="20"/>
              </w:rPr>
            </w:pPr>
            <w:sdt>
              <w:sdtPr>
                <w:rPr>
                  <w:i/>
                  <w:sz w:val="20"/>
                  <w:lang w:val="en-US"/>
                </w:rPr>
                <w:id w:val="-513914957"/>
                <w:placeholder>
                  <w:docPart w:val="33ACB52D5B2546F6B48012E774524EF6"/>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2527" w:type="dxa"/>
            <w:gridSpan w:val="3"/>
          </w:tcPr>
          <w:p w14:paraId="2262D202" w14:textId="77777777" w:rsidR="00FA2BBB" w:rsidRPr="00183057" w:rsidRDefault="00FA2BBB" w:rsidP="003503D8">
            <w:pPr>
              <w:spacing w:line="320" w:lineRule="exact"/>
              <w:rPr>
                <w:rFonts w:ascii="Arial" w:hAnsi="Arial" w:cs="Arial"/>
                <w:sz w:val="20"/>
              </w:rPr>
            </w:pPr>
            <w:r w:rsidRPr="00183057">
              <w:rPr>
                <w:rFonts w:ascii="Arial" w:hAnsi="Arial" w:cs="Arial"/>
                <w:sz w:val="20"/>
              </w:rPr>
              <w:t>13. Complemento</w:t>
            </w:r>
          </w:p>
          <w:p w14:paraId="6CDF8CFE" w14:textId="77777777" w:rsidR="00FA2BBB" w:rsidRDefault="00FA2BBB" w:rsidP="003503D8">
            <w:pPr>
              <w:spacing w:line="320" w:lineRule="exact"/>
              <w:rPr>
                <w:rFonts w:ascii="Arial" w:hAnsi="Arial" w:cs="Arial"/>
                <w:sz w:val="20"/>
              </w:rPr>
            </w:pPr>
          </w:p>
          <w:p w14:paraId="441F5CC9" w14:textId="74350C4F" w:rsidR="005E1113" w:rsidRPr="00183057" w:rsidRDefault="005E1113" w:rsidP="003503D8">
            <w:pPr>
              <w:spacing w:line="320" w:lineRule="exact"/>
              <w:rPr>
                <w:rFonts w:ascii="Arial" w:hAnsi="Arial" w:cs="Arial"/>
                <w:sz w:val="20"/>
              </w:rPr>
            </w:pPr>
            <w:sdt>
              <w:sdtPr>
                <w:rPr>
                  <w:i/>
                  <w:sz w:val="20"/>
                  <w:lang w:val="en-US"/>
                </w:rPr>
                <w:id w:val="-1369369851"/>
                <w:placeholder>
                  <w:docPart w:val="49007A9D6C4D4CE39BB41AC5EA6A9160"/>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2528" w:type="dxa"/>
            <w:gridSpan w:val="2"/>
          </w:tcPr>
          <w:p w14:paraId="023769FF" w14:textId="77777777" w:rsidR="00FA2BBB" w:rsidRPr="00183057" w:rsidRDefault="00FA2BBB" w:rsidP="003503D8">
            <w:pPr>
              <w:spacing w:line="320" w:lineRule="exact"/>
              <w:rPr>
                <w:rFonts w:ascii="Arial" w:hAnsi="Arial" w:cs="Arial"/>
                <w:sz w:val="20"/>
              </w:rPr>
            </w:pPr>
            <w:r w:rsidRPr="00183057">
              <w:rPr>
                <w:rFonts w:ascii="Arial" w:hAnsi="Arial" w:cs="Arial"/>
                <w:sz w:val="20"/>
              </w:rPr>
              <w:t>14. Bairro</w:t>
            </w:r>
          </w:p>
          <w:p w14:paraId="3D556188" w14:textId="77777777" w:rsidR="00FA2BBB" w:rsidRDefault="00FA2BBB" w:rsidP="003503D8">
            <w:pPr>
              <w:spacing w:line="320" w:lineRule="exact"/>
              <w:rPr>
                <w:rFonts w:ascii="Arial" w:hAnsi="Arial" w:cs="Arial"/>
                <w:sz w:val="20"/>
              </w:rPr>
            </w:pPr>
          </w:p>
          <w:p w14:paraId="22EA04B3" w14:textId="456011D8" w:rsidR="005E1113" w:rsidRPr="00183057" w:rsidRDefault="005E1113" w:rsidP="003503D8">
            <w:pPr>
              <w:spacing w:line="320" w:lineRule="exact"/>
              <w:rPr>
                <w:rFonts w:ascii="Arial" w:hAnsi="Arial" w:cs="Arial"/>
                <w:sz w:val="20"/>
              </w:rPr>
            </w:pPr>
            <w:sdt>
              <w:sdtPr>
                <w:rPr>
                  <w:i/>
                  <w:sz w:val="20"/>
                  <w:lang w:val="en-US"/>
                </w:rPr>
                <w:id w:val="521593564"/>
                <w:placeholder>
                  <w:docPart w:val="7AE8FAF84D5C4D75B69BF57D79854642"/>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r>
      <w:tr w:rsidR="00FA2BBB" w:rsidRPr="00183057" w14:paraId="6DEEA864" w14:textId="77777777" w:rsidTr="007A3AE5">
        <w:trPr>
          <w:gridAfter w:val="1"/>
          <w:wAfter w:w="6" w:type="dxa"/>
          <w:jc w:val="center"/>
        </w:trPr>
        <w:tc>
          <w:tcPr>
            <w:tcW w:w="2021" w:type="dxa"/>
          </w:tcPr>
          <w:p w14:paraId="042A6BD9" w14:textId="77777777" w:rsidR="00FA2BBB" w:rsidRPr="00183057" w:rsidRDefault="00FA2BBB" w:rsidP="003503D8">
            <w:pPr>
              <w:spacing w:line="320" w:lineRule="exact"/>
              <w:rPr>
                <w:rFonts w:ascii="Arial" w:hAnsi="Arial" w:cs="Arial"/>
                <w:sz w:val="20"/>
              </w:rPr>
            </w:pPr>
            <w:r w:rsidRPr="00183057">
              <w:rPr>
                <w:rFonts w:ascii="Arial" w:hAnsi="Arial" w:cs="Arial"/>
                <w:sz w:val="20"/>
              </w:rPr>
              <w:t>15. Cidade</w:t>
            </w:r>
          </w:p>
          <w:p w14:paraId="6A781B47" w14:textId="54ABA043" w:rsidR="00FA2BBB" w:rsidRDefault="00FA2BBB" w:rsidP="003503D8">
            <w:pPr>
              <w:spacing w:line="320" w:lineRule="exact"/>
              <w:rPr>
                <w:rFonts w:ascii="Arial" w:hAnsi="Arial" w:cs="Arial"/>
                <w:sz w:val="20"/>
              </w:rPr>
            </w:pPr>
          </w:p>
          <w:p w14:paraId="57301B1B" w14:textId="18831E9F" w:rsidR="005E1113" w:rsidRPr="00183057" w:rsidRDefault="005E1113" w:rsidP="003503D8">
            <w:pPr>
              <w:spacing w:line="320" w:lineRule="exact"/>
              <w:rPr>
                <w:rFonts w:ascii="Arial" w:hAnsi="Arial" w:cs="Arial"/>
                <w:sz w:val="20"/>
              </w:rPr>
            </w:pPr>
            <w:sdt>
              <w:sdtPr>
                <w:rPr>
                  <w:i/>
                  <w:sz w:val="20"/>
                  <w:lang w:val="en-US"/>
                </w:rPr>
                <w:id w:val="-686283724"/>
                <w:placeholder>
                  <w:docPart w:val="DED52F9924EE4E24BB56A9CC085D47D2"/>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p w14:paraId="1CBB5C85" w14:textId="77777777" w:rsidR="00FA2BBB" w:rsidRPr="00183057" w:rsidRDefault="00FA2BBB" w:rsidP="003503D8">
            <w:pPr>
              <w:spacing w:line="320" w:lineRule="exact"/>
              <w:rPr>
                <w:rFonts w:ascii="Arial" w:hAnsi="Arial" w:cs="Arial"/>
                <w:sz w:val="20"/>
              </w:rPr>
            </w:pPr>
          </w:p>
        </w:tc>
        <w:tc>
          <w:tcPr>
            <w:tcW w:w="2022" w:type="dxa"/>
            <w:gridSpan w:val="3"/>
          </w:tcPr>
          <w:p w14:paraId="5AD9191B" w14:textId="77777777" w:rsidR="00FA2BBB" w:rsidRPr="00183057" w:rsidRDefault="00FA2BBB" w:rsidP="003503D8">
            <w:pPr>
              <w:spacing w:line="320" w:lineRule="exact"/>
              <w:rPr>
                <w:rFonts w:ascii="Arial" w:hAnsi="Arial" w:cs="Arial"/>
                <w:sz w:val="20"/>
              </w:rPr>
            </w:pPr>
            <w:r w:rsidRPr="00183057">
              <w:rPr>
                <w:rFonts w:ascii="Arial" w:hAnsi="Arial" w:cs="Arial"/>
                <w:sz w:val="20"/>
              </w:rPr>
              <w:t>16. Estado</w:t>
            </w:r>
          </w:p>
          <w:p w14:paraId="3DAD93E0" w14:textId="77777777" w:rsidR="00FA2BBB" w:rsidRDefault="00FA2BBB" w:rsidP="003503D8">
            <w:pPr>
              <w:spacing w:line="320" w:lineRule="exact"/>
              <w:rPr>
                <w:rFonts w:ascii="Arial" w:hAnsi="Arial" w:cs="Arial"/>
                <w:sz w:val="20"/>
              </w:rPr>
            </w:pPr>
          </w:p>
          <w:p w14:paraId="55A502E4" w14:textId="0779E4C4" w:rsidR="005E1113" w:rsidRPr="00183057" w:rsidRDefault="005E1113" w:rsidP="003503D8">
            <w:pPr>
              <w:spacing w:line="320" w:lineRule="exact"/>
              <w:rPr>
                <w:rFonts w:ascii="Arial" w:hAnsi="Arial" w:cs="Arial"/>
                <w:sz w:val="20"/>
              </w:rPr>
            </w:pPr>
            <w:sdt>
              <w:sdtPr>
                <w:rPr>
                  <w:i/>
                  <w:sz w:val="20"/>
                  <w:lang w:val="en-US"/>
                </w:rPr>
                <w:id w:val="-1910686273"/>
                <w:placeholder>
                  <w:docPart w:val="36A40C1558F04D30802B79243BCBA31A"/>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2022" w:type="dxa"/>
            <w:gridSpan w:val="2"/>
          </w:tcPr>
          <w:p w14:paraId="0ED06785" w14:textId="77777777" w:rsidR="00FA2BBB" w:rsidRDefault="00FA2BBB" w:rsidP="003503D8">
            <w:pPr>
              <w:spacing w:line="320" w:lineRule="exact"/>
              <w:rPr>
                <w:rFonts w:ascii="Arial" w:hAnsi="Arial" w:cs="Arial"/>
                <w:sz w:val="20"/>
              </w:rPr>
            </w:pPr>
            <w:r w:rsidRPr="00183057">
              <w:rPr>
                <w:rFonts w:ascii="Arial" w:hAnsi="Arial" w:cs="Arial"/>
                <w:sz w:val="20"/>
              </w:rPr>
              <w:t>17. CEP</w:t>
            </w:r>
          </w:p>
          <w:p w14:paraId="2380C5F7" w14:textId="77777777" w:rsidR="005E1113" w:rsidRDefault="005E1113" w:rsidP="003503D8">
            <w:pPr>
              <w:spacing w:line="320" w:lineRule="exact"/>
              <w:rPr>
                <w:rFonts w:ascii="Arial" w:hAnsi="Arial" w:cs="Arial"/>
                <w:sz w:val="20"/>
              </w:rPr>
            </w:pPr>
          </w:p>
          <w:p w14:paraId="366CB5C0" w14:textId="3DD93C87" w:rsidR="005E1113" w:rsidRPr="00183057" w:rsidRDefault="005E1113" w:rsidP="003503D8">
            <w:pPr>
              <w:spacing w:line="320" w:lineRule="exact"/>
              <w:rPr>
                <w:rFonts w:ascii="Arial" w:hAnsi="Arial" w:cs="Arial"/>
                <w:sz w:val="20"/>
              </w:rPr>
            </w:pPr>
            <w:sdt>
              <w:sdtPr>
                <w:rPr>
                  <w:i/>
                  <w:sz w:val="20"/>
                  <w:lang w:val="en-US"/>
                </w:rPr>
                <w:id w:val="1013880938"/>
                <w:placeholder>
                  <w:docPart w:val="DED7F941D80F44CD9768DA7B0F7A1235"/>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2022" w:type="dxa"/>
            <w:gridSpan w:val="3"/>
          </w:tcPr>
          <w:p w14:paraId="3B50CA64" w14:textId="77777777" w:rsidR="00FA2BBB" w:rsidRDefault="00FA2BBB" w:rsidP="003503D8">
            <w:pPr>
              <w:spacing w:line="320" w:lineRule="exact"/>
              <w:rPr>
                <w:rFonts w:ascii="Arial" w:hAnsi="Arial" w:cs="Arial"/>
                <w:sz w:val="20"/>
              </w:rPr>
            </w:pPr>
            <w:r w:rsidRPr="00183057">
              <w:rPr>
                <w:rFonts w:ascii="Arial" w:hAnsi="Arial" w:cs="Arial"/>
                <w:sz w:val="20"/>
              </w:rPr>
              <w:t>18. E-mail</w:t>
            </w:r>
          </w:p>
          <w:p w14:paraId="03EC16A4" w14:textId="77777777" w:rsidR="005E1113" w:rsidRDefault="005E1113" w:rsidP="003503D8">
            <w:pPr>
              <w:spacing w:line="320" w:lineRule="exact"/>
              <w:rPr>
                <w:rFonts w:ascii="Arial" w:hAnsi="Arial" w:cs="Arial"/>
                <w:sz w:val="20"/>
              </w:rPr>
            </w:pPr>
          </w:p>
          <w:p w14:paraId="03856730" w14:textId="50DAC016" w:rsidR="005E1113" w:rsidRPr="00183057" w:rsidRDefault="005E1113" w:rsidP="003503D8">
            <w:pPr>
              <w:spacing w:line="320" w:lineRule="exact"/>
              <w:rPr>
                <w:rFonts w:ascii="Arial" w:hAnsi="Arial" w:cs="Arial"/>
                <w:sz w:val="20"/>
              </w:rPr>
            </w:pPr>
            <w:sdt>
              <w:sdtPr>
                <w:rPr>
                  <w:i/>
                  <w:sz w:val="20"/>
                  <w:lang w:val="en-US"/>
                </w:rPr>
                <w:id w:val="643471073"/>
                <w:placeholder>
                  <w:docPart w:val="5A6F54F7B4334888BBA5240F2C8B14A6"/>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2022" w:type="dxa"/>
          </w:tcPr>
          <w:p w14:paraId="2FD44726" w14:textId="77777777" w:rsidR="00FA2BBB" w:rsidRPr="00183057" w:rsidRDefault="00FA2BBB" w:rsidP="003503D8">
            <w:pPr>
              <w:spacing w:line="320" w:lineRule="exact"/>
              <w:rPr>
                <w:rFonts w:ascii="Arial" w:hAnsi="Arial" w:cs="Arial"/>
                <w:sz w:val="20"/>
              </w:rPr>
            </w:pPr>
            <w:r w:rsidRPr="00183057">
              <w:rPr>
                <w:rFonts w:ascii="Arial" w:hAnsi="Arial" w:cs="Arial"/>
                <w:sz w:val="20"/>
              </w:rPr>
              <w:t>19. Telefone/Fax</w:t>
            </w:r>
          </w:p>
          <w:p w14:paraId="022FB95C" w14:textId="77777777" w:rsidR="00FA2BBB" w:rsidRDefault="00FA2BBB" w:rsidP="003503D8">
            <w:pPr>
              <w:spacing w:line="320" w:lineRule="exact"/>
              <w:rPr>
                <w:rFonts w:ascii="Arial" w:hAnsi="Arial" w:cs="Arial"/>
                <w:sz w:val="20"/>
              </w:rPr>
            </w:pPr>
          </w:p>
          <w:p w14:paraId="7DBA44CF" w14:textId="377B974C" w:rsidR="005E1113" w:rsidRPr="00183057" w:rsidRDefault="005E1113" w:rsidP="003503D8">
            <w:pPr>
              <w:spacing w:line="320" w:lineRule="exact"/>
              <w:rPr>
                <w:rFonts w:ascii="Arial" w:hAnsi="Arial" w:cs="Arial"/>
                <w:sz w:val="20"/>
              </w:rPr>
            </w:pPr>
            <w:sdt>
              <w:sdtPr>
                <w:rPr>
                  <w:i/>
                  <w:sz w:val="20"/>
                  <w:lang w:val="en-US"/>
                </w:rPr>
                <w:id w:val="-137577827"/>
                <w:placeholder>
                  <w:docPart w:val="9E59AC17CE454FA89F032ABF5D66315C"/>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r>
      <w:tr w:rsidR="00FA2BBB" w:rsidRPr="00183057" w14:paraId="02DC6DDE" w14:textId="77777777" w:rsidTr="007A3AE5">
        <w:trPr>
          <w:gridAfter w:val="1"/>
          <w:wAfter w:w="6" w:type="dxa"/>
          <w:jc w:val="center"/>
        </w:trPr>
        <w:tc>
          <w:tcPr>
            <w:tcW w:w="10109" w:type="dxa"/>
            <w:gridSpan w:val="10"/>
          </w:tcPr>
          <w:p w14:paraId="77BEF372" w14:textId="77777777" w:rsidR="00FA2BBB" w:rsidRPr="00183057" w:rsidRDefault="00FA2BBB" w:rsidP="003503D8">
            <w:pPr>
              <w:spacing w:line="320" w:lineRule="exact"/>
              <w:rPr>
                <w:rFonts w:ascii="Arial" w:hAnsi="Arial" w:cs="Arial"/>
                <w:sz w:val="20"/>
              </w:rPr>
            </w:pPr>
            <w:r w:rsidRPr="00183057">
              <w:rPr>
                <w:rFonts w:ascii="Arial" w:hAnsi="Arial" w:cs="Arial"/>
                <w:sz w:val="20"/>
              </w:rPr>
              <w:t>20. Nome do representante legal (se houver)</w:t>
            </w:r>
          </w:p>
          <w:p w14:paraId="738E44A3" w14:textId="36002C6A" w:rsidR="00FA2BBB" w:rsidRPr="00183057" w:rsidRDefault="005E1113" w:rsidP="003503D8">
            <w:pPr>
              <w:spacing w:line="320" w:lineRule="exact"/>
              <w:rPr>
                <w:rFonts w:ascii="Arial" w:hAnsi="Arial" w:cs="Arial"/>
                <w:sz w:val="20"/>
              </w:rPr>
            </w:pPr>
            <w:sdt>
              <w:sdtPr>
                <w:rPr>
                  <w:i/>
                  <w:sz w:val="20"/>
                  <w:lang w:val="en-US"/>
                </w:rPr>
                <w:id w:val="113115144"/>
                <w:placeholder>
                  <w:docPart w:val="299A7C471D964D39B69D7499F5F65A93"/>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p w14:paraId="33EC1488" w14:textId="77777777" w:rsidR="00FA2BBB" w:rsidRPr="00183057" w:rsidRDefault="00FA2BBB" w:rsidP="003503D8">
            <w:pPr>
              <w:spacing w:line="320" w:lineRule="exact"/>
              <w:rPr>
                <w:rFonts w:ascii="Arial" w:hAnsi="Arial" w:cs="Arial"/>
                <w:sz w:val="20"/>
              </w:rPr>
            </w:pPr>
          </w:p>
        </w:tc>
      </w:tr>
      <w:tr w:rsidR="00FA2BBB" w:rsidRPr="00183057" w14:paraId="69058EA1" w14:textId="77777777" w:rsidTr="007A3AE5">
        <w:trPr>
          <w:gridAfter w:val="1"/>
          <w:wAfter w:w="6" w:type="dxa"/>
          <w:jc w:val="center"/>
        </w:trPr>
        <w:tc>
          <w:tcPr>
            <w:tcW w:w="2527" w:type="dxa"/>
            <w:gridSpan w:val="2"/>
          </w:tcPr>
          <w:p w14:paraId="5D6F8390" w14:textId="77777777" w:rsidR="00FA2BBB" w:rsidRPr="00183057" w:rsidRDefault="00FA2BBB" w:rsidP="003503D8">
            <w:pPr>
              <w:spacing w:line="320" w:lineRule="exact"/>
              <w:rPr>
                <w:rFonts w:ascii="Arial" w:hAnsi="Arial" w:cs="Arial"/>
                <w:sz w:val="20"/>
              </w:rPr>
            </w:pPr>
            <w:r w:rsidRPr="00183057">
              <w:rPr>
                <w:rFonts w:ascii="Arial" w:hAnsi="Arial" w:cs="Arial"/>
                <w:sz w:val="20"/>
              </w:rPr>
              <w:t>21. Documento de Identidade</w:t>
            </w:r>
          </w:p>
          <w:p w14:paraId="1A1701B6" w14:textId="74EC6983" w:rsidR="00FA2BBB" w:rsidRPr="00183057" w:rsidRDefault="005E1113" w:rsidP="003503D8">
            <w:pPr>
              <w:spacing w:line="320" w:lineRule="exact"/>
              <w:rPr>
                <w:rFonts w:ascii="Arial" w:hAnsi="Arial" w:cs="Arial"/>
                <w:sz w:val="20"/>
              </w:rPr>
            </w:pPr>
            <w:sdt>
              <w:sdtPr>
                <w:rPr>
                  <w:i/>
                  <w:sz w:val="20"/>
                  <w:lang w:val="en-US"/>
                </w:rPr>
                <w:id w:val="1392614239"/>
                <w:placeholder>
                  <w:docPart w:val="6EB80FA9BBBB4F0282DCFA276AEE62A3"/>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p w14:paraId="7FA957CA" w14:textId="77777777" w:rsidR="00FA2BBB" w:rsidRPr="00183057" w:rsidRDefault="00FA2BBB" w:rsidP="003503D8">
            <w:pPr>
              <w:spacing w:line="320" w:lineRule="exact"/>
              <w:rPr>
                <w:rFonts w:ascii="Arial" w:hAnsi="Arial" w:cs="Arial"/>
                <w:sz w:val="20"/>
              </w:rPr>
            </w:pPr>
          </w:p>
        </w:tc>
        <w:tc>
          <w:tcPr>
            <w:tcW w:w="2527" w:type="dxa"/>
            <w:gridSpan w:val="3"/>
          </w:tcPr>
          <w:p w14:paraId="496EA87A" w14:textId="77777777" w:rsidR="00FA2BBB" w:rsidRDefault="00FA2BBB" w:rsidP="003503D8">
            <w:pPr>
              <w:spacing w:line="320" w:lineRule="exact"/>
              <w:rPr>
                <w:rFonts w:ascii="Arial" w:hAnsi="Arial" w:cs="Arial"/>
                <w:sz w:val="20"/>
              </w:rPr>
            </w:pPr>
            <w:r w:rsidRPr="00183057">
              <w:rPr>
                <w:rFonts w:ascii="Arial" w:hAnsi="Arial" w:cs="Arial"/>
                <w:sz w:val="20"/>
              </w:rPr>
              <w:t>22. Órgão Emissor</w:t>
            </w:r>
          </w:p>
          <w:p w14:paraId="45F67CF7" w14:textId="77777777" w:rsidR="005E1113" w:rsidRDefault="005E1113" w:rsidP="003503D8">
            <w:pPr>
              <w:spacing w:line="320" w:lineRule="exact"/>
              <w:rPr>
                <w:rFonts w:ascii="Arial" w:hAnsi="Arial" w:cs="Arial"/>
                <w:sz w:val="20"/>
              </w:rPr>
            </w:pPr>
          </w:p>
          <w:p w14:paraId="1E99D4D3" w14:textId="0A929EA1" w:rsidR="005E1113" w:rsidRPr="00183057" w:rsidRDefault="005E1113" w:rsidP="003503D8">
            <w:pPr>
              <w:spacing w:line="320" w:lineRule="exact"/>
              <w:rPr>
                <w:rFonts w:ascii="Arial" w:hAnsi="Arial" w:cs="Arial"/>
                <w:sz w:val="20"/>
              </w:rPr>
            </w:pPr>
            <w:sdt>
              <w:sdtPr>
                <w:rPr>
                  <w:i/>
                  <w:sz w:val="20"/>
                  <w:lang w:val="en-US"/>
                </w:rPr>
                <w:id w:val="944347680"/>
                <w:placeholder>
                  <w:docPart w:val="F56A3538D10342768CB4CCE0C8397984"/>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2527" w:type="dxa"/>
            <w:gridSpan w:val="3"/>
          </w:tcPr>
          <w:p w14:paraId="499E197D" w14:textId="77777777" w:rsidR="00FA2BBB" w:rsidRDefault="00FA2BBB" w:rsidP="003503D8">
            <w:pPr>
              <w:spacing w:line="320" w:lineRule="exact"/>
              <w:rPr>
                <w:rFonts w:ascii="Arial" w:hAnsi="Arial" w:cs="Arial"/>
                <w:sz w:val="20"/>
              </w:rPr>
            </w:pPr>
            <w:r w:rsidRPr="00183057">
              <w:rPr>
                <w:rFonts w:ascii="Arial" w:hAnsi="Arial" w:cs="Arial"/>
                <w:sz w:val="20"/>
              </w:rPr>
              <w:t>23. CPF</w:t>
            </w:r>
          </w:p>
          <w:p w14:paraId="53D0D913" w14:textId="77777777" w:rsidR="005E1113" w:rsidRDefault="005E1113" w:rsidP="003503D8">
            <w:pPr>
              <w:spacing w:line="320" w:lineRule="exact"/>
              <w:rPr>
                <w:rFonts w:ascii="Arial" w:hAnsi="Arial" w:cs="Arial"/>
                <w:sz w:val="20"/>
              </w:rPr>
            </w:pPr>
          </w:p>
          <w:p w14:paraId="0E86609F" w14:textId="149725DF" w:rsidR="005E1113" w:rsidRPr="00183057" w:rsidRDefault="005E1113" w:rsidP="003503D8">
            <w:pPr>
              <w:spacing w:line="320" w:lineRule="exact"/>
              <w:rPr>
                <w:rFonts w:ascii="Arial" w:hAnsi="Arial" w:cs="Arial"/>
                <w:sz w:val="20"/>
              </w:rPr>
            </w:pPr>
            <w:sdt>
              <w:sdtPr>
                <w:rPr>
                  <w:i/>
                  <w:sz w:val="20"/>
                  <w:lang w:val="en-US"/>
                </w:rPr>
                <w:id w:val="474502867"/>
                <w:placeholder>
                  <w:docPart w:val="8F0CC7CD358A49508261F3A7807B4258"/>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2528" w:type="dxa"/>
            <w:gridSpan w:val="2"/>
          </w:tcPr>
          <w:p w14:paraId="54356F8E" w14:textId="77777777" w:rsidR="00FA2BBB" w:rsidRPr="00183057" w:rsidRDefault="00FA2BBB" w:rsidP="003503D8">
            <w:pPr>
              <w:spacing w:line="320" w:lineRule="exact"/>
              <w:rPr>
                <w:rFonts w:ascii="Arial" w:hAnsi="Arial" w:cs="Arial"/>
                <w:sz w:val="20"/>
              </w:rPr>
            </w:pPr>
            <w:r w:rsidRPr="00183057">
              <w:rPr>
                <w:rFonts w:ascii="Arial" w:hAnsi="Arial" w:cs="Arial"/>
                <w:sz w:val="20"/>
              </w:rPr>
              <w:t>24. Telefone/Fax</w:t>
            </w:r>
          </w:p>
          <w:p w14:paraId="7C568461" w14:textId="77777777" w:rsidR="00FA2BBB" w:rsidRDefault="00FA2BBB" w:rsidP="003503D8">
            <w:pPr>
              <w:spacing w:line="320" w:lineRule="exact"/>
              <w:rPr>
                <w:rFonts w:ascii="Arial" w:hAnsi="Arial" w:cs="Arial"/>
                <w:sz w:val="20"/>
              </w:rPr>
            </w:pPr>
          </w:p>
          <w:p w14:paraId="2105727B" w14:textId="58832690" w:rsidR="005E1113" w:rsidRPr="00183057" w:rsidRDefault="005E1113" w:rsidP="003503D8">
            <w:pPr>
              <w:spacing w:line="320" w:lineRule="exact"/>
              <w:rPr>
                <w:rFonts w:ascii="Arial" w:hAnsi="Arial" w:cs="Arial"/>
                <w:sz w:val="20"/>
              </w:rPr>
            </w:pPr>
            <w:sdt>
              <w:sdtPr>
                <w:rPr>
                  <w:i/>
                  <w:sz w:val="20"/>
                  <w:lang w:val="en-US"/>
                </w:rPr>
                <w:id w:val="1010962002"/>
                <w:placeholder>
                  <w:docPart w:val="6016433872F14E1D8AB8B5FB24C3A9D9"/>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r>
    </w:tbl>
    <w:p w14:paraId="153DAE4D" w14:textId="77777777" w:rsidR="00BB6F11" w:rsidRPr="00183057" w:rsidRDefault="00BB6F11" w:rsidP="003503D8">
      <w:pPr>
        <w:pStyle w:val="Caption"/>
        <w:spacing w:before="0" w:after="0" w:line="320" w:lineRule="exact"/>
        <w:rPr>
          <w:rFonts w:ascii="Arial" w:hAnsi="Arial" w:cs="Arial"/>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0"/>
        <w:gridCol w:w="2900"/>
        <w:gridCol w:w="2901"/>
      </w:tblGrid>
      <w:tr w:rsidR="00CA0715" w:rsidRPr="00183057" w14:paraId="176A5718" w14:textId="77777777" w:rsidTr="00DB5A12">
        <w:trPr>
          <w:cantSplit/>
          <w:jc w:val="center"/>
        </w:trPr>
        <w:tc>
          <w:tcPr>
            <w:tcW w:w="8701" w:type="dxa"/>
            <w:gridSpan w:val="3"/>
          </w:tcPr>
          <w:p w14:paraId="7A548474" w14:textId="77777777" w:rsidR="00CA0715" w:rsidRPr="00183057" w:rsidRDefault="00CA0715" w:rsidP="003503D8">
            <w:pPr>
              <w:pStyle w:val="Heading1"/>
              <w:spacing w:line="320" w:lineRule="exact"/>
              <w:rPr>
                <w:rFonts w:ascii="Arial" w:hAnsi="Arial" w:cs="Arial"/>
                <w:sz w:val="20"/>
                <w:szCs w:val="20"/>
              </w:rPr>
            </w:pPr>
            <w:r w:rsidRPr="00183057">
              <w:rPr>
                <w:rFonts w:ascii="Arial" w:hAnsi="Arial" w:cs="Arial"/>
                <w:sz w:val="20"/>
                <w:szCs w:val="20"/>
              </w:rPr>
              <w:t>VALOR DA RESERVA</w:t>
            </w:r>
          </w:p>
        </w:tc>
      </w:tr>
      <w:tr w:rsidR="00515E53" w:rsidRPr="00183057" w14:paraId="04A5F8E9" w14:textId="77777777" w:rsidTr="00BA3D60">
        <w:trPr>
          <w:cantSplit/>
          <w:jc w:val="center"/>
        </w:trPr>
        <w:tc>
          <w:tcPr>
            <w:tcW w:w="2900" w:type="dxa"/>
          </w:tcPr>
          <w:p w14:paraId="659BFE6C" w14:textId="066A1FA5" w:rsidR="00515E53" w:rsidRPr="00183057" w:rsidRDefault="00515E53" w:rsidP="003503D8">
            <w:pPr>
              <w:spacing w:line="320" w:lineRule="exact"/>
              <w:rPr>
                <w:rFonts w:ascii="Arial" w:hAnsi="Arial" w:cs="Arial"/>
                <w:sz w:val="20"/>
              </w:rPr>
            </w:pPr>
            <w:r w:rsidRPr="00183057">
              <w:rPr>
                <w:rFonts w:ascii="Arial" w:hAnsi="Arial" w:cs="Arial"/>
                <w:sz w:val="20"/>
              </w:rPr>
              <w:t>25. Valor da Reserva (R$)</w:t>
            </w:r>
            <w:r w:rsidR="00F742B6">
              <w:rPr>
                <w:i/>
                <w:sz w:val="20"/>
                <w:lang w:val="en-US"/>
              </w:rPr>
              <w:t xml:space="preserve"> </w:t>
            </w:r>
            <w:sdt>
              <w:sdtPr>
                <w:rPr>
                  <w:i/>
                  <w:sz w:val="20"/>
                  <w:u w:val="single"/>
                  <w:lang w:val="en-US"/>
                </w:rPr>
                <w:id w:val="403966126"/>
                <w:placeholder>
                  <w:docPart w:val="0D0AF0DB9D1B45D39F31229B8030F863"/>
                </w:placeholder>
              </w:sdtPr>
              <w:sdtEndPr>
                <w:rPr>
                  <w:i w:val="0"/>
                  <w:iCs/>
                  <w:u w:val="none"/>
                </w:rPr>
              </w:sdtEndPr>
              <w:sdtContent>
                <w:r w:rsidR="00F742B6" w:rsidRPr="00F742B6">
                  <w:rPr>
                    <w:iCs/>
                    <w:sz w:val="20"/>
                    <w:u w:val="single"/>
                    <w:lang w:val="en-US"/>
                  </w:rPr>
                  <w:t>[</w:t>
                </w:r>
                <w:r w:rsidR="00F742B6" w:rsidRPr="00F742B6">
                  <w:rPr>
                    <w:iCs/>
                    <w:sz w:val="20"/>
                    <w:u w:val="single"/>
                    <w:lang w:val="en-US"/>
                  </w:rPr>
                  <w:sym w:font="Symbol" w:char="F0B7"/>
                </w:r>
                <w:r w:rsidR="00F742B6" w:rsidRPr="00F742B6">
                  <w:rPr>
                    <w:iCs/>
                    <w:sz w:val="20"/>
                    <w:u w:val="single"/>
                    <w:lang w:val="en-US"/>
                  </w:rPr>
                  <w:t>]</w:t>
                </w:r>
              </w:sdtContent>
            </w:sdt>
            <w:r w:rsidR="00F742B6" w:rsidRPr="00183057">
              <w:rPr>
                <w:rFonts w:ascii="Arial" w:hAnsi="Arial" w:cs="Arial"/>
                <w:sz w:val="20"/>
              </w:rPr>
              <w:t xml:space="preserve"> </w:t>
            </w:r>
          </w:p>
          <w:p w14:paraId="2C7C52BF" w14:textId="77777777" w:rsidR="00515E53" w:rsidRPr="00183057" w:rsidRDefault="00515E53" w:rsidP="003503D8">
            <w:pPr>
              <w:spacing w:line="320" w:lineRule="exact"/>
              <w:rPr>
                <w:rFonts w:ascii="Arial" w:hAnsi="Arial" w:cs="Arial"/>
                <w:sz w:val="20"/>
              </w:rPr>
            </w:pPr>
          </w:p>
        </w:tc>
        <w:tc>
          <w:tcPr>
            <w:tcW w:w="2900" w:type="dxa"/>
          </w:tcPr>
          <w:p w14:paraId="387F373D" w14:textId="02A158DC" w:rsidR="00515E53" w:rsidRPr="00183057" w:rsidRDefault="00515E53" w:rsidP="003503D8">
            <w:pPr>
              <w:pStyle w:val="BodyText3"/>
              <w:spacing w:after="0" w:line="320" w:lineRule="exact"/>
              <w:rPr>
                <w:rFonts w:ascii="Arial" w:hAnsi="Arial" w:cs="Arial"/>
                <w:sz w:val="20"/>
                <w:szCs w:val="20"/>
              </w:rPr>
            </w:pPr>
            <w:r w:rsidRPr="00183057">
              <w:rPr>
                <w:rFonts w:ascii="Arial" w:hAnsi="Arial" w:cs="Arial"/>
                <w:sz w:val="20"/>
              </w:rPr>
              <w:t>26. (</w:t>
            </w:r>
            <w:sdt>
              <w:sdtPr>
                <w:rPr>
                  <w:rFonts w:ascii="Arial" w:hAnsi="Arial" w:cs="Arial"/>
                  <w:sz w:val="20"/>
                </w:rPr>
                <w:id w:val="-1934509899"/>
                <w14:checkbox>
                  <w14:checked w14:val="0"/>
                  <w14:checkedState w14:val="2612" w14:font="MS Gothic"/>
                  <w14:uncheckedState w14:val="2610" w14:font="MS Gothic"/>
                </w14:checkbox>
              </w:sdtPr>
              <w:sdtContent>
                <w:r w:rsidR="00F742B6">
                  <w:rPr>
                    <w:rFonts w:ascii="MS Gothic" w:eastAsia="MS Gothic" w:hAnsi="MS Gothic" w:cs="Arial" w:hint="eastAsia"/>
                    <w:sz w:val="20"/>
                  </w:rPr>
                  <w:t>☐</w:t>
                </w:r>
              </w:sdtContent>
            </w:sdt>
            <w:r w:rsidRPr="00183057">
              <w:rPr>
                <w:rFonts w:ascii="Arial" w:hAnsi="Arial" w:cs="Arial"/>
                <w:sz w:val="20"/>
              </w:rPr>
              <w:t>) Condiciono minha aceitação ao preço máximo por Unit de R$</w:t>
            </w:r>
            <w:r w:rsidR="00F742B6">
              <w:rPr>
                <w:rFonts w:ascii="Arial" w:hAnsi="Arial" w:cs="Arial"/>
                <w:sz w:val="20"/>
              </w:rPr>
              <w:t xml:space="preserve"> </w:t>
            </w:r>
            <w:sdt>
              <w:sdtPr>
                <w:rPr>
                  <w:i/>
                  <w:sz w:val="20"/>
                  <w:szCs w:val="20"/>
                  <w:lang w:val="en-US"/>
                </w:rPr>
                <w:id w:val="-611204927"/>
                <w:placeholder>
                  <w:docPart w:val="B513BD912852479B9B103DA8EF12B4D1"/>
                </w:placeholder>
              </w:sdtPr>
              <w:sdtEndPr>
                <w:rPr>
                  <w:i w:val="0"/>
                  <w:iCs/>
                  <w:u w:val="single"/>
                </w:rPr>
              </w:sdtEndPr>
              <w:sdtContent>
                <w:r w:rsidR="00F742B6" w:rsidRPr="00F742B6">
                  <w:rPr>
                    <w:iCs/>
                    <w:sz w:val="20"/>
                    <w:szCs w:val="20"/>
                    <w:u w:val="single"/>
                  </w:rPr>
                  <w:t>[</w:t>
                </w:r>
                <w:r w:rsidR="00F742B6" w:rsidRPr="00F742B6">
                  <w:rPr>
                    <w:iCs/>
                    <w:sz w:val="20"/>
                    <w:szCs w:val="20"/>
                    <w:u w:val="single"/>
                    <w:lang w:val="en-US"/>
                  </w:rPr>
                  <w:sym w:font="Symbol" w:char="F0B7"/>
                </w:r>
                <w:r w:rsidR="00F742B6" w:rsidRPr="00F742B6">
                  <w:rPr>
                    <w:iCs/>
                    <w:sz w:val="20"/>
                    <w:szCs w:val="20"/>
                    <w:u w:val="single"/>
                  </w:rPr>
                  <w:t>]</w:t>
                </w:r>
              </w:sdtContent>
            </w:sdt>
            <w:r w:rsidRPr="00183057">
              <w:rPr>
                <w:rFonts w:ascii="Arial" w:hAnsi="Arial" w:cs="Arial"/>
                <w:sz w:val="20"/>
              </w:rPr>
              <w:t xml:space="preserve"> </w:t>
            </w:r>
          </w:p>
        </w:tc>
        <w:tc>
          <w:tcPr>
            <w:tcW w:w="2901" w:type="dxa"/>
          </w:tcPr>
          <w:p w14:paraId="0376EE70" w14:textId="25DA5E92" w:rsidR="00515E53" w:rsidRPr="00183057" w:rsidRDefault="00515E53" w:rsidP="003503D8">
            <w:pPr>
              <w:spacing w:line="320" w:lineRule="exact"/>
              <w:rPr>
                <w:rFonts w:ascii="Arial" w:hAnsi="Arial" w:cs="Arial"/>
                <w:sz w:val="20"/>
              </w:rPr>
            </w:pPr>
            <w:r w:rsidRPr="00183057">
              <w:rPr>
                <w:rFonts w:ascii="Arial" w:hAnsi="Arial" w:cs="Arial"/>
                <w:sz w:val="20"/>
              </w:rPr>
              <w:t>27. (</w:t>
            </w:r>
            <w:sdt>
              <w:sdtPr>
                <w:rPr>
                  <w:rFonts w:ascii="Arial" w:hAnsi="Arial" w:cs="Arial"/>
                  <w:sz w:val="20"/>
                </w:rPr>
                <w:id w:val="1525823945"/>
                <w14:checkbox>
                  <w14:checked w14:val="0"/>
                  <w14:checkedState w14:val="2612" w14:font="MS Gothic"/>
                  <w14:uncheckedState w14:val="2610" w14:font="MS Gothic"/>
                </w14:checkbox>
              </w:sdtPr>
              <w:sdtContent>
                <w:r w:rsidR="00F742B6">
                  <w:rPr>
                    <w:rFonts w:ascii="MS Gothic" w:eastAsia="MS Gothic" w:hAnsi="MS Gothic" w:cs="Arial" w:hint="eastAsia"/>
                    <w:sz w:val="20"/>
                  </w:rPr>
                  <w:t>☐</w:t>
                </w:r>
              </w:sdtContent>
            </w:sdt>
            <w:r w:rsidRPr="00183057">
              <w:rPr>
                <w:rFonts w:ascii="Arial" w:hAnsi="Arial" w:cs="Arial"/>
                <w:sz w:val="20"/>
              </w:rPr>
              <w:t>) Não condiciono minha aceitação a preço máximo por Unit.</w:t>
            </w:r>
          </w:p>
        </w:tc>
      </w:tr>
    </w:tbl>
    <w:p w14:paraId="6E4ABB4A" w14:textId="77777777" w:rsidR="00BB6F11" w:rsidRPr="00183057" w:rsidRDefault="00BB6F11" w:rsidP="003503D8">
      <w:pPr>
        <w:spacing w:line="320" w:lineRule="exact"/>
        <w:jc w:val="center"/>
        <w:rPr>
          <w:rFonts w:ascii="Arial" w:hAnsi="Arial" w:cs="Arial"/>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38"/>
        <w:gridCol w:w="1312"/>
        <w:gridCol w:w="1283"/>
        <w:gridCol w:w="3068"/>
      </w:tblGrid>
      <w:tr w:rsidR="00FA2BBB" w:rsidRPr="00183057" w14:paraId="4C0DF8BE" w14:textId="77777777" w:rsidTr="00E77945">
        <w:trPr>
          <w:jc w:val="center"/>
        </w:trPr>
        <w:tc>
          <w:tcPr>
            <w:tcW w:w="10135" w:type="dxa"/>
            <w:gridSpan w:val="4"/>
          </w:tcPr>
          <w:p w14:paraId="43FFEC03" w14:textId="77777777" w:rsidR="00FA2BBB" w:rsidRPr="00183057" w:rsidRDefault="00FA2BBB" w:rsidP="003503D8">
            <w:pPr>
              <w:spacing w:line="320" w:lineRule="exact"/>
              <w:jc w:val="center"/>
              <w:rPr>
                <w:rFonts w:ascii="Arial" w:hAnsi="Arial" w:cs="Arial"/>
                <w:sz w:val="20"/>
              </w:rPr>
            </w:pPr>
            <w:r w:rsidRPr="00183057">
              <w:rPr>
                <w:rFonts w:ascii="Arial" w:hAnsi="Arial" w:cs="Arial"/>
                <w:b/>
                <w:sz w:val="20"/>
              </w:rPr>
              <w:t>FORMAS DE PAGAMENTO</w:t>
            </w:r>
          </w:p>
        </w:tc>
      </w:tr>
      <w:tr w:rsidR="00BB6F11" w:rsidRPr="00183057" w14:paraId="2D99ED5C" w14:textId="77777777" w:rsidTr="00E77945">
        <w:trPr>
          <w:jc w:val="center"/>
        </w:trPr>
        <w:tc>
          <w:tcPr>
            <w:tcW w:w="10135" w:type="dxa"/>
            <w:gridSpan w:val="4"/>
          </w:tcPr>
          <w:p w14:paraId="4F0C8011" w14:textId="77777777" w:rsidR="00BB6F11" w:rsidRPr="00183057" w:rsidRDefault="00FA2BBB" w:rsidP="003503D8">
            <w:pPr>
              <w:spacing w:line="320" w:lineRule="exact"/>
              <w:rPr>
                <w:rFonts w:ascii="Arial" w:hAnsi="Arial" w:cs="Arial"/>
                <w:sz w:val="20"/>
              </w:rPr>
            </w:pPr>
            <w:r w:rsidRPr="00183057">
              <w:rPr>
                <w:rFonts w:ascii="Arial" w:hAnsi="Arial" w:cs="Arial"/>
                <w:sz w:val="20"/>
              </w:rPr>
              <w:t>28.</w:t>
            </w:r>
            <w:r w:rsidR="00BB6F11" w:rsidRPr="00183057">
              <w:rPr>
                <w:rFonts w:ascii="Arial" w:hAnsi="Arial" w:cs="Arial"/>
                <w:sz w:val="20"/>
              </w:rPr>
              <w:t xml:space="preserve"> Não </w:t>
            </w:r>
            <w:r w:rsidR="009B5C36" w:rsidRPr="00183057">
              <w:rPr>
                <w:rFonts w:ascii="Arial" w:hAnsi="Arial" w:cs="Arial"/>
                <w:sz w:val="20"/>
              </w:rPr>
              <w:t>h</w:t>
            </w:r>
            <w:r w:rsidR="00BB6F11" w:rsidRPr="00183057">
              <w:rPr>
                <w:rFonts w:ascii="Arial" w:hAnsi="Arial" w:cs="Arial"/>
                <w:sz w:val="20"/>
              </w:rPr>
              <w:t xml:space="preserve">á </w:t>
            </w:r>
            <w:r w:rsidR="009B5C36" w:rsidRPr="00183057">
              <w:rPr>
                <w:rFonts w:ascii="Arial" w:hAnsi="Arial" w:cs="Arial"/>
                <w:sz w:val="20"/>
              </w:rPr>
              <w:t>n</w:t>
            </w:r>
            <w:r w:rsidR="00BB6F11" w:rsidRPr="00183057">
              <w:rPr>
                <w:rFonts w:ascii="Arial" w:hAnsi="Arial" w:cs="Arial"/>
                <w:sz w:val="20"/>
              </w:rPr>
              <w:t>ecessidade de Depósito do valor do investimento no ato da reserva</w:t>
            </w:r>
          </w:p>
        </w:tc>
      </w:tr>
      <w:tr w:rsidR="00BB6F11" w:rsidRPr="00183057" w14:paraId="65D4C3F5" w14:textId="77777777" w:rsidTr="00E77945">
        <w:trPr>
          <w:jc w:val="center"/>
        </w:trPr>
        <w:tc>
          <w:tcPr>
            <w:tcW w:w="3550" w:type="dxa"/>
          </w:tcPr>
          <w:p w14:paraId="0533AC74" w14:textId="05FB8753" w:rsidR="00BB6F11" w:rsidRPr="00183057" w:rsidRDefault="00FA2BBB" w:rsidP="003503D8">
            <w:pPr>
              <w:spacing w:line="320" w:lineRule="exact"/>
              <w:jc w:val="left"/>
              <w:rPr>
                <w:rFonts w:ascii="Arial" w:hAnsi="Arial" w:cs="Arial"/>
                <w:sz w:val="20"/>
              </w:rPr>
            </w:pPr>
            <w:r w:rsidRPr="00183057">
              <w:rPr>
                <w:rFonts w:ascii="Arial" w:hAnsi="Arial" w:cs="Arial"/>
                <w:sz w:val="20"/>
              </w:rPr>
              <w:t>29.</w:t>
            </w:r>
            <w:r w:rsidR="00BB6F11" w:rsidRPr="00183057">
              <w:rPr>
                <w:rFonts w:ascii="Arial" w:hAnsi="Arial" w:cs="Arial"/>
                <w:sz w:val="20"/>
              </w:rPr>
              <w:t xml:space="preserve"> [</w:t>
            </w:r>
            <w:sdt>
              <w:sdtPr>
                <w:rPr>
                  <w:rFonts w:ascii="Arial" w:hAnsi="Arial" w:cs="Arial"/>
                  <w:sz w:val="20"/>
                </w:rPr>
                <w:id w:val="1117725106"/>
                <w14:checkbox>
                  <w14:checked w14:val="0"/>
                  <w14:checkedState w14:val="2612" w14:font="MS Gothic"/>
                  <w14:uncheckedState w14:val="2610" w14:font="MS Gothic"/>
                </w14:checkbox>
              </w:sdtPr>
              <w:sdtContent>
                <w:r w:rsidR="00F742B6">
                  <w:rPr>
                    <w:rFonts w:ascii="MS Gothic" w:eastAsia="MS Gothic" w:hAnsi="MS Gothic" w:cs="Arial" w:hint="eastAsia"/>
                    <w:sz w:val="20"/>
                  </w:rPr>
                  <w:t>☐</w:t>
                </w:r>
              </w:sdtContent>
            </w:sdt>
            <w:r w:rsidR="00BB6F11" w:rsidRPr="00183057">
              <w:rPr>
                <w:rFonts w:ascii="Arial" w:hAnsi="Arial" w:cs="Arial"/>
                <w:sz w:val="20"/>
              </w:rPr>
              <w:t>] Débito em conta corrente</w:t>
            </w:r>
            <w:r w:rsidR="00D61224" w:rsidRPr="00183057">
              <w:rPr>
                <w:rFonts w:ascii="Arial" w:hAnsi="Arial" w:cs="Arial"/>
                <w:sz w:val="20"/>
              </w:rPr>
              <w:t xml:space="preserve"> / conta de investimento</w:t>
            </w:r>
          </w:p>
        </w:tc>
        <w:tc>
          <w:tcPr>
            <w:tcW w:w="1517" w:type="dxa"/>
          </w:tcPr>
          <w:p w14:paraId="4E89522D" w14:textId="77777777" w:rsidR="00BB6F11" w:rsidRDefault="00BB6F11" w:rsidP="003503D8">
            <w:pPr>
              <w:spacing w:line="320" w:lineRule="exact"/>
              <w:rPr>
                <w:rFonts w:ascii="Arial" w:hAnsi="Arial" w:cs="Arial"/>
                <w:sz w:val="20"/>
              </w:rPr>
            </w:pPr>
            <w:r w:rsidRPr="00183057">
              <w:rPr>
                <w:rFonts w:ascii="Arial" w:hAnsi="Arial" w:cs="Arial"/>
                <w:sz w:val="20"/>
              </w:rPr>
              <w:t>N.º Banco</w:t>
            </w:r>
          </w:p>
          <w:p w14:paraId="118B2F38" w14:textId="77777777" w:rsidR="00F742B6" w:rsidRDefault="00F742B6" w:rsidP="003503D8">
            <w:pPr>
              <w:spacing w:line="320" w:lineRule="exact"/>
              <w:rPr>
                <w:rFonts w:ascii="Arial" w:hAnsi="Arial" w:cs="Arial"/>
                <w:sz w:val="20"/>
              </w:rPr>
            </w:pPr>
          </w:p>
          <w:p w14:paraId="2A6BA34D" w14:textId="64F20039" w:rsidR="00F742B6" w:rsidRPr="00183057" w:rsidRDefault="00F742B6" w:rsidP="003503D8">
            <w:pPr>
              <w:spacing w:line="320" w:lineRule="exact"/>
              <w:rPr>
                <w:rFonts w:ascii="Arial" w:hAnsi="Arial" w:cs="Arial"/>
                <w:sz w:val="20"/>
              </w:rPr>
            </w:pPr>
            <w:sdt>
              <w:sdtPr>
                <w:rPr>
                  <w:i/>
                  <w:sz w:val="20"/>
                  <w:lang w:val="en-US"/>
                </w:rPr>
                <w:id w:val="1195268293"/>
                <w:placeholder>
                  <w:docPart w:val="81FA12E315B647A18F0DFD39B574BC3D"/>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1483" w:type="dxa"/>
          </w:tcPr>
          <w:p w14:paraId="40CE1BDF" w14:textId="77777777" w:rsidR="00BB6F11" w:rsidRDefault="00BB6F11" w:rsidP="003503D8">
            <w:pPr>
              <w:spacing w:line="320" w:lineRule="exact"/>
              <w:rPr>
                <w:rFonts w:ascii="Arial" w:hAnsi="Arial" w:cs="Arial"/>
                <w:sz w:val="20"/>
              </w:rPr>
            </w:pPr>
            <w:r w:rsidRPr="00183057">
              <w:rPr>
                <w:rFonts w:ascii="Arial" w:hAnsi="Arial" w:cs="Arial"/>
                <w:sz w:val="20"/>
              </w:rPr>
              <w:t>N.º Agência</w:t>
            </w:r>
          </w:p>
          <w:p w14:paraId="091E6C26" w14:textId="77777777" w:rsidR="00F742B6" w:rsidRDefault="00F742B6" w:rsidP="003503D8">
            <w:pPr>
              <w:spacing w:line="320" w:lineRule="exact"/>
              <w:rPr>
                <w:rFonts w:ascii="Arial" w:hAnsi="Arial" w:cs="Arial"/>
                <w:sz w:val="20"/>
              </w:rPr>
            </w:pPr>
          </w:p>
          <w:p w14:paraId="7E648D8C" w14:textId="737B620E" w:rsidR="00F742B6" w:rsidRPr="00183057" w:rsidRDefault="00F742B6" w:rsidP="003503D8">
            <w:pPr>
              <w:spacing w:line="320" w:lineRule="exact"/>
              <w:rPr>
                <w:rFonts w:ascii="Arial" w:hAnsi="Arial" w:cs="Arial"/>
                <w:sz w:val="20"/>
              </w:rPr>
            </w:pPr>
            <w:sdt>
              <w:sdtPr>
                <w:rPr>
                  <w:i/>
                  <w:sz w:val="20"/>
                  <w:lang w:val="en-US"/>
                </w:rPr>
                <w:id w:val="-565265613"/>
                <w:placeholder>
                  <w:docPart w:val="81C798C89C8541DE8D0A10A5C05F9CC1"/>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3585" w:type="dxa"/>
          </w:tcPr>
          <w:p w14:paraId="7297261F" w14:textId="77777777" w:rsidR="00BB6F11" w:rsidRPr="00183057" w:rsidRDefault="00BB6F11" w:rsidP="003503D8">
            <w:pPr>
              <w:spacing w:line="320" w:lineRule="exact"/>
              <w:rPr>
                <w:rFonts w:ascii="Arial" w:hAnsi="Arial" w:cs="Arial"/>
                <w:sz w:val="20"/>
              </w:rPr>
            </w:pPr>
            <w:r w:rsidRPr="00183057">
              <w:rPr>
                <w:rFonts w:ascii="Arial" w:hAnsi="Arial" w:cs="Arial"/>
                <w:sz w:val="20"/>
              </w:rPr>
              <w:t>N.º Conta corrente</w:t>
            </w:r>
            <w:r w:rsidR="00D61224" w:rsidRPr="00183057">
              <w:rPr>
                <w:rFonts w:ascii="Arial" w:hAnsi="Arial" w:cs="Arial"/>
                <w:sz w:val="20"/>
              </w:rPr>
              <w:t xml:space="preserve"> / conta de investimento</w:t>
            </w:r>
          </w:p>
          <w:p w14:paraId="2B9E739E" w14:textId="0E274387" w:rsidR="007B1819" w:rsidRPr="00183057" w:rsidRDefault="00F742B6" w:rsidP="003503D8">
            <w:pPr>
              <w:spacing w:line="320" w:lineRule="exact"/>
              <w:rPr>
                <w:rFonts w:ascii="Arial" w:hAnsi="Arial" w:cs="Arial"/>
                <w:sz w:val="20"/>
              </w:rPr>
            </w:pPr>
            <w:sdt>
              <w:sdtPr>
                <w:rPr>
                  <w:i/>
                  <w:sz w:val="20"/>
                  <w:lang w:val="en-US"/>
                </w:rPr>
                <w:id w:val="-404606313"/>
                <w:placeholder>
                  <w:docPart w:val="215594837F1A488086ADE2EA235DCB7D"/>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p w14:paraId="78C62DB7" w14:textId="77777777" w:rsidR="00FA2BBB" w:rsidRPr="00183057" w:rsidRDefault="00FA2BBB" w:rsidP="003503D8">
            <w:pPr>
              <w:spacing w:line="320" w:lineRule="exact"/>
              <w:rPr>
                <w:rFonts w:ascii="Arial" w:hAnsi="Arial" w:cs="Arial"/>
                <w:sz w:val="20"/>
              </w:rPr>
            </w:pPr>
          </w:p>
        </w:tc>
      </w:tr>
      <w:tr w:rsidR="00FA2BBB" w:rsidRPr="00183057" w14:paraId="7D7CDC87" w14:textId="77777777" w:rsidTr="00E77945">
        <w:trPr>
          <w:jc w:val="center"/>
        </w:trPr>
        <w:tc>
          <w:tcPr>
            <w:tcW w:w="3550" w:type="dxa"/>
          </w:tcPr>
          <w:p w14:paraId="2E6E7F39" w14:textId="13DDDB26" w:rsidR="00FA2BBB" w:rsidRPr="00183057" w:rsidRDefault="00FA2BBB" w:rsidP="003503D8">
            <w:pPr>
              <w:spacing w:line="320" w:lineRule="exact"/>
              <w:jc w:val="left"/>
              <w:rPr>
                <w:rFonts w:ascii="Arial" w:hAnsi="Arial" w:cs="Arial"/>
                <w:sz w:val="20"/>
              </w:rPr>
            </w:pPr>
            <w:r w:rsidRPr="00183057">
              <w:rPr>
                <w:rFonts w:ascii="Arial" w:hAnsi="Arial" w:cs="Arial"/>
                <w:sz w:val="20"/>
              </w:rPr>
              <w:t>30. [</w:t>
            </w:r>
            <w:sdt>
              <w:sdtPr>
                <w:rPr>
                  <w:rFonts w:ascii="Arial" w:hAnsi="Arial" w:cs="Arial"/>
                  <w:sz w:val="20"/>
                </w:rPr>
                <w:id w:val="1752629853"/>
                <w14:checkbox>
                  <w14:checked w14:val="0"/>
                  <w14:checkedState w14:val="2612" w14:font="MS Gothic"/>
                  <w14:uncheckedState w14:val="2610" w14:font="MS Gothic"/>
                </w14:checkbox>
              </w:sdtPr>
              <w:sdtContent>
                <w:r w:rsidR="00F742B6">
                  <w:rPr>
                    <w:rFonts w:ascii="MS Gothic" w:eastAsia="MS Gothic" w:hAnsi="MS Gothic" w:cs="Arial" w:hint="eastAsia"/>
                    <w:sz w:val="20"/>
                  </w:rPr>
                  <w:t>☐</w:t>
                </w:r>
              </w:sdtContent>
            </w:sdt>
            <w:r w:rsidRPr="00183057">
              <w:rPr>
                <w:rFonts w:ascii="Arial" w:hAnsi="Arial" w:cs="Arial"/>
                <w:sz w:val="20"/>
              </w:rPr>
              <w:t>] TED em conta corrente</w:t>
            </w:r>
          </w:p>
          <w:p w14:paraId="601372CA" w14:textId="77777777" w:rsidR="007B1819" w:rsidRPr="00183057" w:rsidRDefault="007B1819" w:rsidP="003503D8">
            <w:pPr>
              <w:spacing w:line="320" w:lineRule="exact"/>
              <w:jc w:val="left"/>
              <w:rPr>
                <w:rFonts w:ascii="Arial" w:hAnsi="Arial" w:cs="Arial"/>
                <w:sz w:val="20"/>
              </w:rPr>
            </w:pPr>
          </w:p>
          <w:p w14:paraId="65279B5A" w14:textId="77777777" w:rsidR="00FA2BBB" w:rsidRPr="00183057" w:rsidRDefault="00FA2BBB" w:rsidP="003503D8">
            <w:pPr>
              <w:spacing w:line="320" w:lineRule="exact"/>
              <w:jc w:val="left"/>
              <w:rPr>
                <w:rFonts w:ascii="Arial" w:hAnsi="Arial" w:cs="Arial"/>
                <w:sz w:val="20"/>
              </w:rPr>
            </w:pPr>
          </w:p>
        </w:tc>
        <w:tc>
          <w:tcPr>
            <w:tcW w:w="1517" w:type="dxa"/>
          </w:tcPr>
          <w:p w14:paraId="7539B91A" w14:textId="77777777" w:rsidR="00FA2BBB" w:rsidRDefault="00FA2BBB" w:rsidP="003503D8">
            <w:pPr>
              <w:spacing w:line="320" w:lineRule="exact"/>
              <w:rPr>
                <w:rFonts w:ascii="Arial" w:hAnsi="Arial" w:cs="Arial"/>
                <w:sz w:val="20"/>
              </w:rPr>
            </w:pPr>
            <w:r w:rsidRPr="00183057">
              <w:rPr>
                <w:rFonts w:ascii="Arial" w:hAnsi="Arial" w:cs="Arial"/>
                <w:sz w:val="20"/>
              </w:rPr>
              <w:t>N.º Banco</w:t>
            </w:r>
          </w:p>
          <w:p w14:paraId="1DBE8BA1" w14:textId="31FF548A" w:rsidR="00F742B6" w:rsidRDefault="00F742B6" w:rsidP="003503D8">
            <w:pPr>
              <w:spacing w:line="320" w:lineRule="exact"/>
              <w:rPr>
                <w:rFonts w:ascii="Arial" w:hAnsi="Arial" w:cs="Arial"/>
                <w:sz w:val="20"/>
              </w:rPr>
            </w:pPr>
          </w:p>
          <w:p w14:paraId="2B5AFCB0" w14:textId="39BA161A" w:rsidR="00F742B6" w:rsidRDefault="00F742B6" w:rsidP="003503D8">
            <w:pPr>
              <w:spacing w:line="320" w:lineRule="exact"/>
              <w:rPr>
                <w:rFonts w:ascii="Arial" w:hAnsi="Arial" w:cs="Arial"/>
                <w:sz w:val="20"/>
              </w:rPr>
            </w:pPr>
            <w:sdt>
              <w:sdtPr>
                <w:rPr>
                  <w:i/>
                  <w:sz w:val="20"/>
                  <w:lang w:val="en-US"/>
                </w:rPr>
                <w:id w:val="-1187510364"/>
                <w:placeholder>
                  <w:docPart w:val="1F38ACE7A11C4DF9A28085BA900860AF"/>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p w14:paraId="3B7FC215" w14:textId="427F03B8" w:rsidR="00F742B6" w:rsidRPr="00183057" w:rsidRDefault="00F742B6" w:rsidP="003503D8">
            <w:pPr>
              <w:spacing w:line="320" w:lineRule="exact"/>
              <w:rPr>
                <w:rFonts w:ascii="Arial" w:hAnsi="Arial" w:cs="Arial"/>
                <w:sz w:val="20"/>
              </w:rPr>
            </w:pPr>
          </w:p>
        </w:tc>
        <w:tc>
          <w:tcPr>
            <w:tcW w:w="1483" w:type="dxa"/>
          </w:tcPr>
          <w:p w14:paraId="6F45A1DC" w14:textId="77777777" w:rsidR="00FA2BBB" w:rsidRDefault="00FA2BBB" w:rsidP="003503D8">
            <w:pPr>
              <w:spacing w:line="320" w:lineRule="exact"/>
              <w:rPr>
                <w:rFonts w:ascii="Arial" w:hAnsi="Arial" w:cs="Arial"/>
                <w:sz w:val="20"/>
              </w:rPr>
            </w:pPr>
            <w:r w:rsidRPr="00183057">
              <w:rPr>
                <w:rFonts w:ascii="Arial" w:hAnsi="Arial" w:cs="Arial"/>
                <w:sz w:val="20"/>
              </w:rPr>
              <w:t>N.º Agência</w:t>
            </w:r>
          </w:p>
          <w:p w14:paraId="30CCCD94" w14:textId="77777777" w:rsidR="00F742B6" w:rsidRDefault="00F742B6" w:rsidP="003503D8">
            <w:pPr>
              <w:spacing w:line="320" w:lineRule="exact"/>
              <w:rPr>
                <w:rFonts w:ascii="Arial" w:hAnsi="Arial" w:cs="Arial"/>
                <w:sz w:val="20"/>
              </w:rPr>
            </w:pPr>
          </w:p>
          <w:p w14:paraId="2F45792B" w14:textId="7679000E" w:rsidR="00F742B6" w:rsidRPr="00183057" w:rsidRDefault="00F742B6" w:rsidP="003503D8">
            <w:pPr>
              <w:spacing w:line="320" w:lineRule="exact"/>
              <w:rPr>
                <w:rFonts w:ascii="Arial" w:hAnsi="Arial" w:cs="Arial"/>
                <w:sz w:val="20"/>
              </w:rPr>
            </w:pPr>
            <w:sdt>
              <w:sdtPr>
                <w:rPr>
                  <w:i/>
                  <w:sz w:val="20"/>
                  <w:lang w:val="en-US"/>
                </w:rPr>
                <w:id w:val="2012102959"/>
                <w:placeholder>
                  <w:docPart w:val="9CA123F255E8418F924A042B553C62C9"/>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3585" w:type="dxa"/>
          </w:tcPr>
          <w:p w14:paraId="30E0A835" w14:textId="77777777" w:rsidR="00FA2BBB" w:rsidRDefault="00FA2BBB" w:rsidP="003503D8">
            <w:pPr>
              <w:spacing w:line="320" w:lineRule="exact"/>
              <w:rPr>
                <w:rFonts w:ascii="Arial" w:hAnsi="Arial" w:cs="Arial"/>
                <w:sz w:val="20"/>
              </w:rPr>
            </w:pPr>
            <w:r w:rsidRPr="00183057">
              <w:rPr>
                <w:rFonts w:ascii="Arial" w:hAnsi="Arial" w:cs="Arial"/>
                <w:sz w:val="20"/>
              </w:rPr>
              <w:t>N.º Conta corrente</w:t>
            </w:r>
          </w:p>
          <w:p w14:paraId="1CFDE7F4" w14:textId="77777777" w:rsidR="00F742B6" w:rsidRDefault="00F742B6" w:rsidP="003503D8">
            <w:pPr>
              <w:spacing w:line="320" w:lineRule="exact"/>
              <w:rPr>
                <w:rFonts w:ascii="Arial" w:hAnsi="Arial" w:cs="Arial"/>
                <w:sz w:val="20"/>
              </w:rPr>
            </w:pPr>
          </w:p>
          <w:p w14:paraId="174642C9" w14:textId="183DB73B" w:rsidR="00F742B6" w:rsidRPr="00183057" w:rsidRDefault="00F742B6" w:rsidP="003503D8">
            <w:pPr>
              <w:spacing w:line="320" w:lineRule="exact"/>
              <w:rPr>
                <w:rFonts w:ascii="Arial" w:hAnsi="Arial" w:cs="Arial"/>
                <w:sz w:val="20"/>
              </w:rPr>
            </w:pPr>
            <w:sdt>
              <w:sdtPr>
                <w:rPr>
                  <w:i/>
                  <w:sz w:val="20"/>
                  <w:lang w:val="en-US"/>
                </w:rPr>
                <w:id w:val="-1485850217"/>
                <w:placeholder>
                  <w:docPart w:val="5D0E7C1A71BF455682C4C2591CE757FA"/>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r>
      <w:tr w:rsidR="00FA2BBB" w:rsidRPr="00183057" w14:paraId="7DE2B270" w14:textId="77777777" w:rsidTr="00E77945">
        <w:trPr>
          <w:jc w:val="center"/>
        </w:trPr>
        <w:tc>
          <w:tcPr>
            <w:tcW w:w="3550" w:type="dxa"/>
          </w:tcPr>
          <w:p w14:paraId="3A251A22" w14:textId="7886EB5E" w:rsidR="00FA2BBB" w:rsidRPr="00183057" w:rsidRDefault="00FA2BBB" w:rsidP="003503D8">
            <w:pPr>
              <w:spacing w:line="320" w:lineRule="exact"/>
              <w:rPr>
                <w:rFonts w:ascii="Arial" w:hAnsi="Arial" w:cs="Arial"/>
                <w:sz w:val="20"/>
              </w:rPr>
            </w:pPr>
            <w:r w:rsidRPr="00183057">
              <w:rPr>
                <w:rFonts w:ascii="Arial" w:hAnsi="Arial" w:cs="Arial"/>
                <w:sz w:val="20"/>
              </w:rPr>
              <w:t>31. [</w:t>
            </w:r>
            <w:sdt>
              <w:sdtPr>
                <w:rPr>
                  <w:rFonts w:ascii="Arial" w:hAnsi="Arial" w:cs="Arial"/>
                  <w:sz w:val="20"/>
                </w:rPr>
                <w:id w:val="-1139646095"/>
                <w14:checkbox>
                  <w14:checked w14:val="0"/>
                  <w14:checkedState w14:val="2612" w14:font="MS Gothic"/>
                  <w14:uncheckedState w14:val="2610" w14:font="MS Gothic"/>
                </w14:checkbox>
              </w:sdtPr>
              <w:sdtContent>
                <w:r w:rsidR="00F742B6">
                  <w:rPr>
                    <w:rFonts w:ascii="MS Gothic" w:eastAsia="MS Gothic" w:hAnsi="MS Gothic" w:cs="Arial" w:hint="eastAsia"/>
                    <w:sz w:val="20"/>
                  </w:rPr>
                  <w:t>☐</w:t>
                </w:r>
              </w:sdtContent>
            </w:sdt>
            <w:r w:rsidRPr="00183057">
              <w:rPr>
                <w:rFonts w:ascii="Arial" w:hAnsi="Arial" w:cs="Arial"/>
                <w:sz w:val="20"/>
              </w:rPr>
              <w:t>] Cheque</w:t>
            </w:r>
          </w:p>
          <w:p w14:paraId="3C686431" w14:textId="77777777" w:rsidR="00F93035" w:rsidRPr="00183057" w:rsidRDefault="00F93035" w:rsidP="003503D8">
            <w:pPr>
              <w:spacing w:line="320" w:lineRule="exact"/>
              <w:rPr>
                <w:rFonts w:ascii="Arial" w:hAnsi="Arial" w:cs="Arial"/>
                <w:sz w:val="20"/>
              </w:rPr>
            </w:pPr>
          </w:p>
          <w:p w14:paraId="0BD87D7A" w14:textId="77777777" w:rsidR="00F93035" w:rsidRPr="00183057" w:rsidRDefault="00F93035" w:rsidP="003503D8">
            <w:pPr>
              <w:spacing w:line="320" w:lineRule="exact"/>
              <w:rPr>
                <w:rFonts w:ascii="Arial" w:hAnsi="Arial" w:cs="Arial"/>
                <w:sz w:val="20"/>
              </w:rPr>
            </w:pPr>
          </w:p>
        </w:tc>
        <w:tc>
          <w:tcPr>
            <w:tcW w:w="1517" w:type="dxa"/>
          </w:tcPr>
          <w:p w14:paraId="0C1B8A04" w14:textId="77777777" w:rsidR="00FA2BBB" w:rsidRDefault="00FA2BBB" w:rsidP="003503D8">
            <w:pPr>
              <w:spacing w:line="320" w:lineRule="exact"/>
              <w:rPr>
                <w:rFonts w:ascii="Arial" w:hAnsi="Arial" w:cs="Arial"/>
                <w:sz w:val="20"/>
              </w:rPr>
            </w:pPr>
            <w:r w:rsidRPr="00183057">
              <w:rPr>
                <w:rFonts w:ascii="Arial" w:hAnsi="Arial" w:cs="Arial"/>
                <w:sz w:val="20"/>
              </w:rPr>
              <w:t>N.º Cheque</w:t>
            </w:r>
          </w:p>
          <w:p w14:paraId="0B52645A" w14:textId="72FEA3BD" w:rsidR="00F742B6" w:rsidRPr="00183057" w:rsidRDefault="00F742B6" w:rsidP="003503D8">
            <w:pPr>
              <w:spacing w:line="320" w:lineRule="exact"/>
              <w:rPr>
                <w:rFonts w:ascii="Arial" w:hAnsi="Arial" w:cs="Arial"/>
                <w:sz w:val="20"/>
              </w:rPr>
            </w:pPr>
            <w:sdt>
              <w:sdtPr>
                <w:rPr>
                  <w:i/>
                  <w:sz w:val="20"/>
                  <w:lang w:val="en-US"/>
                </w:rPr>
                <w:id w:val="787469602"/>
                <w:placeholder>
                  <w:docPart w:val="EBDDD58C896042E2ADB6E2EC8BAE9DB2"/>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1483" w:type="dxa"/>
          </w:tcPr>
          <w:p w14:paraId="7F440625" w14:textId="77777777" w:rsidR="00FA2BBB" w:rsidRDefault="00FA2BBB" w:rsidP="003503D8">
            <w:pPr>
              <w:spacing w:line="320" w:lineRule="exact"/>
              <w:rPr>
                <w:rFonts w:ascii="Arial" w:hAnsi="Arial" w:cs="Arial"/>
                <w:sz w:val="20"/>
              </w:rPr>
            </w:pPr>
            <w:r w:rsidRPr="00183057">
              <w:rPr>
                <w:rFonts w:ascii="Arial" w:hAnsi="Arial" w:cs="Arial"/>
                <w:sz w:val="20"/>
              </w:rPr>
              <w:t>N.º Banco</w:t>
            </w:r>
          </w:p>
          <w:p w14:paraId="72E0788E" w14:textId="2AAE4879" w:rsidR="00F742B6" w:rsidRPr="00183057" w:rsidRDefault="00F742B6" w:rsidP="003503D8">
            <w:pPr>
              <w:spacing w:line="320" w:lineRule="exact"/>
              <w:rPr>
                <w:rFonts w:ascii="Arial" w:hAnsi="Arial" w:cs="Arial"/>
                <w:sz w:val="20"/>
              </w:rPr>
            </w:pPr>
            <w:sdt>
              <w:sdtPr>
                <w:rPr>
                  <w:i/>
                  <w:sz w:val="20"/>
                  <w:lang w:val="en-US"/>
                </w:rPr>
                <w:id w:val="-547838773"/>
                <w:placeholder>
                  <w:docPart w:val="7C1F7893B91C488BB108D984446FFFCF"/>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c>
          <w:tcPr>
            <w:tcW w:w="3585" w:type="dxa"/>
          </w:tcPr>
          <w:p w14:paraId="22230B10" w14:textId="77777777" w:rsidR="00FA2BBB" w:rsidRDefault="00FA2BBB" w:rsidP="003503D8">
            <w:pPr>
              <w:spacing w:line="320" w:lineRule="exact"/>
              <w:rPr>
                <w:rFonts w:ascii="Arial" w:hAnsi="Arial" w:cs="Arial"/>
                <w:sz w:val="20"/>
              </w:rPr>
            </w:pPr>
            <w:r w:rsidRPr="00183057">
              <w:rPr>
                <w:rFonts w:ascii="Arial" w:hAnsi="Arial" w:cs="Arial"/>
                <w:sz w:val="20"/>
              </w:rPr>
              <w:t>N.º Agência</w:t>
            </w:r>
          </w:p>
          <w:p w14:paraId="287DD1B4" w14:textId="0326DA8C" w:rsidR="00F742B6" w:rsidRPr="00183057" w:rsidRDefault="00F742B6" w:rsidP="003503D8">
            <w:pPr>
              <w:spacing w:line="320" w:lineRule="exact"/>
              <w:rPr>
                <w:rFonts w:ascii="Arial" w:hAnsi="Arial" w:cs="Arial"/>
                <w:sz w:val="20"/>
              </w:rPr>
            </w:pPr>
            <w:sdt>
              <w:sdtPr>
                <w:rPr>
                  <w:i/>
                  <w:sz w:val="20"/>
                  <w:lang w:val="en-US"/>
                </w:rPr>
                <w:id w:val="1792483535"/>
                <w:placeholder>
                  <w:docPart w:val="589F0A4BC77246BC97A0D4BC55AD8F76"/>
                </w:placeholder>
              </w:sdtPr>
              <w:sdtEndPr>
                <w:rPr>
                  <w:i w:val="0"/>
                  <w:iCs/>
                </w:rPr>
              </w:sdtEndPr>
              <w:sdtContent>
                <w:r w:rsidRPr="005E1113">
                  <w:rPr>
                    <w:iCs/>
                    <w:sz w:val="20"/>
                    <w:lang w:val="en-US"/>
                  </w:rPr>
                  <w:t>[</w:t>
                </w:r>
                <w:r w:rsidRPr="005E1113">
                  <w:rPr>
                    <w:iCs/>
                    <w:sz w:val="20"/>
                    <w:lang w:val="en-US"/>
                  </w:rPr>
                  <w:sym w:font="Symbol" w:char="F0B7"/>
                </w:r>
                <w:r w:rsidRPr="005E1113">
                  <w:rPr>
                    <w:iCs/>
                    <w:sz w:val="20"/>
                    <w:lang w:val="en-US"/>
                  </w:rPr>
                  <w:t>]</w:t>
                </w:r>
              </w:sdtContent>
            </w:sdt>
          </w:p>
        </w:tc>
      </w:tr>
    </w:tbl>
    <w:p w14:paraId="7CE480E6" w14:textId="77777777" w:rsidR="00BB6F11" w:rsidRPr="00183057" w:rsidRDefault="00BB6F11" w:rsidP="003503D8">
      <w:pPr>
        <w:spacing w:line="320" w:lineRule="exact"/>
        <w:jc w:val="center"/>
        <w:rPr>
          <w:rFonts w:ascii="Arial" w:hAnsi="Arial" w:cs="Arial"/>
          <w:b/>
          <w:sz w:val="20"/>
        </w:rPr>
      </w:pPr>
      <w:bookmarkStart w:id="1" w:name="_DV_C19"/>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350"/>
        <w:gridCol w:w="4351"/>
      </w:tblGrid>
      <w:tr w:rsidR="00FA2BBB" w:rsidRPr="00183057" w14:paraId="47962F42" w14:textId="77777777" w:rsidTr="00E77945">
        <w:trPr>
          <w:jc w:val="center"/>
        </w:trPr>
        <w:tc>
          <w:tcPr>
            <w:tcW w:w="10135" w:type="dxa"/>
            <w:gridSpan w:val="2"/>
            <w:shd w:val="clear" w:color="auto" w:fill="auto"/>
          </w:tcPr>
          <w:bookmarkEnd w:id="1"/>
          <w:p w14:paraId="6531EE77" w14:textId="77777777" w:rsidR="00FA2BBB" w:rsidRPr="00183057" w:rsidRDefault="00FA2BBB" w:rsidP="003503D8">
            <w:pPr>
              <w:spacing w:line="320" w:lineRule="exact"/>
              <w:jc w:val="center"/>
              <w:rPr>
                <w:rFonts w:ascii="Arial" w:hAnsi="Arial" w:cs="Arial"/>
                <w:sz w:val="20"/>
              </w:rPr>
            </w:pPr>
            <w:r w:rsidRPr="00183057">
              <w:rPr>
                <w:rFonts w:ascii="Arial" w:hAnsi="Arial" w:cs="Arial"/>
                <w:b/>
                <w:sz w:val="20"/>
              </w:rPr>
              <w:t>DECLARAÇÃO OBRIGATÓRIA PARA PESSOAS VINCULADAS À OFERTA</w:t>
            </w:r>
          </w:p>
        </w:tc>
      </w:tr>
      <w:tr w:rsidR="00BB6F11" w:rsidRPr="00183057" w14:paraId="5B853A93" w14:textId="77777777" w:rsidTr="009A48B8">
        <w:trPr>
          <w:jc w:val="center"/>
        </w:trPr>
        <w:tc>
          <w:tcPr>
            <w:tcW w:w="10135" w:type="dxa"/>
            <w:gridSpan w:val="2"/>
            <w:tcBorders>
              <w:bottom w:val="single" w:sz="12" w:space="0" w:color="auto"/>
            </w:tcBorders>
            <w:shd w:val="clear" w:color="auto" w:fill="auto"/>
          </w:tcPr>
          <w:p w14:paraId="679FE39F" w14:textId="77777777" w:rsidR="00FA2BBB" w:rsidRPr="00183057" w:rsidRDefault="00BB6F11" w:rsidP="003503D8">
            <w:pPr>
              <w:spacing w:line="320" w:lineRule="exact"/>
              <w:rPr>
                <w:rFonts w:ascii="Arial" w:hAnsi="Arial" w:cs="Arial"/>
                <w:sz w:val="20"/>
              </w:rPr>
            </w:pPr>
            <w:bookmarkStart w:id="2" w:name="_DV_C20"/>
            <w:r w:rsidRPr="00183057">
              <w:rPr>
                <w:rFonts w:ascii="Arial" w:hAnsi="Arial" w:cs="Arial"/>
                <w:sz w:val="20"/>
              </w:rPr>
              <w:t>3</w:t>
            </w:r>
            <w:r w:rsidR="00FA2BBB" w:rsidRPr="00183057">
              <w:rPr>
                <w:rFonts w:ascii="Arial" w:hAnsi="Arial" w:cs="Arial"/>
                <w:sz w:val="20"/>
              </w:rPr>
              <w:t>2.</w:t>
            </w:r>
            <w:r w:rsidRPr="00183057">
              <w:rPr>
                <w:rFonts w:ascii="Arial" w:hAnsi="Arial" w:cs="Arial"/>
                <w:sz w:val="20"/>
              </w:rPr>
              <w:t xml:space="preserve"> </w:t>
            </w:r>
            <w:r w:rsidR="00FA2BBB" w:rsidRPr="00183057">
              <w:rPr>
                <w:rFonts w:ascii="Arial" w:hAnsi="Arial" w:cs="Arial"/>
                <w:sz w:val="20"/>
              </w:rPr>
              <w:t xml:space="preserve">O </w:t>
            </w:r>
            <w:r w:rsidR="001211D2" w:rsidRPr="00183057">
              <w:rPr>
                <w:rFonts w:ascii="Arial" w:hAnsi="Arial" w:cs="Arial"/>
                <w:sz w:val="20"/>
              </w:rPr>
              <w:t>SUBSCRITOR</w:t>
            </w:r>
            <w:r w:rsidR="00FA2BBB" w:rsidRPr="00183057">
              <w:rPr>
                <w:rFonts w:ascii="Arial" w:hAnsi="Arial" w:cs="Arial"/>
                <w:sz w:val="20"/>
              </w:rPr>
              <w:t xml:space="preserve"> declara que:</w:t>
            </w:r>
          </w:p>
          <w:p w14:paraId="7BEC3322" w14:textId="670C2E25" w:rsidR="00FA2BBB" w:rsidRPr="00183057" w:rsidRDefault="00EE7F8E" w:rsidP="003503D8">
            <w:pPr>
              <w:spacing w:line="320" w:lineRule="exact"/>
              <w:rPr>
                <w:rFonts w:ascii="Arial" w:hAnsi="Arial" w:cs="Arial"/>
                <w:sz w:val="20"/>
              </w:rPr>
            </w:pPr>
            <w:r w:rsidRPr="00183057">
              <w:rPr>
                <w:rFonts w:ascii="Arial" w:hAnsi="Arial" w:cs="Arial"/>
                <w:sz w:val="20"/>
              </w:rPr>
              <w:t>(</w:t>
            </w:r>
            <w:sdt>
              <w:sdtPr>
                <w:rPr>
                  <w:rFonts w:ascii="Arial" w:hAnsi="Arial" w:cs="Arial"/>
                  <w:sz w:val="20"/>
                </w:rPr>
                <w:id w:val="-518007816"/>
                <w14:checkbox>
                  <w14:checked w14:val="0"/>
                  <w14:checkedState w14:val="2612" w14:font="MS Gothic"/>
                  <w14:uncheckedState w14:val="2610" w14:font="MS Gothic"/>
                </w14:checkbox>
              </w:sdtPr>
              <w:sdtContent>
                <w:r w:rsidR="00F742B6">
                  <w:rPr>
                    <w:rFonts w:ascii="MS Gothic" w:eastAsia="MS Gothic" w:hAnsi="MS Gothic" w:cs="Arial" w:hint="eastAsia"/>
                    <w:sz w:val="20"/>
                  </w:rPr>
                  <w:t>☐</w:t>
                </w:r>
              </w:sdtContent>
            </w:sdt>
            <w:r w:rsidRPr="00183057">
              <w:rPr>
                <w:rFonts w:ascii="Arial" w:hAnsi="Arial" w:cs="Arial"/>
                <w:sz w:val="20"/>
              </w:rPr>
              <w:t xml:space="preserve">) </w:t>
            </w:r>
            <w:r w:rsidR="001211D2" w:rsidRPr="00183057">
              <w:rPr>
                <w:rFonts w:ascii="Arial" w:hAnsi="Arial" w:cs="Arial"/>
                <w:sz w:val="20"/>
              </w:rPr>
              <w:t>é (i) controlador pessoa física ou jurídica e/ou administrador da Companhia</w:t>
            </w:r>
            <w:r w:rsidR="000E561B" w:rsidRPr="00183057">
              <w:rPr>
                <w:rFonts w:ascii="Arial" w:hAnsi="Arial" w:cs="Arial"/>
                <w:sz w:val="20"/>
              </w:rPr>
              <w:t xml:space="preserve"> </w:t>
            </w:r>
            <w:r w:rsidR="001211D2" w:rsidRPr="00183057">
              <w:rPr>
                <w:rFonts w:ascii="Arial" w:hAnsi="Arial" w:cs="Arial"/>
                <w:sz w:val="20"/>
              </w:rPr>
              <w:t>e/ou outra pessoa vinculada à Oferta, bem como seu cônjuge ou companheiro, seu ascendente, descendente ou colateral até o 2º grau; (ii) controlador pessoa física ou jurídica e/ou administrador das Instituições Participantes da Oferta; (iii) empregado, operador ou demais prepostos das Instituições Participantes da Oferta diretamente envolvido na estruturação da Oferta; (iv) agente autônomo que preste serviço às Instituições Participantes da Oferta, desde que diretamente envolvidos na Oferta; (v) profissiona</w:t>
            </w:r>
            <w:r w:rsidR="00F2368C">
              <w:rPr>
                <w:rFonts w:ascii="Arial" w:hAnsi="Arial" w:cs="Arial"/>
                <w:sz w:val="20"/>
              </w:rPr>
              <w:t>l</w:t>
            </w:r>
            <w:r w:rsidR="001211D2" w:rsidRPr="00183057">
              <w:rPr>
                <w:rFonts w:ascii="Arial" w:hAnsi="Arial" w:cs="Arial"/>
                <w:sz w:val="20"/>
              </w:rPr>
              <w:t xml:space="preserve"> que mantenha, com as Instituições Participantes da Oferta, contrato de prestação de serviços diretamente relacionados à atividade de intermediação ou de suporte operacional no âmbito da Oferta; (vi) sociedade controlada, direta ou indiretamente, pelas Instituições Participantes da Oferta, desde que diretamente envolvid</w:t>
            </w:r>
            <w:r w:rsidR="00F2368C">
              <w:rPr>
                <w:rFonts w:ascii="Arial" w:hAnsi="Arial" w:cs="Arial"/>
                <w:sz w:val="20"/>
              </w:rPr>
              <w:t>a</w:t>
            </w:r>
            <w:r w:rsidR="001211D2" w:rsidRPr="00183057">
              <w:rPr>
                <w:rFonts w:ascii="Arial" w:hAnsi="Arial" w:cs="Arial"/>
                <w:sz w:val="20"/>
              </w:rPr>
              <w:t xml:space="preserve"> na Oferta; (</w:t>
            </w:r>
            <w:proofErr w:type="spellStart"/>
            <w:r w:rsidR="001211D2" w:rsidRPr="00183057">
              <w:rPr>
                <w:rFonts w:ascii="Arial" w:hAnsi="Arial" w:cs="Arial"/>
                <w:sz w:val="20"/>
              </w:rPr>
              <w:t>vii</w:t>
            </w:r>
            <w:proofErr w:type="spellEnd"/>
            <w:r w:rsidR="001211D2" w:rsidRPr="00183057">
              <w:rPr>
                <w:rFonts w:ascii="Arial" w:hAnsi="Arial" w:cs="Arial"/>
                <w:sz w:val="20"/>
              </w:rPr>
              <w:t>) sociedade controlada, direta ou indiretamente por pessoas físicas ou jurídicas vinculadas às Instituições Participantes da Oferta desde que diretamente envolvida na Oferta; (</w:t>
            </w:r>
            <w:proofErr w:type="spellStart"/>
            <w:r w:rsidR="001211D2" w:rsidRPr="00183057">
              <w:rPr>
                <w:rFonts w:ascii="Arial" w:hAnsi="Arial" w:cs="Arial"/>
                <w:sz w:val="20"/>
              </w:rPr>
              <w:t>viii</w:t>
            </w:r>
            <w:proofErr w:type="spellEnd"/>
            <w:r w:rsidR="001211D2" w:rsidRPr="00183057">
              <w:rPr>
                <w:rFonts w:ascii="Arial" w:hAnsi="Arial" w:cs="Arial"/>
                <w:sz w:val="20"/>
              </w:rPr>
              <w:t>) cônjuge ou companheiro ou filho menor das pessoas mencionadas nos itens (ii) a (v) acima; ou (</w:t>
            </w:r>
            <w:proofErr w:type="spellStart"/>
            <w:r w:rsidR="001211D2" w:rsidRPr="00183057">
              <w:rPr>
                <w:rFonts w:ascii="Arial" w:hAnsi="Arial" w:cs="Arial"/>
                <w:sz w:val="20"/>
              </w:rPr>
              <w:t>ix</w:t>
            </w:r>
            <w:proofErr w:type="spellEnd"/>
            <w:r w:rsidR="001211D2" w:rsidRPr="00183057">
              <w:rPr>
                <w:rFonts w:ascii="Arial" w:hAnsi="Arial" w:cs="Arial"/>
                <w:sz w:val="20"/>
              </w:rPr>
              <w:t>) clube e fundo de investimento cuja maioria das cotas pertença a pessoas vinculadas, salvo se geridos discricionariamente por terceiros não vinculados (“</w:t>
            </w:r>
            <w:r w:rsidR="001211D2" w:rsidRPr="00183057">
              <w:rPr>
                <w:rFonts w:ascii="Arial" w:hAnsi="Arial" w:cs="Arial"/>
                <w:b/>
                <w:bCs/>
                <w:sz w:val="20"/>
              </w:rPr>
              <w:t>Pessoas Vinculadas</w:t>
            </w:r>
            <w:r w:rsidR="001211D2" w:rsidRPr="00183057">
              <w:rPr>
                <w:rFonts w:ascii="Arial" w:hAnsi="Arial" w:cs="Arial"/>
                <w:sz w:val="20"/>
              </w:rPr>
              <w:t>”); ou</w:t>
            </w:r>
          </w:p>
          <w:p w14:paraId="2F72A087" w14:textId="7758F9DA" w:rsidR="00BB6F11" w:rsidRPr="00183057" w:rsidRDefault="00FA2BBB" w:rsidP="003503D8">
            <w:pPr>
              <w:spacing w:line="320" w:lineRule="exact"/>
              <w:rPr>
                <w:rFonts w:ascii="Arial" w:hAnsi="Arial" w:cs="Arial"/>
                <w:sz w:val="20"/>
              </w:rPr>
            </w:pPr>
            <w:r w:rsidRPr="00183057">
              <w:rPr>
                <w:rFonts w:ascii="Arial" w:hAnsi="Arial" w:cs="Arial"/>
                <w:sz w:val="20"/>
              </w:rPr>
              <w:t>(</w:t>
            </w:r>
            <w:sdt>
              <w:sdtPr>
                <w:rPr>
                  <w:rFonts w:ascii="Arial" w:hAnsi="Arial" w:cs="Arial"/>
                  <w:sz w:val="20"/>
                </w:rPr>
                <w:id w:val="-613591757"/>
                <w14:checkbox>
                  <w14:checked w14:val="0"/>
                  <w14:checkedState w14:val="2612" w14:font="MS Gothic"/>
                  <w14:uncheckedState w14:val="2610" w14:font="MS Gothic"/>
                </w14:checkbox>
              </w:sdtPr>
              <w:sdtContent>
                <w:r w:rsidR="00F742B6">
                  <w:rPr>
                    <w:rFonts w:ascii="MS Gothic" w:eastAsia="MS Gothic" w:hAnsi="MS Gothic" w:cs="Arial" w:hint="eastAsia"/>
                    <w:sz w:val="20"/>
                  </w:rPr>
                  <w:t>☐</w:t>
                </w:r>
              </w:sdtContent>
            </w:sdt>
            <w:r w:rsidRPr="00183057">
              <w:rPr>
                <w:rFonts w:ascii="Arial" w:hAnsi="Arial" w:cs="Arial"/>
                <w:sz w:val="20"/>
              </w:rPr>
              <w:t>) não é Pessoa Vinculada à Oferta.</w:t>
            </w:r>
            <w:bookmarkEnd w:id="2"/>
          </w:p>
        </w:tc>
      </w:tr>
      <w:tr w:rsidR="005E63ED" w:rsidRPr="00183057" w14:paraId="7376F5F1" w14:textId="77777777" w:rsidTr="00E77945">
        <w:tblPrEx>
          <w:tblBorders>
            <w:insideH w:val="single" w:sz="6" w:space="0" w:color="auto"/>
            <w:insideV w:val="single" w:sz="6" w:space="0" w:color="auto"/>
          </w:tblBorders>
        </w:tblPrEx>
        <w:trPr>
          <w:jc w:val="center"/>
        </w:trPr>
        <w:tc>
          <w:tcPr>
            <w:tcW w:w="10135" w:type="dxa"/>
            <w:gridSpan w:val="2"/>
            <w:tcBorders>
              <w:top w:val="single" w:sz="12" w:space="0" w:color="auto"/>
              <w:bottom w:val="nil"/>
            </w:tcBorders>
          </w:tcPr>
          <w:p w14:paraId="212509F2" w14:textId="77777777" w:rsidR="005E63ED" w:rsidRPr="00183057" w:rsidRDefault="005E63ED" w:rsidP="003503D8">
            <w:pPr>
              <w:pStyle w:val="Heading1"/>
              <w:spacing w:line="320" w:lineRule="exact"/>
              <w:rPr>
                <w:rFonts w:ascii="Arial" w:hAnsi="Arial" w:cs="Arial"/>
                <w:sz w:val="20"/>
                <w:szCs w:val="20"/>
              </w:rPr>
            </w:pPr>
            <w:r w:rsidRPr="00183057">
              <w:rPr>
                <w:rFonts w:ascii="Arial" w:hAnsi="Arial" w:cs="Arial"/>
                <w:sz w:val="20"/>
                <w:szCs w:val="20"/>
              </w:rPr>
              <w:lastRenderedPageBreak/>
              <w:t>CLÁUSULAS CONTRATUAIS</w:t>
            </w:r>
          </w:p>
          <w:p w14:paraId="24FB5C03" w14:textId="77777777" w:rsidR="005E63ED" w:rsidRPr="00183057" w:rsidRDefault="005E63ED" w:rsidP="003503D8">
            <w:pPr>
              <w:spacing w:line="320" w:lineRule="exact"/>
              <w:rPr>
                <w:rFonts w:ascii="Arial" w:hAnsi="Arial" w:cs="Arial"/>
                <w:sz w:val="20"/>
              </w:rPr>
            </w:pPr>
          </w:p>
          <w:p w14:paraId="5A05A36C" w14:textId="3245205E" w:rsidR="005E63ED" w:rsidRPr="00183057" w:rsidRDefault="005E63ED" w:rsidP="003503D8">
            <w:pPr>
              <w:pStyle w:val="BodyTextIndent"/>
              <w:numPr>
                <w:ilvl w:val="0"/>
                <w:numId w:val="4"/>
              </w:numPr>
              <w:tabs>
                <w:tab w:val="clear" w:pos="720"/>
                <w:tab w:val="num" w:pos="360"/>
                <w:tab w:val="left" w:pos="480"/>
              </w:tabs>
              <w:spacing w:after="0" w:line="320" w:lineRule="exact"/>
              <w:ind w:left="0" w:firstLine="0"/>
              <w:rPr>
                <w:rFonts w:ascii="Arial" w:hAnsi="Arial" w:cs="Arial"/>
                <w:sz w:val="20"/>
              </w:rPr>
            </w:pPr>
            <w:r w:rsidRPr="00183057">
              <w:rPr>
                <w:rFonts w:ascii="Arial" w:hAnsi="Arial" w:cs="Arial"/>
                <w:sz w:val="20"/>
              </w:rPr>
              <w:t>Nos termos d</w:t>
            </w:r>
            <w:r w:rsidR="008472DA" w:rsidRPr="00183057">
              <w:rPr>
                <w:rFonts w:ascii="Arial" w:hAnsi="Arial" w:cs="Arial"/>
                <w:sz w:val="20"/>
              </w:rPr>
              <w:t>o presente</w:t>
            </w:r>
            <w:r w:rsidRPr="00183057">
              <w:rPr>
                <w:rFonts w:ascii="Arial" w:hAnsi="Arial" w:cs="Arial"/>
                <w:sz w:val="20"/>
              </w:rPr>
              <w:t xml:space="preserve"> </w:t>
            </w:r>
            <w:r w:rsidR="00D23A17" w:rsidRPr="00183057">
              <w:rPr>
                <w:rFonts w:ascii="Arial" w:hAnsi="Arial" w:cs="Arial"/>
                <w:sz w:val="20"/>
              </w:rPr>
              <w:t>Pedido de Reserva</w:t>
            </w:r>
            <w:r w:rsidRPr="00183057">
              <w:rPr>
                <w:rFonts w:ascii="Arial" w:hAnsi="Arial" w:cs="Arial"/>
                <w:sz w:val="20"/>
              </w:rPr>
              <w:t xml:space="preserve">, </w:t>
            </w:r>
            <w:r w:rsidR="00A62249" w:rsidRPr="00183057">
              <w:rPr>
                <w:rFonts w:ascii="Arial" w:hAnsi="Arial" w:cs="Arial"/>
                <w:sz w:val="20"/>
              </w:rPr>
              <w:t>a Companhia</w:t>
            </w:r>
            <w:r w:rsidRPr="00183057">
              <w:rPr>
                <w:rFonts w:ascii="Arial" w:hAnsi="Arial" w:cs="Arial"/>
                <w:sz w:val="20"/>
              </w:rPr>
              <w:t xml:space="preserve">, </w:t>
            </w:r>
            <w:r w:rsidR="00A62249" w:rsidRPr="00183057">
              <w:rPr>
                <w:rFonts w:ascii="Arial" w:hAnsi="Arial" w:cs="Arial"/>
                <w:sz w:val="20"/>
              </w:rPr>
              <w:t xml:space="preserve">conforme o caso, </w:t>
            </w:r>
            <w:r w:rsidRPr="00183057">
              <w:rPr>
                <w:rFonts w:ascii="Arial" w:hAnsi="Arial" w:cs="Arial"/>
                <w:sz w:val="20"/>
              </w:rPr>
              <w:t>devidamente representad</w:t>
            </w:r>
            <w:r w:rsidR="000E561B" w:rsidRPr="00183057">
              <w:rPr>
                <w:rFonts w:ascii="Arial" w:hAnsi="Arial" w:cs="Arial"/>
                <w:sz w:val="20"/>
              </w:rPr>
              <w:t>a</w:t>
            </w:r>
            <w:r w:rsidRPr="00183057">
              <w:rPr>
                <w:rFonts w:ascii="Arial" w:hAnsi="Arial" w:cs="Arial"/>
                <w:sz w:val="20"/>
              </w:rPr>
              <w:t xml:space="preserve"> pela </w:t>
            </w:r>
            <w:r w:rsidR="000D285A" w:rsidRPr="00183057">
              <w:rPr>
                <w:rFonts w:ascii="Arial" w:hAnsi="Arial" w:cs="Arial"/>
                <w:sz w:val="20"/>
              </w:rPr>
              <w:t>INSTITUIÇÃO CONSORCIADA</w:t>
            </w:r>
            <w:r w:rsidRPr="00183057">
              <w:rPr>
                <w:rFonts w:ascii="Arial" w:hAnsi="Arial" w:cs="Arial"/>
                <w:sz w:val="20"/>
              </w:rPr>
              <w:t xml:space="preserve"> </w:t>
            </w:r>
            <w:r w:rsidR="00CE6943" w:rsidRPr="00183057">
              <w:rPr>
                <w:rFonts w:ascii="Arial" w:hAnsi="Arial" w:cs="Arial"/>
                <w:sz w:val="20"/>
              </w:rPr>
              <w:t xml:space="preserve">identificada no campo 34 abaixo e </w:t>
            </w:r>
            <w:r w:rsidRPr="00183057">
              <w:rPr>
                <w:rFonts w:ascii="Arial" w:hAnsi="Arial" w:cs="Arial"/>
                <w:sz w:val="20"/>
              </w:rPr>
              <w:t>autorizada pelo</w:t>
            </w:r>
            <w:r w:rsidR="00354A63">
              <w:rPr>
                <w:rFonts w:ascii="Arial" w:hAnsi="Arial" w:cs="Arial"/>
                <w:sz w:val="20"/>
              </w:rPr>
              <w:t>s</w:t>
            </w:r>
            <w:r w:rsidRPr="00183057">
              <w:rPr>
                <w:rFonts w:ascii="Arial" w:hAnsi="Arial" w:cs="Arial"/>
                <w:sz w:val="20"/>
              </w:rPr>
              <w:t xml:space="preserve"> </w:t>
            </w:r>
            <w:r w:rsidR="00774D0F" w:rsidRPr="00183057">
              <w:rPr>
                <w:rFonts w:ascii="Arial" w:hAnsi="Arial" w:cs="Arial"/>
                <w:sz w:val="20"/>
              </w:rPr>
              <w:t>Coordenador</w:t>
            </w:r>
            <w:r w:rsidR="00354A63">
              <w:rPr>
                <w:rFonts w:ascii="Arial" w:hAnsi="Arial" w:cs="Arial"/>
                <w:sz w:val="20"/>
              </w:rPr>
              <w:t>es</w:t>
            </w:r>
            <w:r w:rsidR="00CD5605" w:rsidRPr="00183057">
              <w:rPr>
                <w:rFonts w:ascii="Arial" w:hAnsi="Arial" w:cs="Arial"/>
                <w:sz w:val="20"/>
              </w:rPr>
              <w:t xml:space="preserve"> da Oferta</w:t>
            </w:r>
            <w:r w:rsidR="00DA2892" w:rsidRPr="00183057">
              <w:rPr>
                <w:rFonts w:ascii="Arial" w:hAnsi="Arial" w:cs="Arial"/>
                <w:sz w:val="20"/>
              </w:rPr>
              <w:t>,</w:t>
            </w:r>
            <w:r w:rsidR="00774D0F" w:rsidRPr="00183057">
              <w:rPr>
                <w:rFonts w:ascii="Arial" w:hAnsi="Arial" w:cs="Arial"/>
                <w:sz w:val="20"/>
              </w:rPr>
              <w:t xml:space="preserve"> obriga-se a </w:t>
            </w:r>
            <w:r w:rsidR="00A62249" w:rsidRPr="00183057">
              <w:rPr>
                <w:rFonts w:ascii="Arial" w:hAnsi="Arial" w:cs="Arial"/>
                <w:sz w:val="20"/>
              </w:rPr>
              <w:t>entregar</w:t>
            </w:r>
            <w:r w:rsidRPr="00183057">
              <w:rPr>
                <w:rFonts w:ascii="Arial" w:hAnsi="Arial" w:cs="Arial"/>
                <w:sz w:val="20"/>
              </w:rPr>
              <w:t xml:space="preserve"> ao </w:t>
            </w:r>
            <w:r w:rsidR="00A62249" w:rsidRPr="00183057">
              <w:rPr>
                <w:rFonts w:ascii="Arial" w:hAnsi="Arial" w:cs="Arial"/>
                <w:sz w:val="20"/>
              </w:rPr>
              <w:t>SUBSCRITOR</w:t>
            </w:r>
            <w:r w:rsidRPr="00183057">
              <w:rPr>
                <w:rFonts w:ascii="Arial" w:hAnsi="Arial" w:cs="Arial"/>
                <w:sz w:val="20"/>
              </w:rPr>
              <w:t xml:space="preserve">, sujeito aos termos e condições deste </w:t>
            </w:r>
            <w:r w:rsidR="00D23A17" w:rsidRPr="00183057">
              <w:rPr>
                <w:rFonts w:ascii="Arial" w:hAnsi="Arial" w:cs="Arial"/>
                <w:sz w:val="20"/>
              </w:rPr>
              <w:t>Pedido de Reserva</w:t>
            </w:r>
            <w:r w:rsidRPr="00183057">
              <w:rPr>
                <w:rFonts w:ascii="Arial" w:hAnsi="Arial" w:cs="Arial"/>
                <w:sz w:val="20"/>
              </w:rPr>
              <w:t xml:space="preserve">, </w:t>
            </w:r>
            <w:r w:rsidR="00A44817" w:rsidRPr="00183057">
              <w:rPr>
                <w:rFonts w:ascii="Arial" w:hAnsi="Arial" w:cs="Arial"/>
                <w:sz w:val="20"/>
              </w:rPr>
              <w:t xml:space="preserve">Units </w:t>
            </w:r>
            <w:r w:rsidRPr="00183057">
              <w:rPr>
                <w:rFonts w:ascii="Arial" w:hAnsi="Arial" w:cs="Arial"/>
                <w:sz w:val="20"/>
              </w:rPr>
              <w:t xml:space="preserve">em quantidade e valor a serem apurados nos termos deste </w:t>
            </w:r>
            <w:r w:rsidR="00D23A17" w:rsidRPr="00183057">
              <w:rPr>
                <w:rFonts w:ascii="Arial" w:hAnsi="Arial" w:cs="Arial"/>
                <w:sz w:val="20"/>
              </w:rPr>
              <w:t>Pedido de Reserva</w:t>
            </w:r>
            <w:r w:rsidRPr="00183057">
              <w:rPr>
                <w:rFonts w:ascii="Arial" w:hAnsi="Arial" w:cs="Arial"/>
                <w:sz w:val="20"/>
              </w:rPr>
              <w:t>, limitado ao montante indicado no campo 2</w:t>
            </w:r>
            <w:r w:rsidR="009B5C36" w:rsidRPr="00183057">
              <w:rPr>
                <w:rFonts w:ascii="Arial" w:hAnsi="Arial" w:cs="Arial"/>
                <w:sz w:val="20"/>
              </w:rPr>
              <w:t>5</w:t>
            </w:r>
            <w:r w:rsidRPr="00183057">
              <w:rPr>
                <w:rFonts w:ascii="Arial" w:hAnsi="Arial" w:cs="Arial"/>
                <w:sz w:val="20"/>
              </w:rPr>
              <w:t xml:space="preserve"> acima.</w:t>
            </w:r>
            <w:r w:rsidR="0057600C" w:rsidRPr="00183057">
              <w:rPr>
                <w:rFonts w:ascii="Arial" w:hAnsi="Arial" w:cs="Arial"/>
                <w:sz w:val="20"/>
              </w:rPr>
              <w:t xml:space="preserve"> </w:t>
            </w:r>
          </w:p>
          <w:p w14:paraId="255B5940" w14:textId="77777777" w:rsidR="009129E9" w:rsidRPr="00183057" w:rsidRDefault="009129E9" w:rsidP="003503D8">
            <w:pPr>
              <w:pStyle w:val="BodyTextIndent"/>
              <w:tabs>
                <w:tab w:val="left" w:pos="480"/>
              </w:tabs>
              <w:spacing w:after="0" w:line="320" w:lineRule="exact"/>
              <w:ind w:left="0"/>
              <w:rPr>
                <w:rFonts w:ascii="Arial" w:hAnsi="Arial" w:cs="Arial"/>
                <w:sz w:val="20"/>
              </w:rPr>
            </w:pPr>
          </w:p>
          <w:p w14:paraId="3C7BBF1F" w14:textId="4C53945E" w:rsidR="009162B6" w:rsidRPr="00183057" w:rsidRDefault="00A80706" w:rsidP="003503D8">
            <w:pPr>
              <w:pStyle w:val="BodyTextIndent"/>
              <w:numPr>
                <w:ilvl w:val="0"/>
                <w:numId w:val="4"/>
              </w:numPr>
              <w:tabs>
                <w:tab w:val="clear" w:pos="720"/>
                <w:tab w:val="num" w:pos="360"/>
                <w:tab w:val="left" w:pos="480"/>
              </w:tabs>
              <w:spacing w:after="0" w:line="320" w:lineRule="exact"/>
              <w:ind w:left="0" w:firstLine="0"/>
              <w:rPr>
                <w:rFonts w:ascii="Arial" w:hAnsi="Arial" w:cs="Arial"/>
                <w:sz w:val="20"/>
              </w:rPr>
            </w:pPr>
            <w:r w:rsidRPr="00A80706">
              <w:rPr>
                <w:rFonts w:ascii="Arial" w:hAnsi="Arial" w:cs="Arial"/>
                <w:sz w:val="20"/>
              </w:rPr>
              <w:t xml:space="preserve">O preço por Unit </w:t>
            </w:r>
            <w:r w:rsidR="004755A3">
              <w:rPr>
                <w:rFonts w:ascii="Arial" w:hAnsi="Arial" w:cs="Arial"/>
                <w:sz w:val="20"/>
              </w:rPr>
              <w:t>(“</w:t>
            </w:r>
            <w:r w:rsidR="004755A3" w:rsidRPr="004755A3">
              <w:rPr>
                <w:rFonts w:ascii="Arial" w:hAnsi="Arial" w:cs="Arial"/>
                <w:b/>
                <w:sz w:val="20"/>
              </w:rPr>
              <w:t>Preço por Unit</w:t>
            </w:r>
            <w:r w:rsidR="004755A3">
              <w:rPr>
                <w:rFonts w:ascii="Arial" w:hAnsi="Arial" w:cs="Arial"/>
                <w:sz w:val="20"/>
              </w:rPr>
              <w:t xml:space="preserve">”) </w:t>
            </w:r>
            <w:r w:rsidRPr="00A80706">
              <w:rPr>
                <w:rFonts w:ascii="Arial" w:eastAsia="Calibri" w:hAnsi="Arial" w:cs="Arial"/>
                <w:sz w:val="20"/>
              </w:rPr>
              <w:t>será fixado após a conclusão do procedimento de coleta de intenções de investimento, que será realizado junto aos Investidores Institucionais, no Brasil, pelo</w:t>
            </w:r>
            <w:r w:rsidR="00354A63">
              <w:rPr>
                <w:rFonts w:ascii="Arial" w:eastAsia="Calibri" w:hAnsi="Arial" w:cs="Arial"/>
                <w:sz w:val="20"/>
              </w:rPr>
              <w:t>s</w:t>
            </w:r>
            <w:r w:rsidRPr="00A80706">
              <w:rPr>
                <w:rFonts w:ascii="Arial" w:eastAsia="Calibri" w:hAnsi="Arial" w:cs="Arial"/>
                <w:sz w:val="20"/>
              </w:rPr>
              <w:t xml:space="preserve"> Coordenador</w:t>
            </w:r>
            <w:r w:rsidR="00354A63">
              <w:rPr>
                <w:rFonts w:ascii="Arial" w:eastAsia="Calibri" w:hAnsi="Arial" w:cs="Arial"/>
                <w:sz w:val="20"/>
              </w:rPr>
              <w:t>es</w:t>
            </w:r>
            <w:r w:rsidRPr="00A80706">
              <w:rPr>
                <w:rFonts w:ascii="Arial" w:eastAsia="Calibri" w:hAnsi="Arial" w:cs="Arial"/>
                <w:sz w:val="20"/>
              </w:rPr>
              <w:t xml:space="preserve"> da Oferta. Nos termos do artigo 170, parágrafo 1º, inciso III, da Lei das Sociedades por Ações, o Preço por Unit será calculado tendo como parâmetro: (i) a cotação das Units da Companhia na B3, na data de fixação do Preço por Unit; e (ii) as indicações de interesse em função da qualidade e quantidade da demanda (por volume e preço) pelas Units, coletadas junto a Investidores Institucionais </w:t>
            </w:r>
            <w:r w:rsidRPr="00A80706">
              <w:rPr>
                <w:rFonts w:ascii="Arial" w:hAnsi="Arial" w:cs="Arial"/>
                <w:noProof/>
                <w:sz w:val="20"/>
              </w:rPr>
              <w:t>(“</w:t>
            </w:r>
            <w:r w:rsidRPr="00A80706">
              <w:rPr>
                <w:rFonts w:ascii="Arial" w:hAnsi="Arial" w:cs="Arial"/>
                <w:b/>
                <w:bCs/>
                <w:noProof/>
                <w:sz w:val="20"/>
              </w:rPr>
              <w:t xml:space="preserve">Procedimento de </w:t>
            </w:r>
            <w:r w:rsidRPr="00A80706">
              <w:rPr>
                <w:rFonts w:ascii="Arial" w:hAnsi="Arial" w:cs="Arial"/>
                <w:b/>
                <w:bCs/>
                <w:i/>
                <w:iCs/>
                <w:noProof/>
                <w:sz w:val="20"/>
              </w:rPr>
              <w:t>Bookbuilding</w:t>
            </w:r>
            <w:r w:rsidRPr="00A80706">
              <w:rPr>
                <w:rFonts w:ascii="Arial" w:hAnsi="Arial" w:cs="Arial"/>
                <w:noProof/>
                <w:sz w:val="20"/>
              </w:rPr>
              <w:t>”)</w:t>
            </w:r>
            <w:r w:rsidRPr="00A80706">
              <w:rPr>
                <w:rFonts w:ascii="Arial" w:eastAsia="Calibri" w:hAnsi="Arial" w:cs="Arial"/>
                <w:sz w:val="20"/>
              </w:rPr>
              <w:t xml:space="preserve">. O Preço por Unit não será indicativo de preços que prevalecerão no mercado após a Oferta, podendo ser alterado para mais ou para menos após a conclusão do Procedimento de </w:t>
            </w:r>
            <w:r w:rsidRPr="00A80706">
              <w:rPr>
                <w:rFonts w:ascii="Arial" w:eastAsia="Calibri" w:hAnsi="Arial" w:cs="Arial"/>
                <w:i/>
                <w:sz w:val="20"/>
              </w:rPr>
              <w:t>Bookbuilding</w:t>
            </w:r>
            <w:r w:rsidR="009162B6" w:rsidRPr="00A80706">
              <w:rPr>
                <w:rFonts w:ascii="Arial" w:hAnsi="Arial" w:cs="Arial"/>
                <w:sz w:val="20"/>
              </w:rPr>
              <w:t>.</w:t>
            </w:r>
            <w:r w:rsidR="00AF0803" w:rsidRPr="00183057">
              <w:rPr>
                <w:rFonts w:ascii="Arial" w:hAnsi="Arial" w:cs="Arial"/>
                <w:sz w:val="20"/>
              </w:rPr>
              <w:t xml:space="preserve"> A escolha do critério para determinação do Preço por </w:t>
            </w:r>
            <w:r w:rsidR="00A44817" w:rsidRPr="00183057">
              <w:rPr>
                <w:rFonts w:ascii="Arial" w:hAnsi="Arial" w:cs="Arial"/>
                <w:sz w:val="20"/>
              </w:rPr>
              <w:t xml:space="preserve">Unit </w:t>
            </w:r>
            <w:r w:rsidR="00AF0803" w:rsidRPr="00183057">
              <w:rPr>
                <w:rFonts w:ascii="Arial" w:hAnsi="Arial" w:cs="Arial"/>
                <w:sz w:val="20"/>
              </w:rPr>
              <w:t xml:space="preserve">é justificada na medida em que o preço de mercado das </w:t>
            </w:r>
            <w:r w:rsidR="00A44817" w:rsidRPr="00183057">
              <w:rPr>
                <w:rFonts w:ascii="Arial" w:hAnsi="Arial" w:cs="Arial"/>
                <w:sz w:val="20"/>
              </w:rPr>
              <w:t xml:space="preserve">Units </w:t>
            </w:r>
            <w:r w:rsidR="00AF0803" w:rsidRPr="00183057">
              <w:rPr>
                <w:rFonts w:ascii="Arial" w:hAnsi="Arial" w:cs="Arial"/>
                <w:sz w:val="20"/>
              </w:rPr>
              <w:t xml:space="preserve">a serem </w:t>
            </w:r>
            <w:r w:rsidR="00CB1535" w:rsidRPr="00183057">
              <w:rPr>
                <w:rFonts w:ascii="Arial" w:hAnsi="Arial" w:cs="Arial"/>
                <w:sz w:val="20"/>
              </w:rPr>
              <w:t>subscritas</w:t>
            </w:r>
            <w:r w:rsidR="00AF0803" w:rsidRPr="00183057">
              <w:rPr>
                <w:rFonts w:ascii="Arial" w:hAnsi="Arial" w:cs="Arial"/>
                <w:sz w:val="20"/>
              </w:rPr>
              <w:t xml:space="preserve"> será aferido de acordo com a realização do Procedimento de </w:t>
            </w:r>
            <w:r w:rsidR="00AF0803" w:rsidRPr="00183057">
              <w:rPr>
                <w:rFonts w:ascii="Arial" w:hAnsi="Arial" w:cs="Arial"/>
                <w:i/>
                <w:iCs/>
                <w:sz w:val="20"/>
              </w:rPr>
              <w:t>Bookbuilding</w:t>
            </w:r>
            <w:r w:rsidR="00AF0803" w:rsidRPr="00183057">
              <w:rPr>
                <w:rFonts w:ascii="Arial" w:hAnsi="Arial" w:cs="Arial"/>
                <w:sz w:val="20"/>
              </w:rPr>
              <w:t xml:space="preserve">, o qual reflete o valor pelo qual os Investidores Institucionais apresentarão suas intenções de investimento </w:t>
            </w:r>
            <w:r w:rsidR="00C1272B" w:rsidRPr="00183057">
              <w:rPr>
                <w:rFonts w:ascii="Arial" w:hAnsi="Arial" w:cs="Arial"/>
                <w:sz w:val="20"/>
              </w:rPr>
              <w:t xml:space="preserve">nas </w:t>
            </w:r>
            <w:r w:rsidR="00A44817" w:rsidRPr="00183057">
              <w:rPr>
                <w:rFonts w:ascii="Arial" w:hAnsi="Arial" w:cs="Arial"/>
                <w:sz w:val="20"/>
              </w:rPr>
              <w:t xml:space="preserve">Units </w:t>
            </w:r>
            <w:r w:rsidR="00AF0803" w:rsidRPr="00183057">
              <w:rPr>
                <w:rFonts w:ascii="Arial" w:hAnsi="Arial" w:cs="Arial"/>
                <w:sz w:val="20"/>
              </w:rPr>
              <w:t>no contexto da Oferta</w:t>
            </w:r>
            <w:r w:rsidR="00D7408F" w:rsidRPr="00D7408F">
              <w:rPr>
                <w:rFonts w:ascii="Arial" w:hAnsi="Arial" w:cs="Arial"/>
                <w:sz w:val="20"/>
              </w:rPr>
              <w:t xml:space="preserve"> e a cotação das units da Companhia na B3 e</w:t>
            </w:r>
            <w:r w:rsidR="00CB1535" w:rsidRPr="00183057">
              <w:rPr>
                <w:rFonts w:ascii="Arial" w:hAnsi="Arial" w:cs="Arial"/>
                <w:sz w:val="20"/>
              </w:rPr>
              <w:t>, portanto, não haverá diluição injustificada dos atuais acionistas da Companhia, nos termos do artigo 170, parágrafo 1º, inciso III, da Lei das Sociedades por Ação</w:t>
            </w:r>
            <w:r w:rsidR="00AF0803" w:rsidRPr="00183057">
              <w:rPr>
                <w:rFonts w:ascii="Arial" w:hAnsi="Arial" w:cs="Arial"/>
                <w:sz w:val="20"/>
              </w:rPr>
              <w:t>.</w:t>
            </w:r>
            <w:r w:rsidR="009162B6" w:rsidRPr="00183057">
              <w:rPr>
                <w:rFonts w:ascii="Arial" w:hAnsi="Arial" w:cs="Arial"/>
                <w:sz w:val="20"/>
              </w:rPr>
              <w:t xml:space="preserve"> </w:t>
            </w:r>
            <w:r w:rsidR="009162B6" w:rsidRPr="00183057">
              <w:rPr>
                <w:rFonts w:ascii="Arial" w:hAnsi="Arial" w:cs="Arial"/>
                <w:b/>
                <w:bCs/>
                <w:sz w:val="20"/>
              </w:rPr>
              <w:t xml:space="preserve">Os Investidores Não Institucionais não participarão do Procedimento de </w:t>
            </w:r>
            <w:r w:rsidR="009162B6" w:rsidRPr="00183057">
              <w:rPr>
                <w:rFonts w:ascii="Arial" w:hAnsi="Arial" w:cs="Arial"/>
                <w:b/>
                <w:bCs/>
                <w:i/>
                <w:iCs/>
                <w:sz w:val="20"/>
              </w:rPr>
              <w:t>Bookbuilding</w:t>
            </w:r>
            <w:r w:rsidR="009162B6" w:rsidRPr="00183057">
              <w:rPr>
                <w:rFonts w:ascii="Arial" w:hAnsi="Arial" w:cs="Arial"/>
                <w:b/>
                <w:bCs/>
                <w:sz w:val="20"/>
              </w:rPr>
              <w:t xml:space="preserve"> e, portanto, não participarão da fixação do Preço por </w:t>
            </w:r>
            <w:r w:rsidR="00A44817" w:rsidRPr="00183057">
              <w:rPr>
                <w:rFonts w:ascii="Arial" w:hAnsi="Arial" w:cs="Arial"/>
                <w:b/>
                <w:bCs/>
                <w:sz w:val="20"/>
              </w:rPr>
              <w:t>Unit</w:t>
            </w:r>
            <w:r w:rsidR="009162B6" w:rsidRPr="00183057">
              <w:rPr>
                <w:rFonts w:ascii="Arial" w:hAnsi="Arial" w:cs="Arial"/>
                <w:b/>
                <w:bCs/>
                <w:sz w:val="20"/>
              </w:rPr>
              <w:t>.</w:t>
            </w:r>
            <w:r w:rsidR="00A43D26" w:rsidRPr="00183057">
              <w:rPr>
                <w:rFonts w:ascii="Arial" w:hAnsi="Arial" w:cs="Arial"/>
                <w:b/>
                <w:bCs/>
                <w:sz w:val="20"/>
              </w:rPr>
              <w:t xml:space="preserve"> </w:t>
            </w:r>
          </w:p>
          <w:p w14:paraId="725FDE0D" w14:textId="77777777" w:rsidR="00124EAA" w:rsidRPr="00183057" w:rsidRDefault="00124EAA" w:rsidP="003503D8">
            <w:pPr>
              <w:pStyle w:val="BodyTextIndent"/>
              <w:tabs>
                <w:tab w:val="left" w:pos="426"/>
              </w:tabs>
              <w:spacing w:after="0" w:line="320" w:lineRule="exact"/>
              <w:ind w:left="0"/>
              <w:rPr>
                <w:rFonts w:ascii="Arial" w:hAnsi="Arial" w:cs="Arial"/>
                <w:b/>
                <w:sz w:val="20"/>
              </w:rPr>
            </w:pPr>
          </w:p>
          <w:p w14:paraId="62D69819" w14:textId="3B549C2A" w:rsidR="009162B6" w:rsidRPr="00183057" w:rsidRDefault="00D95D22" w:rsidP="003503D8">
            <w:pPr>
              <w:numPr>
                <w:ilvl w:val="0"/>
                <w:numId w:val="4"/>
              </w:numPr>
              <w:tabs>
                <w:tab w:val="clear" w:pos="720"/>
                <w:tab w:val="num" w:pos="360"/>
                <w:tab w:val="left" w:pos="426"/>
              </w:tabs>
              <w:spacing w:line="320" w:lineRule="exact"/>
              <w:ind w:left="0" w:firstLine="0"/>
              <w:rPr>
                <w:rFonts w:ascii="Arial" w:hAnsi="Arial" w:cs="Arial"/>
                <w:sz w:val="20"/>
              </w:rPr>
            </w:pPr>
            <w:r w:rsidRPr="00183057">
              <w:rPr>
                <w:rFonts w:ascii="Arial" w:hAnsi="Arial" w:cs="Arial"/>
                <w:sz w:val="20"/>
              </w:rPr>
              <w:t>P</w:t>
            </w:r>
            <w:r w:rsidR="009162B6" w:rsidRPr="00183057">
              <w:rPr>
                <w:rFonts w:ascii="Arial" w:hAnsi="Arial" w:cs="Arial"/>
                <w:sz w:val="20"/>
              </w:rPr>
              <w:t xml:space="preserve">oderá ser aceita a participação de Investidores Institucionais que sejam Pessoas Vinculadas no Procedimento de </w:t>
            </w:r>
            <w:r w:rsidR="009162B6" w:rsidRPr="00183057">
              <w:rPr>
                <w:rFonts w:ascii="Arial" w:hAnsi="Arial" w:cs="Arial"/>
                <w:i/>
                <w:iCs/>
                <w:sz w:val="20"/>
              </w:rPr>
              <w:t>Bookbuilding</w:t>
            </w:r>
            <w:r w:rsidR="009162B6" w:rsidRPr="00183057">
              <w:rPr>
                <w:rFonts w:ascii="Arial" w:hAnsi="Arial" w:cs="Arial"/>
                <w:sz w:val="20"/>
                <w:lang w:eastAsia="en-GB"/>
              </w:rPr>
              <w:t xml:space="preserve">, </w:t>
            </w:r>
            <w:r w:rsidR="00590B6B" w:rsidRPr="00183057">
              <w:rPr>
                <w:rFonts w:ascii="Arial" w:hAnsi="Arial" w:cs="Arial"/>
                <w:sz w:val="20"/>
                <w:lang w:eastAsia="en-GB"/>
              </w:rPr>
              <w:t xml:space="preserve">em até 20% da quantidade de </w:t>
            </w:r>
            <w:r w:rsidR="00ED3D9A" w:rsidRPr="00183057">
              <w:rPr>
                <w:rFonts w:ascii="Arial" w:hAnsi="Arial" w:cs="Arial"/>
                <w:sz w:val="20"/>
                <w:lang w:eastAsia="en-GB"/>
              </w:rPr>
              <w:t xml:space="preserve">Units </w:t>
            </w:r>
            <w:r w:rsidR="00590B6B" w:rsidRPr="00183057">
              <w:rPr>
                <w:rFonts w:ascii="Arial" w:hAnsi="Arial" w:cs="Arial"/>
                <w:sz w:val="20"/>
                <w:lang w:eastAsia="en-GB"/>
              </w:rPr>
              <w:t>ofertada</w:t>
            </w:r>
            <w:r w:rsidR="009162B6" w:rsidRPr="00183057">
              <w:rPr>
                <w:rFonts w:ascii="Arial" w:hAnsi="Arial" w:cs="Arial"/>
                <w:sz w:val="20"/>
              </w:rPr>
              <w:t xml:space="preserve">. Nos termos do artigo 55 da Instrução CVM 400, caso seja verificado excesso de demanda superior em 1/3 à quantidade de </w:t>
            </w:r>
            <w:r w:rsidR="00ED3D9A" w:rsidRPr="00183057">
              <w:rPr>
                <w:rFonts w:ascii="Arial" w:hAnsi="Arial" w:cs="Arial"/>
                <w:sz w:val="20"/>
                <w:lang w:eastAsia="en-GB"/>
              </w:rPr>
              <w:t>Units</w:t>
            </w:r>
            <w:r w:rsidR="00ED3D9A" w:rsidRPr="00183057" w:rsidDel="00ED3D9A">
              <w:rPr>
                <w:rFonts w:ascii="Arial" w:hAnsi="Arial" w:cs="Arial"/>
                <w:sz w:val="20"/>
              </w:rPr>
              <w:t xml:space="preserve"> </w:t>
            </w:r>
            <w:r w:rsidR="009162B6" w:rsidRPr="00183057">
              <w:rPr>
                <w:rFonts w:ascii="Arial" w:hAnsi="Arial" w:cs="Arial"/>
                <w:sz w:val="20"/>
              </w:rPr>
              <w:t xml:space="preserve">ofertada, não será permitida a colocação de </w:t>
            </w:r>
            <w:r w:rsidR="00ED3D9A" w:rsidRPr="00183057">
              <w:rPr>
                <w:rFonts w:ascii="Arial" w:hAnsi="Arial" w:cs="Arial"/>
                <w:sz w:val="20"/>
                <w:lang w:eastAsia="en-GB"/>
              </w:rPr>
              <w:t>Units</w:t>
            </w:r>
            <w:r w:rsidR="00ED3D9A" w:rsidRPr="00183057" w:rsidDel="00ED3D9A">
              <w:rPr>
                <w:rFonts w:ascii="Arial" w:hAnsi="Arial" w:cs="Arial"/>
                <w:sz w:val="20"/>
              </w:rPr>
              <w:t xml:space="preserve"> </w:t>
            </w:r>
            <w:r w:rsidR="009162B6" w:rsidRPr="00183057">
              <w:rPr>
                <w:rFonts w:ascii="Arial" w:hAnsi="Arial" w:cs="Arial"/>
                <w:sz w:val="20"/>
              </w:rPr>
              <w:t>a Investidores Institucionais que sejam Pessoas Vinculadas, sendo as intenções de investimento realizadas por Investidores Institucionais que sejam Pessoas Vinculadas automaticamente canceladas.</w:t>
            </w:r>
            <w:r w:rsidR="009162B6" w:rsidRPr="00183057">
              <w:rPr>
                <w:rFonts w:ascii="Arial" w:hAnsi="Arial" w:cs="Arial"/>
                <w:sz w:val="20"/>
                <w:lang w:eastAsia="en-GB"/>
              </w:rPr>
              <w:t xml:space="preserve"> </w:t>
            </w:r>
            <w:r w:rsidR="00606065" w:rsidRPr="00183057">
              <w:rPr>
                <w:rFonts w:ascii="Arial" w:hAnsi="Arial" w:cs="Arial"/>
                <w:sz w:val="20"/>
                <w:lang w:eastAsia="en-GB"/>
              </w:rPr>
              <w:t xml:space="preserve">Os Pedidos de Reserva realizados por Investidores Não Institucionais que sejam Pessoas Vinculadas, realizados durante o Período de Reserva para Pessoas Vinculadas não serão cancelados caso seja verificado o excesso de demanda superior em 1/3 à quantidade de </w:t>
            </w:r>
            <w:r w:rsidR="00ED3D9A" w:rsidRPr="00183057">
              <w:rPr>
                <w:rFonts w:ascii="Arial" w:hAnsi="Arial" w:cs="Arial"/>
                <w:sz w:val="20"/>
                <w:lang w:eastAsia="en-GB"/>
              </w:rPr>
              <w:t>Units</w:t>
            </w:r>
            <w:r w:rsidR="00ED3D9A" w:rsidRPr="00183057" w:rsidDel="00ED3D9A">
              <w:rPr>
                <w:rFonts w:ascii="Arial" w:hAnsi="Arial" w:cs="Arial"/>
                <w:sz w:val="20"/>
                <w:lang w:eastAsia="en-GB"/>
              </w:rPr>
              <w:t xml:space="preserve"> </w:t>
            </w:r>
            <w:r w:rsidR="00606065" w:rsidRPr="00183057">
              <w:rPr>
                <w:rFonts w:ascii="Arial" w:hAnsi="Arial" w:cs="Arial"/>
                <w:sz w:val="20"/>
                <w:lang w:eastAsia="en-GB"/>
              </w:rPr>
              <w:t xml:space="preserve">ofertadas. </w:t>
            </w:r>
            <w:r w:rsidR="00A33EAA" w:rsidRPr="00183057">
              <w:rPr>
                <w:rFonts w:ascii="Arial" w:hAnsi="Arial" w:cs="Arial"/>
                <w:sz w:val="20"/>
                <w:lang w:eastAsia="en-GB"/>
              </w:rPr>
              <w:t xml:space="preserve">As Pessoas Vinculadas às Instituições Participantes da Oferta poderão realizar seus respectivos </w:t>
            </w:r>
            <w:r w:rsidR="004912F6" w:rsidRPr="00183057">
              <w:rPr>
                <w:rFonts w:ascii="Arial" w:hAnsi="Arial" w:cs="Arial"/>
                <w:sz w:val="20"/>
                <w:lang w:eastAsia="en-GB"/>
              </w:rPr>
              <w:t>Pedidos de Reserva</w:t>
            </w:r>
            <w:r w:rsidR="00634372" w:rsidRPr="00183057">
              <w:rPr>
                <w:rFonts w:ascii="Arial" w:hAnsi="Arial" w:cs="Arial"/>
                <w:sz w:val="20"/>
                <w:lang w:eastAsia="en-GB"/>
              </w:rPr>
              <w:t xml:space="preserve"> </w:t>
            </w:r>
            <w:r w:rsidR="00A33EAA" w:rsidRPr="00183057">
              <w:rPr>
                <w:rFonts w:ascii="Arial" w:hAnsi="Arial" w:cs="Arial"/>
                <w:sz w:val="20"/>
                <w:lang w:eastAsia="en-GB"/>
              </w:rPr>
              <w:t xml:space="preserve">ou </w:t>
            </w:r>
            <w:r w:rsidR="00CD7728">
              <w:rPr>
                <w:rFonts w:ascii="Arial" w:hAnsi="Arial" w:cs="Arial"/>
                <w:sz w:val="20"/>
                <w:lang w:eastAsia="en-GB"/>
              </w:rPr>
              <w:t>intenções</w:t>
            </w:r>
            <w:r w:rsidR="00A33EAA" w:rsidRPr="00183057">
              <w:rPr>
                <w:rFonts w:ascii="Arial" w:hAnsi="Arial" w:cs="Arial"/>
                <w:sz w:val="20"/>
                <w:lang w:eastAsia="en-GB"/>
              </w:rPr>
              <w:t xml:space="preserve"> de investimento, conforme o caso, somente por meio da entidade a que estiverem vinculadas. </w:t>
            </w:r>
            <w:r w:rsidR="00453BA0" w:rsidRPr="00183057">
              <w:rPr>
                <w:rFonts w:ascii="Arial" w:hAnsi="Arial" w:cs="Arial"/>
                <w:sz w:val="20"/>
              </w:rPr>
              <w:t xml:space="preserve">Os investimentos realizados pelas pessoas mencionadas no artigo 48 da Instrução CVM 400 </w:t>
            </w:r>
            <w:r w:rsidR="00A66601" w:rsidRPr="00183057">
              <w:rPr>
                <w:rFonts w:ascii="Arial" w:hAnsi="Arial" w:cs="Arial"/>
                <w:sz w:val="20"/>
              </w:rPr>
              <w:t xml:space="preserve">(i) </w:t>
            </w:r>
            <w:r w:rsidR="00453BA0" w:rsidRPr="00183057">
              <w:rPr>
                <w:rFonts w:ascii="Arial" w:hAnsi="Arial" w:cs="Arial"/>
                <w:sz w:val="20"/>
              </w:rPr>
              <w:t>para proteção (</w:t>
            </w:r>
            <w:r w:rsidR="00A66601" w:rsidRPr="00183057">
              <w:rPr>
                <w:rFonts w:ascii="Arial" w:hAnsi="Arial" w:cs="Arial"/>
                <w:i/>
                <w:iCs/>
                <w:sz w:val="20"/>
              </w:rPr>
              <w:t>hedge</w:t>
            </w:r>
            <w:r w:rsidR="00453BA0" w:rsidRPr="00183057">
              <w:rPr>
                <w:rFonts w:ascii="Arial" w:hAnsi="Arial" w:cs="Arial"/>
                <w:sz w:val="20"/>
              </w:rPr>
              <w:t xml:space="preserve">) em operações com derivativos contratadas com terceiros, tendo </w:t>
            </w:r>
            <w:r w:rsidR="00A66601" w:rsidRPr="00183057">
              <w:rPr>
                <w:rFonts w:ascii="Arial" w:hAnsi="Arial" w:cs="Arial"/>
                <w:sz w:val="20"/>
              </w:rPr>
              <w:t xml:space="preserve">valores mobiliários </w:t>
            </w:r>
            <w:r w:rsidR="009162B6" w:rsidRPr="00183057">
              <w:rPr>
                <w:rFonts w:ascii="Arial" w:hAnsi="Arial" w:cs="Arial"/>
                <w:sz w:val="20"/>
              </w:rPr>
              <w:t>de emissão da Companhia</w:t>
            </w:r>
            <w:r w:rsidR="00453BA0" w:rsidRPr="00183057">
              <w:rPr>
                <w:rFonts w:ascii="Arial" w:hAnsi="Arial" w:cs="Arial"/>
                <w:sz w:val="20"/>
              </w:rPr>
              <w:t xml:space="preserve"> como referência</w:t>
            </w:r>
            <w:r w:rsidR="00502B0A" w:rsidRPr="00183057">
              <w:rPr>
                <w:rFonts w:ascii="Arial" w:hAnsi="Arial" w:cs="Arial"/>
                <w:bCs/>
                <w:sz w:val="20"/>
              </w:rPr>
              <w:t xml:space="preserve"> (incluindo transações de </w:t>
            </w:r>
            <w:r w:rsidR="00502B0A" w:rsidRPr="00183057">
              <w:rPr>
                <w:rFonts w:ascii="Arial" w:hAnsi="Arial" w:cs="Arial"/>
                <w:bCs/>
                <w:i/>
                <w:sz w:val="20"/>
              </w:rPr>
              <w:t xml:space="preserve">total </w:t>
            </w:r>
            <w:proofErr w:type="spellStart"/>
            <w:r w:rsidR="00502B0A" w:rsidRPr="00183057">
              <w:rPr>
                <w:rFonts w:ascii="Arial" w:hAnsi="Arial" w:cs="Arial"/>
                <w:bCs/>
                <w:i/>
                <w:sz w:val="20"/>
              </w:rPr>
              <w:t>return</w:t>
            </w:r>
            <w:proofErr w:type="spellEnd"/>
            <w:r w:rsidR="00502B0A" w:rsidRPr="00183057">
              <w:rPr>
                <w:rFonts w:ascii="Arial" w:hAnsi="Arial" w:cs="Arial"/>
                <w:bCs/>
                <w:i/>
                <w:sz w:val="20"/>
              </w:rPr>
              <w:t xml:space="preserve"> swap</w:t>
            </w:r>
            <w:r w:rsidR="00502B0A" w:rsidRPr="00183057">
              <w:rPr>
                <w:rFonts w:ascii="Arial" w:hAnsi="Arial" w:cs="Arial"/>
                <w:bCs/>
                <w:sz w:val="20"/>
              </w:rPr>
              <w:t>)</w:t>
            </w:r>
            <w:r w:rsidR="00453BA0" w:rsidRPr="00183057">
              <w:rPr>
                <w:rFonts w:ascii="Arial" w:hAnsi="Arial" w:cs="Arial"/>
                <w:sz w:val="20"/>
              </w:rPr>
              <w:t xml:space="preserve">, </w:t>
            </w:r>
            <w:r w:rsidR="00A66601" w:rsidRPr="00183057">
              <w:rPr>
                <w:rFonts w:ascii="Arial" w:hAnsi="Arial" w:cs="Arial"/>
                <w:sz w:val="20"/>
                <w:lang w:eastAsia="en-GB"/>
              </w:rPr>
              <w:t xml:space="preserve">desde que tais terceiros não sejam Pessoas Vinculadas; ou (ii) que se enquadrem dentre as outras exceções previstas no artigo 48, II da Instrução CVM 400; </w:t>
            </w:r>
            <w:r w:rsidR="00453BA0" w:rsidRPr="00183057">
              <w:rPr>
                <w:rFonts w:ascii="Arial" w:hAnsi="Arial" w:cs="Arial"/>
                <w:sz w:val="20"/>
              </w:rPr>
              <w:t xml:space="preserve">são permitidos na forma do artigo 48 da Instrução CVM 400 e não serão </w:t>
            </w:r>
            <w:r w:rsidR="00453BA0" w:rsidRPr="00183057">
              <w:rPr>
                <w:rFonts w:ascii="Arial" w:hAnsi="Arial" w:cs="Arial"/>
                <w:sz w:val="20"/>
              </w:rPr>
              <w:lastRenderedPageBreak/>
              <w:t xml:space="preserve">considerados investimentos realizados por Pessoas Vinculadas no âmbito da Oferta para fins do artigo 55 da Instrução CVM 400. </w:t>
            </w:r>
            <w:r w:rsidR="007958C1" w:rsidRPr="00183057">
              <w:rPr>
                <w:rFonts w:ascii="Arial" w:hAnsi="Arial" w:cs="Arial"/>
                <w:b/>
                <w:sz w:val="20"/>
              </w:rPr>
              <w:t>Para mais informações, veja a seção “</w:t>
            </w:r>
            <w:r w:rsidR="004539B4" w:rsidRPr="00183057">
              <w:rPr>
                <w:rFonts w:ascii="Arial" w:hAnsi="Arial" w:cs="Arial"/>
                <w:b/>
                <w:sz w:val="20"/>
              </w:rPr>
              <w:t xml:space="preserve">Fatores de Risco Relacionados à Oferta e às Units – A eventual contratação e realização de operações de </w:t>
            </w:r>
            <w:r w:rsidR="004539B4" w:rsidRPr="00183057">
              <w:rPr>
                <w:rFonts w:ascii="Arial" w:hAnsi="Arial" w:cs="Arial"/>
                <w:b/>
                <w:i/>
                <w:sz w:val="20"/>
              </w:rPr>
              <w:t xml:space="preserve">total </w:t>
            </w:r>
            <w:proofErr w:type="spellStart"/>
            <w:r w:rsidR="004539B4" w:rsidRPr="00183057">
              <w:rPr>
                <w:rFonts w:ascii="Arial" w:hAnsi="Arial" w:cs="Arial"/>
                <w:b/>
                <w:i/>
                <w:sz w:val="20"/>
              </w:rPr>
              <w:t>return</w:t>
            </w:r>
            <w:proofErr w:type="spellEnd"/>
            <w:r w:rsidR="004539B4" w:rsidRPr="00183057">
              <w:rPr>
                <w:rFonts w:ascii="Arial" w:hAnsi="Arial" w:cs="Arial"/>
                <w:b/>
                <w:i/>
                <w:sz w:val="20"/>
              </w:rPr>
              <w:t xml:space="preserve"> swap</w:t>
            </w:r>
            <w:r w:rsidR="004539B4" w:rsidRPr="00183057">
              <w:rPr>
                <w:rFonts w:ascii="Arial" w:hAnsi="Arial" w:cs="Arial"/>
                <w:b/>
                <w:sz w:val="20"/>
              </w:rPr>
              <w:t xml:space="preserve"> e </w:t>
            </w:r>
            <w:r w:rsidR="004539B4" w:rsidRPr="00183057">
              <w:rPr>
                <w:rFonts w:ascii="Arial" w:hAnsi="Arial" w:cs="Arial"/>
                <w:b/>
                <w:i/>
                <w:sz w:val="20"/>
              </w:rPr>
              <w:t>hedge</w:t>
            </w:r>
            <w:r w:rsidR="004539B4" w:rsidRPr="00183057">
              <w:rPr>
                <w:rFonts w:ascii="Arial" w:hAnsi="Arial" w:cs="Arial"/>
                <w:b/>
                <w:sz w:val="20"/>
              </w:rPr>
              <w:t xml:space="preserve"> podem influenciar a demanda e o preço das Units</w:t>
            </w:r>
            <w:r w:rsidR="007958C1" w:rsidRPr="00183057">
              <w:rPr>
                <w:rFonts w:ascii="Arial" w:hAnsi="Arial" w:cs="Arial"/>
                <w:b/>
                <w:sz w:val="20"/>
              </w:rPr>
              <w:t xml:space="preserve">”, do Prospecto Preliminar. </w:t>
            </w:r>
            <w:r w:rsidR="009162B6" w:rsidRPr="00183057">
              <w:rPr>
                <w:rFonts w:ascii="Arial" w:hAnsi="Arial" w:cs="Arial"/>
                <w:b/>
                <w:bCs/>
                <w:sz w:val="20"/>
              </w:rPr>
              <w:t xml:space="preserve">A participação de Investidores Institucionais que sejam Pessoas Vinculadas no Procedimento de </w:t>
            </w:r>
            <w:r w:rsidR="009162B6" w:rsidRPr="00183057">
              <w:rPr>
                <w:rFonts w:ascii="Arial" w:hAnsi="Arial" w:cs="Arial"/>
                <w:b/>
                <w:bCs/>
                <w:i/>
                <w:iCs/>
                <w:sz w:val="20"/>
              </w:rPr>
              <w:t>Bookbuilding</w:t>
            </w:r>
            <w:r w:rsidR="009162B6" w:rsidRPr="00183057">
              <w:rPr>
                <w:rFonts w:ascii="Arial" w:hAnsi="Arial" w:cs="Arial"/>
                <w:b/>
                <w:bCs/>
                <w:sz w:val="20"/>
              </w:rPr>
              <w:t xml:space="preserve"> poderá impactar adversamente a formação do Preço por </w:t>
            </w:r>
            <w:r w:rsidR="00ED3D9A" w:rsidRPr="00183057">
              <w:rPr>
                <w:rFonts w:ascii="Arial" w:hAnsi="Arial" w:cs="Arial"/>
                <w:b/>
                <w:bCs/>
                <w:sz w:val="20"/>
                <w:lang w:eastAsia="en-GB"/>
              </w:rPr>
              <w:t>Unit</w:t>
            </w:r>
            <w:r w:rsidR="009162B6" w:rsidRPr="00183057">
              <w:rPr>
                <w:rFonts w:ascii="Arial" w:hAnsi="Arial" w:cs="Arial"/>
                <w:b/>
                <w:bCs/>
                <w:sz w:val="20"/>
              </w:rPr>
              <w:t xml:space="preserve">, e o investimento nas </w:t>
            </w:r>
            <w:r w:rsidR="00ED3D9A" w:rsidRPr="00183057">
              <w:rPr>
                <w:rFonts w:ascii="Arial" w:hAnsi="Arial" w:cs="Arial"/>
                <w:b/>
                <w:bCs/>
                <w:sz w:val="20"/>
              </w:rPr>
              <w:t>Units</w:t>
            </w:r>
            <w:r w:rsidR="00ED3D9A" w:rsidRPr="00183057" w:rsidDel="00ED3D9A">
              <w:rPr>
                <w:rFonts w:ascii="Arial" w:hAnsi="Arial" w:cs="Arial"/>
                <w:b/>
                <w:bCs/>
                <w:sz w:val="20"/>
              </w:rPr>
              <w:t xml:space="preserve"> </w:t>
            </w:r>
            <w:r w:rsidR="009162B6" w:rsidRPr="00183057">
              <w:rPr>
                <w:rFonts w:ascii="Arial" w:hAnsi="Arial" w:cs="Arial"/>
                <w:b/>
                <w:bCs/>
                <w:sz w:val="20"/>
              </w:rPr>
              <w:t xml:space="preserve">por Investidores Institucionais que sejam Pessoas Vinculadas poderá reduzir a liquidez </w:t>
            </w:r>
            <w:r w:rsidR="004F6477" w:rsidRPr="00183057">
              <w:rPr>
                <w:rFonts w:ascii="Arial" w:hAnsi="Arial" w:cs="Arial"/>
                <w:b/>
                <w:bCs/>
                <w:sz w:val="20"/>
              </w:rPr>
              <w:t>d</w:t>
            </w:r>
            <w:r w:rsidR="006735DB" w:rsidRPr="00183057">
              <w:rPr>
                <w:rFonts w:ascii="Arial" w:hAnsi="Arial" w:cs="Arial"/>
                <w:b/>
                <w:bCs/>
                <w:sz w:val="20"/>
              </w:rPr>
              <w:t xml:space="preserve">as </w:t>
            </w:r>
            <w:r w:rsidR="005B42A2" w:rsidRPr="00183057">
              <w:rPr>
                <w:rFonts w:ascii="Arial" w:hAnsi="Arial" w:cs="Arial"/>
                <w:b/>
                <w:bCs/>
                <w:sz w:val="20"/>
              </w:rPr>
              <w:t>U</w:t>
            </w:r>
            <w:r w:rsidR="00384EEA" w:rsidRPr="00183057">
              <w:rPr>
                <w:rFonts w:ascii="Arial" w:hAnsi="Arial" w:cs="Arial"/>
                <w:b/>
                <w:bCs/>
                <w:sz w:val="20"/>
              </w:rPr>
              <w:t xml:space="preserve">nits </w:t>
            </w:r>
            <w:r w:rsidR="009162B6" w:rsidRPr="00183057">
              <w:rPr>
                <w:rFonts w:ascii="Arial" w:hAnsi="Arial" w:cs="Arial"/>
                <w:b/>
                <w:bCs/>
                <w:sz w:val="20"/>
              </w:rPr>
              <w:t>da Companhia</w:t>
            </w:r>
            <w:r w:rsidR="004F6477" w:rsidRPr="00183057">
              <w:rPr>
                <w:rFonts w:ascii="Arial" w:hAnsi="Arial" w:cs="Arial"/>
                <w:b/>
                <w:bCs/>
                <w:sz w:val="20"/>
              </w:rPr>
              <w:t xml:space="preserve"> no mercado secundário</w:t>
            </w:r>
            <w:r w:rsidR="00110A20" w:rsidRPr="00183057">
              <w:rPr>
                <w:rFonts w:ascii="Arial" w:hAnsi="Arial" w:cs="Arial"/>
                <w:b/>
                <w:bCs/>
                <w:sz w:val="20"/>
              </w:rPr>
              <w:t>.</w:t>
            </w:r>
            <w:r w:rsidR="009162B6" w:rsidRPr="00183057">
              <w:rPr>
                <w:rFonts w:ascii="Arial" w:hAnsi="Arial" w:cs="Arial"/>
                <w:b/>
                <w:sz w:val="20"/>
              </w:rPr>
              <w:t xml:space="preserve"> </w:t>
            </w:r>
            <w:r w:rsidR="009162B6" w:rsidRPr="00183057">
              <w:rPr>
                <w:rFonts w:ascii="Arial" w:hAnsi="Arial" w:cs="Arial"/>
                <w:b/>
                <w:bCs/>
                <w:sz w:val="20"/>
              </w:rPr>
              <w:t xml:space="preserve">Para mais informações veja a seção “Fatores de Risco Relacionados à Oferta e às </w:t>
            </w:r>
            <w:r w:rsidR="00ED3D9A" w:rsidRPr="00183057">
              <w:rPr>
                <w:rFonts w:ascii="Arial" w:hAnsi="Arial" w:cs="Arial"/>
                <w:b/>
                <w:bCs/>
                <w:sz w:val="20"/>
                <w:lang w:eastAsia="en-GB"/>
              </w:rPr>
              <w:t>Units</w:t>
            </w:r>
            <w:r w:rsidR="00ED3D9A" w:rsidRPr="00183057" w:rsidDel="00ED3D9A">
              <w:rPr>
                <w:rFonts w:ascii="Arial" w:hAnsi="Arial" w:cs="Arial"/>
                <w:b/>
                <w:bCs/>
                <w:sz w:val="20"/>
              </w:rPr>
              <w:t xml:space="preserve"> </w:t>
            </w:r>
            <w:r w:rsidR="009162B6" w:rsidRPr="00183057">
              <w:rPr>
                <w:rFonts w:ascii="Arial" w:hAnsi="Arial" w:cs="Arial"/>
                <w:b/>
                <w:bCs/>
                <w:sz w:val="20"/>
              </w:rPr>
              <w:t xml:space="preserve">– A participação de Investidores Institucionais que sejam Pessoas Vinculadas no Procedimento de </w:t>
            </w:r>
            <w:r w:rsidR="009162B6" w:rsidRPr="00183057">
              <w:rPr>
                <w:rFonts w:ascii="Arial" w:hAnsi="Arial" w:cs="Arial"/>
                <w:b/>
                <w:bCs/>
                <w:i/>
                <w:iCs/>
                <w:sz w:val="20"/>
              </w:rPr>
              <w:t>Bookbuilding</w:t>
            </w:r>
            <w:r w:rsidR="009162B6" w:rsidRPr="00183057">
              <w:rPr>
                <w:rFonts w:ascii="Arial" w:hAnsi="Arial" w:cs="Arial"/>
                <w:b/>
                <w:bCs/>
                <w:i/>
                <w:sz w:val="20"/>
              </w:rPr>
              <w:t xml:space="preserve"> </w:t>
            </w:r>
            <w:r w:rsidR="009162B6" w:rsidRPr="00183057">
              <w:rPr>
                <w:rFonts w:ascii="Arial" w:hAnsi="Arial" w:cs="Arial"/>
                <w:b/>
                <w:bCs/>
                <w:sz w:val="20"/>
              </w:rPr>
              <w:t xml:space="preserve">poderá impactar adversamente a formação do Preço por </w:t>
            </w:r>
            <w:r w:rsidR="00ED3D9A" w:rsidRPr="00183057">
              <w:rPr>
                <w:rFonts w:ascii="Arial" w:hAnsi="Arial" w:cs="Arial"/>
                <w:b/>
                <w:bCs/>
                <w:sz w:val="20"/>
                <w:lang w:eastAsia="en-GB"/>
              </w:rPr>
              <w:t>Unit</w:t>
            </w:r>
            <w:r w:rsidR="00FA0194" w:rsidRPr="00183057">
              <w:rPr>
                <w:rFonts w:ascii="Arial" w:hAnsi="Arial" w:cs="Arial"/>
                <w:b/>
                <w:bCs/>
                <w:sz w:val="20"/>
              </w:rPr>
              <w:t xml:space="preserve">, e o investimento nas </w:t>
            </w:r>
            <w:r w:rsidR="00ED3D9A" w:rsidRPr="00183057">
              <w:rPr>
                <w:rFonts w:ascii="Arial" w:hAnsi="Arial" w:cs="Arial"/>
                <w:b/>
                <w:bCs/>
                <w:sz w:val="20"/>
                <w:lang w:eastAsia="en-GB"/>
              </w:rPr>
              <w:t>Units</w:t>
            </w:r>
            <w:r w:rsidR="00ED3D9A" w:rsidRPr="00183057" w:rsidDel="00ED3D9A">
              <w:rPr>
                <w:rFonts w:ascii="Arial" w:hAnsi="Arial" w:cs="Arial"/>
                <w:b/>
                <w:bCs/>
                <w:sz w:val="20"/>
              </w:rPr>
              <w:t xml:space="preserve"> </w:t>
            </w:r>
            <w:r w:rsidR="00FA0194" w:rsidRPr="00183057">
              <w:rPr>
                <w:rFonts w:ascii="Arial" w:hAnsi="Arial" w:cs="Arial"/>
                <w:b/>
                <w:bCs/>
                <w:sz w:val="20"/>
              </w:rPr>
              <w:t>por Investidores Institucionais que sejam Pessoas Vinculadas poderá promover redução da</w:t>
            </w:r>
            <w:r w:rsidR="00FA0194" w:rsidRPr="00183057" w:rsidDel="00FA0194">
              <w:rPr>
                <w:rFonts w:ascii="Arial" w:hAnsi="Arial" w:cs="Arial"/>
                <w:b/>
                <w:bCs/>
                <w:sz w:val="20"/>
              </w:rPr>
              <w:t xml:space="preserve"> </w:t>
            </w:r>
            <w:r w:rsidR="009162B6" w:rsidRPr="00183057">
              <w:rPr>
                <w:rFonts w:ascii="Arial" w:hAnsi="Arial" w:cs="Arial"/>
                <w:b/>
                <w:bCs/>
                <w:sz w:val="20"/>
              </w:rPr>
              <w:t xml:space="preserve">liquidez </w:t>
            </w:r>
            <w:r w:rsidR="004F6477" w:rsidRPr="00183057">
              <w:rPr>
                <w:rFonts w:ascii="Arial" w:hAnsi="Arial" w:cs="Arial"/>
                <w:b/>
                <w:bCs/>
                <w:sz w:val="20"/>
              </w:rPr>
              <w:t>d</w:t>
            </w:r>
            <w:r w:rsidR="006735DB" w:rsidRPr="00183057">
              <w:rPr>
                <w:rFonts w:ascii="Arial" w:hAnsi="Arial" w:cs="Arial"/>
                <w:b/>
                <w:bCs/>
                <w:sz w:val="20"/>
              </w:rPr>
              <w:t xml:space="preserve">as </w:t>
            </w:r>
            <w:r w:rsidR="005B42A2" w:rsidRPr="00183057">
              <w:rPr>
                <w:rFonts w:ascii="Arial" w:hAnsi="Arial" w:cs="Arial"/>
                <w:b/>
                <w:bCs/>
                <w:sz w:val="20"/>
              </w:rPr>
              <w:t>U</w:t>
            </w:r>
            <w:r w:rsidR="00384EEA" w:rsidRPr="00183057">
              <w:rPr>
                <w:rFonts w:ascii="Arial" w:hAnsi="Arial" w:cs="Arial"/>
                <w:b/>
                <w:bCs/>
                <w:sz w:val="20"/>
              </w:rPr>
              <w:t>nits</w:t>
            </w:r>
            <w:r w:rsidR="009162B6" w:rsidRPr="00183057">
              <w:rPr>
                <w:rFonts w:ascii="Arial" w:hAnsi="Arial" w:cs="Arial"/>
                <w:b/>
                <w:bCs/>
                <w:sz w:val="20"/>
              </w:rPr>
              <w:t xml:space="preserve"> </w:t>
            </w:r>
            <w:r w:rsidR="00FA0194" w:rsidRPr="00183057">
              <w:rPr>
                <w:rFonts w:ascii="Arial" w:hAnsi="Arial" w:cs="Arial"/>
                <w:b/>
                <w:bCs/>
                <w:sz w:val="20"/>
              </w:rPr>
              <w:t>da Companhia</w:t>
            </w:r>
            <w:r w:rsidR="004F6477" w:rsidRPr="00183057">
              <w:rPr>
                <w:rFonts w:ascii="Arial" w:hAnsi="Arial" w:cs="Arial"/>
                <w:b/>
                <w:bCs/>
                <w:sz w:val="20"/>
              </w:rPr>
              <w:t xml:space="preserve"> no mercado secundário</w:t>
            </w:r>
            <w:r w:rsidR="009162B6" w:rsidRPr="00183057">
              <w:rPr>
                <w:rFonts w:ascii="Arial" w:hAnsi="Arial" w:cs="Arial"/>
                <w:b/>
                <w:bCs/>
                <w:sz w:val="20"/>
              </w:rPr>
              <w:t>”, do Prospecto Preliminar</w:t>
            </w:r>
            <w:r w:rsidR="00035303" w:rsidRPr="00183057">
              <w:rPr>
                <w:rFonts w:ascii="Arial" w:hAnsi="Arial" w:cs="Arial"/>
                <w:b/>
                <w:bCs/>
                <w:sz w:val="20"/>
              </w:rPr>
              <w:t>.</w:t>
            </w:r>
          </w:p>
          <w:p w14:paraId="5D95EF31" w14:textId="77777777" w:rsidR="00DA0D39" w:rsidRPr="00183057" w:rsidRDefault="00DA0D39" w:rsidP="003503D8">
            <w:pPr>
              <w:pStyle w:val="BodyTextIndent"/>
              <w:tabs>
                <w:tab w:val="left" w:pos="426"/>
              </w:tabs>
              <w:spacing w:after="0" w:line="320" w:lineRule="exact"/>
              <w:ind w:left="0"/>
              <w:rPr>
                <w:rFonts w:ascii="Arial" w:hAnsi="Arial" w:cs="Arial"/>
                <w:sz w:val="20"/>
              </w:rPr>
            </w:pPr>
          </w:p>
          <w:p w14:paraId="5C060B28" w14:textId="77777777" w:rsidR="00C0169D" w:rsidRPr="00183057" w:rsidRDefault="008557E1" w:rsidP="003503D8">
            <w:pPr>
              <w:pStyle w:val="BodyTextIndent"/>
              <w:numPr>
                <w:ilvl w:val="0"/>
                <w:numId w:val="4"/>
              </w:numPr>
              <w:tabs>
                <w:tab w:val="left" w:pos="426"/>
              </w:tabs>
              <w:spacing w:after="0" w:line="320" w:lineRule="exact"/>
              <w:ind w:left="0" w:firstLine="0"/>
              <w:rPr>
                <w:rFonts w:ascii="Arial" w:hAnsi="Arial" w:cs="Arial"/>
                <w:sz w:val="20"/>
              </w:rPr>
            </w:pPr>
            <w:r w:rsidRPr="00183057">
              <w:rPr>
                <w:rFonts w:ascii="Arial" w:hAnsi="Arial" w:cs="Arial"/>
                <w:sz w:val="20"/>
              </w:rPr>
              <w:t xml:space="preserve">Ao </w:t>
            </w:r>
            <w:r w:rsidR="00CB1535" w:rsidRPr="00183057">
              <w:rPr>
                <w:rFonts w:ascii="Arial" w:hAnsi="Arial" w:cs="Arial"/>
                <w:sz w:val="20"/>
              </w:rPr>
              <w:t>SUBSCRITOR</w:t>
            </w:r>
            <w:r w:rsidRPr="00183057">
              <w:rPr>
                <w:rFonts w:ascii="Arial" w:hAnsi="Arial" w:cs="Arial"/>
                <w:sz w:val="20"/>
              </w:rPr>
              <w:t xml:space="preserve"> considerado Pessoa Vinculada e que declarar sua condição de pessoa vinculada no campo 32 acima, é permitida a realização deste </w:t>
            </w:r>
            <w:r w:rsidR="00D23A17" w:rsidRPr="00183057">
              <w:rPr>
                <w:rFonts w:ascii="Arial" w:hAnsi="Arial" w:cs="Arial"/>
                <w:sz w:val="20"/>
              </w:rPr>
              <w:t>Pedido de Reserva</w:t>
            </w:r>
            <w:r w:rsidRPr="00183057">
              <w:rPr>
                <w:rFonts w:ascii="Arial" w:hAnsi="Arial" w:cs="Arial"/>
                <w:sz w:val="20"/>
              </w:rPr>
              <w:t xml:space="preserve"> no </w:t>
            </w:r>
            <w:r w:rsidR="00C07FE0" w:rsidRPr="00183057">
              <w:rPr>
                <w:rFonts w:ascii="Arial" w:hAnsi="Arial" w:cs="Arial"/>
                <w:sz w:val="20"/>
              </w:rPr>
              <w:t>Período de Reserva</w:t>
            </w:r>
            <w:r w:rsidR="00634372" w:rsidRPr="00183057">
              <w:rPr>
                <w:rFonts w:ascii="Arial" w:hAnsi="Arial" w:cs="Arial"/>
                <w:bCs/>
                <w:sz w:val="20"/>
              </w:rPr>
              <w:t xml:space="preserve"> p</w:t>
            </w:r>
            <w:r w:rsidRPr="00183057">
              <w:rPr>
                <w:rFonts w:ascii="Arial" w:hAnsi="Arial" w:cs="Arial"/>
                <w:bCs/>
                <w:sz w:val="20"/>
              </w:rPr>
              <w:t>ara Pessoas Vinculadas</w:t>
            </w:r>
            <w:r w:rsidRPr="00183057">
              <w:rPr>
                <w:rFonts w:ascii="Arial" w:hAnsi="Arial" w:cs="Arial"/>
                <w:sz w:val="20"/>
              </w:rPr>
              <w:t>.</w:t>
            </w:r>
          </w:p>
          <w:p w14:paraId="6EE6EDFF" w14:textId="77777777" w:rsidR="00166074" w:rsidRPr="00183057" w:rsidRDefault="00166074" w:rsidP="003503D8">
            <w:pPr>
              <w:pStyle w:val="BodyTextIndent"/>
              <w:tabs>
                <w:tab w:val="left" w:pos="426"/>
              </w:tabs>
              <w:spacing w:after="0" w:line="320" w:lineRule="exact"/>
              <w:ind w:left="0"/>
              <w:rPr>
                <w:rFonts w:ascii="Arial" w:hAnsi="Arial" w:cs="Arial"/>
                <w:sz w:val="20"/>
              </w:rPr>
            </w:pPr>
          </w:p>
          <w:p w14:paraId="2C454221" w14:textId="77777777" w:rsidR="005E63ED" w:rsidRPr="00183057" w:rsidRDefault="005E63ED" w:rsidP="003503D8">
            <w:pPr>
              <w:pStyle w:val="BodyTextIndent"/>
              <w:numPr>
                <w:ilvl w:val="0"/>
                <w:numId w:val="4"/>
              </w:numPr>
              <w:tabs>
                <w:tab w:val="left" w:pos="426"/>
              </w:tabs>
              <w:spacing w:after="0" w:line="320" w:lineRule="exact"/>
              <w:ind w:left="0" w:firstLine="0"/>
              <w:rPr>
                <w:rFonts w:ascii="Arial" w:hAnsi="Arial" w:cs="Arial"/>
                <w:sz w:val="20"/>
              </w:rPr>
            </w:pPr>
            <w:r w:rsidRPr="00183057">
              <w:rPr>
                <w:rFonts w:ascii="Arial" w:hAnsi="Arial" w:cs="Arial"/>
                <w:sz w:val="20"/>
              </w:rPr>
              <w:t xml:space="preserve">Caso (i) o </w:t>
            </w:r>
            <w:r w:rsidR="00CB1535" w:rsidRPr="00183057">
              <w:rPr>
                <w:rFonts w:ascii="Arial" w:hAnsi="Arial" w:cs="Arial"/>
                <w:sz w:val="20"/>
              </w:rPr>
              <w:t>SUBSCRITOR</w:t>
            </w:r>
            <w:r w:rsidR="00CF4237" w:rsidRPr="00183057">
              <w:rPr>
                <w:rFonts w:ascii="Arial" w:hAnsi="Arial" w:cs="Arial"/>
                <w:sz w:val="20"/>
              </w:rPr>
              <w:t xml:space="preserve"> </w:t>
            </w:r>
            <w:r w:rsidRPr="00183057">
              <w:rPr>
                <w:rFonts w:ascii="Arial" w:hAnsi="Arial" w:cs="Arial"/>
                <w:sz w:val="20"/>
              </w:rPr>
              <w:t xml:space="preserve">tenha optado por estipular o preço máximo por </w:t>
            </w:r>
            <w:r w:rsidR="00ED3D9A" w:rsidRPr="00183057">
              <w:rPr>
                <w:rFonts w:ascii="Arial" w:hAnsi="Arial" w:cs="Arial"/>
                <w:sz w:val="20"/>
                <w:lang w:eastAsia="en-GB"/>
              </w:rPr>
              <w:t>Unit</w:t>
            </w:r>
            <w:r w:rsidR="00ED3D9A" w:rsidRPr="00183057">
              <w:rPr>
                <w:rFonts w:ascii="Arial" w:hAnsi="Arial" w:cs="Arial"/>
                <w:sz w:val="20"/>
              </w:rPr>
              <w:t xml:space="preserve"> </w:t>
            </w:r>
            <w:r w:rsidRPr="00183057">
              <w:rPr>
                <w:rFonts w:ascii="Arial" w:hAnsi="Arial" w:cs="Arial"/>
                <w:sz w:val="20"/>
              </w:rPr>
              <w:t xml:space="preserve">no campo </w:t>
            </w:r>
            <w:r w:rsidR="00CC43FB" w:rsidRPr="00183057">
              <w:rPr>
                <w:rFonts w:ascii="Arial" w:hAnsi="Arial" w:cs="Arial"/>
                <w:sz w:val="20"/>
              </w:rPr>
              <w:t>2</w:t>
            </w:r>
            <w:r w:rsidR="009D72C7" w:rsidRPr="00183057">
              <w:rPr>
                <w:rFonts w:ascii="Arial" w:hAnsi="Arial" w:cs="Arial"/>
                <w:sz w:val="20"/>
              </w:rPr>
              <w:t>6</w:t>
            </w:r>
            <w:r w:rsidRPr="00183057">
              <w:rPr>
                <w:rFonts w:ascii="Arial" w:hAnsi="Arial" w:cs="Arial"/>
                <w:sz w:val="20"/>
              </w:rPr>
              <w:t xml:space="preserve"> deste </w:t>
            </w:r>
            <w:r w:rsidR="00D23A17" w:rsidRPr="00183057">
              <w:rPr>
                <w:rFonts w:ascii="Arial" w:hAnsi="Arial" w:cs="Arial"/>
                <w:sz w:val="20"/>
              </w:rPr>
              <w:t>Pedido de Reserva</w:t>
            </w:r>
            <w:r w:rsidRPr="00183057">
              <w:rPr>
                <w:rFonts w:ascii="Arial" w:hAnsi="Arial" w:cs="Arial"/>
                <w:sz w:val="20"/>
              </w:rPr>
              <w:t xml:space="preserve"> como condição de eficácia deste </w:t>
            </w:r>
            <w:r w:rsidR="00D23A17" w:rsidRPr="00183057">
              <w:rPr>
                <w:rFonts w:ascii="Arial" w:hAnsi="Arial" w:cs="Arial"/>
                <w:sz w:val="20"/>
              </w:rPr>
              <w:t>Pedido de Reserva</w:t>
            </w:r>
            <w:r w:rsidR="009E144D" w:rsidRPr="00183057">
              <w:rPr>
                <w:rFonts w:ascii="Arial" w:hAnsi="Arial" w:cs="Arial"/>
                <w:sz w:val="20"/>
              </w:rPr>
              <w:t xml:space="preserve"> </w:t>
            </w:r>
            <w:r w:rsidRPr="00183057">
              <w:rPr>
                <w:rFonts w:ascii="Arial" w:hAnsi="Arial" w:cs="Arial"/>
                <w:sz w:val="20"/>
              </w:rPr>
              <w:t xml:space="preserve">e (ii) o Preço por </w:t>
            </w:r>
            <w:r w:rsidR="00ED3D9A" w:rsidRPr="00183057">
              <w:rPr>
                <w:rFonts w:ascii="Arial" w:hAnsi="Arial" w:cs="Arial"/>
                <w:sz w:val="20"/>
                <w:lang w:eastAsia="en-GB"/>
              </w:rPr>
              <w:t xml:space="preserve">Unit </w:t>
            </w:r>
            <w:r w:rsidRPr="00183057">
              <w:rPr>
                <w:rFonts w:ascii="Arial" w:hAnsi="Arial" w:cs="Arial"/>
                <w:sz w:val="20"/>
              </w:rPr>
              <w:t xml:space="preserve">seja fixado em valor superior ao valor indicado pelo </w:t>
            </w:r>
            <w:r w:rsidR="00CB1535" w:rsidRPr="00183057">
              <w:rPr>
                <w:rFonts w:ascii="Arial" w:hAnsi="Arial" w:cs="Arial"/>
                <w:sz w:val="20"/>
              </w:rPr>
              <w:t>SUBSCRITOR</w:t>
            </w:r>
            <w:r w:rsidR="00CF4237" w:rsidRPr="00183057">
              <w:rPr>
                <w:rFonts w:ascii="Arial" w:hAnsi="Arial" w:cs="Arial"/>
                <w:sz w:val="20"/>
              </w:rPr>
              <w:t xml:space="preserve"> </w:t>
            </w:r>
            <w:r w:rsidRPr="00183057">
              <w:rPr>
                <w:rFonts w:ascii="Arial" w:hAnsi="Arial" w:cs="Arial"/>
                <w:sz w:val="20"/>
              </w:rPr>
              <w:t>no campo 2</w:t>
            </w:r>
            <w:r w:rsidR="009D72C7" w:rsidRPr="00183057">
              <w:rPr>
                <w:rFonts w:ascii="Arial" w:hAnsi="Arial" w:cs="Arial"/>
                <w:sz w:val="20"/>
              </w:rPr>
              <w:t>6</w:t>
            </w:r>
            <w:r w:rsidR="007A5BA7" w:rsidRPr="00183057">
              <w:rPr>
                <w:rFonts w:ascii="Arial" w:hAnsi="Arial" w:cs="Arial"/>
                <w:sz w:val="20"/>
              </w:rPr>
              <w:t>,</w:t>
            </w:r>
            <w:r w:rsidRPr="00183057">
              <w:rPr>
                <w:rFonts w:ascii="Arial" w:hAnsi="Arial" w:cs="Arial"/>
                <w:sz w:val="20"/>
              </w:rPr>
              <w:t xml:space="preserve"> este </w:t>
            </w:r>
            <w:r w:rsidR="00D23A17" w:rsidRPr="00183057">
              <w:rPr>
                <w:rFonts w:ascii="Arial" w:hAnsi="Arial" w:cs="Arial"/>
                <w:sz w:val="20"/>
              </w:rPr>
              <w:t>Pedido de Reserva</w:t>
            </w:r>
            <w:r w:rsidR="009E144D" w:rsidRPr="00183057">
              <w:rPr>
                <w:rFonts w:ascii="Arial" w:hAnsi="Arial" w:cs="Arial"/>
                <w:sz w:val="20"/>
              </w:rPr>
              <w:t xml:space="preserve"> </w:t>
            </w:r>
            <w:r w:rsidRPr="00183057">
              <w:rPr>
                <w:rFonts w:ascii="Arial" w:hAnsi="Arial" w:cs="Arial"/>
                <w:sz w:val="20"/>
              </w:rPr>
              <w:t xml:space="preserve">será automaticamente cancelado pela </w:t>
            </w:r>
            <w:r w:rsidR="00547D20" w:rsidRPr="00183057">
              <w:rPr>
                <w:rFonts w:ascii="Arial" w:hAnsi="Arial" w:cs="Arial"/>
                <w:sz w:val="20"/>
              </w:rPr>
              <w:t>INSTITUIÇÃO CONSORCIADA</w:t>
            </w:r>
            <w:r w:rsidRPr="00183057">
              <w:rPr>
                <w:rFonts w:ascii="Arial" w:hAnsi="Arial" w:cs="Arial"/>
                <w:sz w:val="20"/>
              </w:rPr>
              <w:t>, conforme o previsto no artigo 45</w:t>
            </w:r>
            <w:r w:rsidR="00505438" w:rsidRPr="00183057">
              <w:rPr>
                <w:rFonts w:ascii="Arial" w:hAnsi="Arial" w:cs="Arial"/>
                <w:sz w:val="20"/>
              </w:rPr>
              <w:t>, parágrafo 3º,</w:t>
            </w:r>
            <w:r w:rsidRPr="00183057">
              <w:rPr>
                <w:rFonts w:ascii="Arial" w:hAnsi="Arial" w:cs="Arial"/>
                <w:sz w:val="20"/>
              </w:rPr>
              <w:t xml:space="preserve"> da Instrução CVM 400</w:t>
            </w:r>
            <w:r w:rsidRPr="00183057">
              <w:rPr>
                <w:rFonts w:ascii="Arial" w:hAnsi="Arial" w:cs="Arial"/>
                <w:color w:val="000000"/>
                <w:sz w:val="20"/>
              </w:rPr>
              <w:t>.</w:t>
            </w:r>
            <w:r w:rsidR="00196CD1" w:rsidRPr="00183057">
              <w:rPr>
                <w:rFonts w:ascii="Arial" w:hAnsi="Arial" w:cs="Arial"/>
                <w:color w:val="000000"/>
                <w:sz w:val="20"/>
              </w:rPr>
              <w:t xml:space="preserve"> Caso o </w:t>
            </w:r>
            <w:r w:rsidR="00CB1535" w:rsidRPr="00183057">
              <w:rPr>
                <w:rFonts w:ascii="Arial" w:hAnsi="Arial" w:cs="Arial"/>
                <w:sz w:val="20"/>
              </w:rPr>
              <w:t>SUBSCRITOR</w:t>
            </w:r>
            <w:r w:rsidR="00CF4237" w:rsidRPr="00183057">
              <w:rPr>
                <w:rFonts w:ascii="Arial" w:hAnsi="Arial" w:cs="Arial"/>
                <w:color w:val="000000"/>
                <w:sz w:val="20"/>
              </w:rPr>
              <w:t xml:space="preserve"> </w:t>
            </w:r>
            <w:r w:rsidR="00196CD1" w:rsidRPr="00183057">
              <w:rPr>
                <w:rFonts w:ascii="Arial" w:hAnsi="Arial" w:cs="Arial"/>
                <w:color w:val="000000"/>
                <w:sz w:val="20"/>
              </w:rPr>
              <w:t xml:space="preserve">já tenha efetuado o pagamento nos termos da </w:t>
            </w:r>
            <w:r w:rsidR="007A3DFF" w:rsidRPr="00183057">
              <w:rPr>
                <w:rFonts w:ascii="Arial" w:hAnsi="Arial" w:cs="Arial"/>
                <w:color w:val="000000"/>
                <w:sz w:val="20"/>
              </w:rPr>
              <w:t>C</w:t>
            </w:r>
            <w:r w:rsidR="00196CD1" w:rsidRPr="00183057">
              <w:rPr>
                <w:rFonts w:ascii="Arial" w:hAnsi="Arial" w:cs="Arial"/>
                <w:color w:val="000000"/>
                <w:sz w:val="20"/>
              </w:rPr>
              <w:t xml:space="preserve">láusula </w:t>
            </w:r>
            <w:r w:rsidR="004636AC" w:rsidRPr="00183057">
              <w:rPr>
                <w:rFonts w:ascii="Arial" w:hAnsi="Arial" w:cs="Arial"/>
                <w:color w:val="000000"/>
                <w:sz w:val="20"/>
              </w:rPr>
              <w:t>7</w:t>
            </w:r>
            <w:r w:rsidR="00196CD1" w:rsidRPr="00183057">
              <w:rPr>
                <w:rFonts w:ascii="Arial" w:hAnsi="Arial" w:cs="Arial"/>
                <w:color w:val="000000"/>
                <w:sz w:val="20"/>
              </w:rPr>
              <w:t xml:space="preserve"> abaixo, os valores depositados devolvidos sem</w:t>
            </w:r>
            <w:r w:rsidR="00D62843" w:rsidRPr="00183057">
              <w:rPr>
                <w:rFonts w:ascii="Arial" w:hAnsi="Arial" w:cs="Arial"/>
                <w:color w:val="000000"/>
                <w:sz w:val="20"/>
              </w:rPr>
              <w:t xml:space="preserve"> qualquer remuneração,</w:t>
            </w:r>
            <w:r w:rsidR="00196CD1" w:rsidRPr="00183057">
              <w:rPr>
                <w:rFonts w:ascii="Arial" w:hAnsi="Arial" w:cs="Arial"/>
                <w:color w:val="000000"/>
                <w:sz w:val="20"/>
              </w:rPr>
              <w:t xml:space="preserve"> juros ou correção monetária, sem reembolso</w:t>
            </w:r>
            <w:r w:rsidR="003828D6" w:rsidRPr="00183057">
              <w:rPr>
                <w:rFonts w:ascii="Arial" w:hAnsi="Arial" w:cs="Arial"/>
                <w:color w:val="000000"/>
                <w:sz w:val="20"/>
              </w:rPr>
              <w:t xml:space="preserve"> de custos</w:t>
            </w:r>
            <w:r w:rsidR="00196CD1" w:rsidRPr="00183057">
              <w:rPr>
                <w:rFonts w:ascii="Arial" w:hAnsi="Arial" w:cs="Arial"/>
                <w:color w:val="000000"/>
                <w:sz w:val="20"/>
              </w:rPr>
              <w:t xml:space="preserve"> </w:t>
            </w:r>
            <w:r w:rsidR="005E48CA" w:rsidRPr="00183057">
              <w:rPr>
                <w:rFonts w:ascii="Arial" w:hAnsi="Arial" w:cs="Arial"/>
                <w:color w:val="000000"/>
                <w:sz w:val="20"/>
              </w:rPr>
              <w:t xml:space="preserve">incorridos </w:t>
            </w:r>
            <w:r w:rsidR="00196CD1" w:rsidRPr="00183057">
              <w:rPr>
                <w:rFonts w:ascii="Arial" w:hAnsi="Arial" w:cs="Arial"/>
                <w:color w:val="000000"/>
                <w:sz w:val="20"/>
              </w:rPr>
              <w:t xml:space="preserve">e com </w:t>
            </w:r>
            <w:r w:rsidR="00862989" w:rsidRPr="00183057">
              <w:rPr>
                <w:rFonts w:ascii="Arial" w:hAnsi="Arial" w:cs="Arial"/>
                <w:sz w:val="20"/>
              </w:rPr>
              <w:t>dedução</w:t>
            </w:r>
            <w:r w:rsidR="007B2D16" w:rsidRPr="00183057">
              <w:rPr>
                <w:rFonts w:ascii="Arial" w:hAnsi="Arial" w:cs="Arial"/>
                <w:sz w:val="20"/>
              </w:rPr>
              <w:t>,</w:t>
            </w:r>
            <w:r w:rsidR="00862989" w:rsidRPr="00183057">
              <w:rPr>
                <w:rFonts w:ascii="Arial" w:hAnsi="Arial" w:cs="Arial"/>
                <w:sz w:val="20"/>
              </w:rPr>
              <w:t xml:space="preserve"> de quaisquer tributos</w:t>
            </w:r>
            <w:r w:rsidR="003828D6" w:rsidRPr="00183057">
              <w:rPr>
                <w:rFonts w:ascii="Arial" w:hAnsi="Arial" w:cs="Arial"/>
                <w:sz w:val="20"/>
              </w:rPr>
              <w:t xml:space="preserve"> ou taxas</w:t>
            </w:r>
            <w:r w:rsidR="00862989" w:rsidRPr="00183057">
              <w:rPr>
                <w:rFonts w:ascii="Arial" w:hAnsi="Arial" w:cs="Arial"/>
                <w:sz w:val="20"/>
              </w:rPr>
              <w:t xml:space="preserve"> </w:t>
            </w:r>
            <w:r w:rsidR="00271E4B" w:rsidRPr="00183057">
              <w:rPr>
                <w:rFonts w:ascii="Arial" w:hAnsi="Arial" w:cs="Arial"/>
                <w:sz w:val="20"/>
              </w:rPr>
              <w:t xml:space="preserve">eventualmente </w:t>
            </w:r>
            <w:r w:rsidR="00522A90" w:rsidRPr="00183057">
              <w:rPr>
                <w:rFonts w:ascii="Arial" w:hAnsi="Arial" w:cs="Arial"/>
                <w:sz w:val="20"/>
              </w:rPr>
              <w:t>incidentes</w:t>
            </w:r>
            <w:r w:rsidR="003828D6" w:rsidRPr="00183057">
              <w:rPr>
                <w:rFonts w:ascii="Arial" w:hAnsi="Arial" w:cs="Arial"/>
                <w:sz w:val="20"/>
                <w:lang w:eastAsia="en-US"/>
              </w:rPr>
              <w:t xml:space="preserve"> (</w:t>
            </w:r>
            <w:r w:rsidR="003828D6" w:rsidRPr="00183057">
              <w:rPr>
                <w:rFonts w:ascii="Arial" w:hAnsi="Arial" w:cs="Arial"/>
                <w:sz w:val="20"/>
              </w:rPr>
              <w:t xml:space="preserve">incluindo, sem limitação, quaisquer tributos sobre movimentação financeira aplicáveis, </w:t>
            </w:r>
            <w:r w:rsidR="005E48CA" w:rsidRPr="00183057">
              <w:rPr>
                <w:rFonts w:ascii="Arial" w:hAnsi="Arial" w:cs="Arial"/>
                <w:sz w:val="20"/>
              </w:rPr>
              <w:t>sobre os valores pagos em função d</w:t>
            </w:r>
            <w:r w:rsidR="003828D6" w:rsidRPr="00183057">
              <w:rPr>
                <w:rFonts w:ascii="Arial" w:hAnsi="Arial" w:cs="Arial"/>
                <w:sz w:val="20"/>
              </w:rPr>
              <w:t>o IOF/Câmbio e quaisquer outros tributos que venham a ser criados, bem como aqueles cuja alíquota atual venha ser majorada)</w:t>
            </w:r>
            <w:r w:rsidR="00196CD1" w:rsidRPr="00183057">
              <w:rPr>
                <w:rFonts w:ascii="Arial" w:hAnsi="Arial" w:cs="Arial"/>
                <w:color w:val="000000"/>
                <w:sz w:val="20"/>
              </w:rPr>
              <w:t xml:space="preserve">, no prazo de </w:t>
            </w:r>
            <w:r w:rsidR="00E85246" w:rsidRPr="00183057">
              <w:rPr>
                <w:rFonts w:ascii="Arial" w:hAnsi="Arial" w:cs="Arial"/>
                <w:color w:val="000000"/>
                <w:sz w:val="20"/>
              </w:rPr>
              <w:t>3</w:t>
            </w:r>
            <w:r w:rsidR="00196CD1" w:rsidRPr="00183057">
              <w:rPr>
                <w:rFonts w:ascii="Arial" w:hAnsi="Arial" w:cs="Arial"/>
                <w:color w:val="000000"/>
                <w:sz w:val="20"/>
              </w:rPr>
              <w:t xml:space="preserve"> dias úteis contados da data de </w:t>
            </w:r>
            <w:r w:rsidR="00BC7CDE" w:rsidRPr="00183057">
              <w:rPr>
                <w:rFonts w:ascii="Arial" w:hAnsi="Arial" w:cs="Arial"/>
                <w:sz w:val="20"/>
              </w:rPr>
              <w:t>di</w:t>
            </w:r>
            <w:r w:rsidR="00515076" w:rsidRPr="00183057">
              <w:rPr>
                <w:rFonts w:ascii="Arial" w:hAnsi="Arial" w:cs="Arial"/>
                <w:sz w:val="20"/>
              </w:rPr>
              <w:t>vulgação</w:t>
            </w:r>
            <w:r w:rsidR="006F7972" w:rsidRPr="00183057">
              <w:rPr>
                <w:rFonts w:ascii="Arial" w:hAnsi="Arial" w:cs="Arial"/>
                <w:color w:val="000000"/>
                <w:sz w:val="20"/>
              </w:rPr>
              <w:t xml:space="preserve"> </w:t>
            </w:r>
            <w:r w:rsidR="00196CD1" w:rsidRPr="00183057">
              <w:rPr>
                <w:rFonts w:ascii="Arial" w:hAnsi="Arial" w:cs="Arial"/>
                <w:color w:val="000000"/>
                <w:sz w:val="20"/>
              </w:rPr>
              <w:t>do Anúncio de Início</w:t>
            </w:r>
            <w:r w:rsidR="009523E2" w:rsidRPr="00183057">
              <w:rPr>
                <w:rFonts w:ascii="Arial" w:hAnsi="Arial" w:cs="Arial"/>
                <w:color w:val="000000"/>
                <w:sz w:val="20"/>
              </w:rPr>
              <w:t>,</w:t>
            </w:r>
            <w:r w:rsidR="00196CD1" w:rsidRPr="00183057">
              <w:rPr>
                <w:rFonts w:ascii="Arial" w:hAnsi="Arial" w:cs="Arial"/>
                <w:color w:val="000000"/>
                <w:sz w:val="20"/>
              </w:rPr>
              <w:t xml:space="preserve"> na conta indicada no campo 29 acima.</w:t>
            </w:r>
          </w:p>
          <w:p w14:paraId="7806B471" w14:textId="77777777" w:rsidR="005E63ED" w:rsidRPr="00183057" w:rsidRDefault="005E63ED" w:rsidP="003503D8">
            <w:pPr>
              <w:pStyle w:val="BodyTextIndent"/>
              <w:tabs>
                <w:tab w:val="left" w:pos="426"/>
              </w:tabs>
              <w:spacing w:after="0" w:line="320" w:lineRule="exact"/>
              <w:ind w:left="0"/>
              <w:rPr>
                <w:rFonts w:ascii="Arial" w:hAnsi="Arial" w:cs="Arial"/>
                <w:sz w:val="20"/>
              </w:rPr>
            </w:pPr>
          </w:p>
          <w:p w14:paraId="344545B1" w14:textId="77777777" w:rsidR="005E63ED" w:rsidRPr="00183057" w:rsidRDefault="005E63ED" w:rsidP="003503D8">
            <w:pPr>
              <w:pStyle w:val="BodyTextIndent"/>
              <w:numPr>
                <w:ilvl w:val="0"/>
                <w:numId w:val="4"/>
              </w:numPr>
              <w:tabs>
                <w:tab w:val="left" w:pos="426"/>
              </w:tabs>
              <w:spacing w:after="0" w:line="320" w:lineRule="exact"/>
              <w:ind w:left="0" w:firstLine="0"/>
              <w:rPr>
                <w:rFonts w:ascii="Arial" w:hAnsi="Arial" w:cs="Arial"/>
                <w:sz w:val="20"/>
              </w:rPr>
            </w:pPr>
            <w:r w:rsidRPr="00183057">
              <w:rPr>
                <w:rFonts w:ascii="Arial" w:hAnsi="Arial" w:cs="Arial"/>
                <w:sz w:val="20"/>
              </w:rPr>
              <w:t xml:space="preserve">Após a concessão do registro da Oferta pela CVM, a quantidade de </w:t>
            </w:r>
            <w:r w:rsidR="00ED3D9A" w:rsidRPr="00183057">
              <w:rPr>
                <w:rFonts w:ascii="Arial" w:hAnsi="Arial" w:cs="Arial"/>
                <w:sz w:val="20"/>
                <w:lang w:eastAsia="en-GB"/>
              </w:rPr>
              <w:t>Units</w:t>
            </w:r>
            <w:r w:rsidR="00ED3D9A" w:rsidRPr="00183057" w:rsidDel="00ED3D9A">
              <w:rPr>
                <w:rFonts w:ascii="Arial" w:hAnsi="Arial" w:cs="Arial"/>
                <w:sz w:val="20"/>
              </w:rPr>
              <w:t xml:space="preserve"> </w:t>
            </w:r>
            <w:r w:rsidR="00CB1535" w:rsidRPr="00183057">
              <w:rPr>
                <w:rFonts w:ascii="Arial" w:hAnsi="Arial" w:cs="Arial"/>
                <w:sz w:val="20"/>
              </w:rPr>
              <w:t>subscritas</w:t>
            </w:r>
            <w:r w:rsidR="006C290B" w:rsidRPr="00183057">
              <w:rPr>
                <w:rFonts w:ascii="Arial" w:hAnsi="Arial" w:cs="Arial"/>
                <w:sz w:val="20"/>
              </w:rPr>
              <w:t xml:space="preserve"> e o </w:t>
            </w:r>
            <w:r w:rsidR="008527FC" w:rsidRPr="00183057">
              <w:rPr>
                <w:rFonts w:ascii="Arial" w:hAnsi="Arial" w:cs="Arial"/>
                <w:sz w:val="20"/>
              </w:rPr>
              <w:t xml:space="preserve">respectivo </w:t>
            </w:r>
            <w:r w:rsidRPr="00183057">
              <w:rPr>
                <w:rFonts w:ascii="Arial" w:hAnsi="Arial" w:cs="Arial"/>
                <w:sz w:val="20"/>
              </w:rPr>
              <w:t>valor do investimento serã</w:t>
            </w:r>
            <w:r w:rsidR="00E819E2" w:rsidRPr="00183057">
              <w:rPr>
                <w:rFonts w:ascii="Arial" w:hAnsi="Arial" w:cs="Arial"/>
                <w:sz w:val="20"/>
              </w:rPr>
              <w:t xml:space="preserve">o informados ao </w:t>
            </w:r>
            <w:r w:rsidR="00CB1535" w:rsidRPr="00183057">
              <w:rPr>
                <w:rFonts w:ascii="Arial" w:hAnsi="Arial" w:cs="Arial"/>
                <w:sz w:val="20"/>
              </w:rPr>
              <w:t>SUBSCRITOR</w:t>
            </w:r>
            <w:r w:rsidR="00BA3C03" w:rsidRPr="00183057" w:rsidDel="00BA3C03">
              <w:rPr>
                <w:rFonts w:ascii="Arial" w:hAnsi="Arial" w:cs="Arial"/>
                <w:sz w:val="20"/>
              </w:rPr>
              <w:t xml:space="preserve"> </w:t>
            </w:r>
            <w:r w:rsidR="00E819E2" w:rsidRPr="00183057">
              <w:rPr>
                <w:rFonts w:ascii="Arial" w:hAnsi="Arial" w:cs="Arial"/>
                <w:sz w:val="20"/>
              </w:rPr>
              <w:t xml:space="preserve">até </w:t>
            </w:r>
            <w:r w:rsidR="004A46B7" w:rsidRPr="00183057">
              <w:rPr>
                <w:rFonts w:ascii="Arial" w:hAnsi="Arial" w:cs="Arial"/>
                <w:sz w:val="20"/>
              </w:rPr>
              <w:t>as</w:t>
            </w:r>
            <w:r w:rsidRPr="00183057">
              <w:rPr>
                <w:rFonts w:ascii="Arial" w:hAnsi="Arial" w:cs="Arial"/>
                <w:sz w:val="20"/>
              </w:rPr>
              <w:t xml:space="preserve"> 12:00 horas </w:t>
            </w:r>
            <w:r w:rsidR="0028262C" w:rsidRPr="00183057">
              <w:rPr>
                <w:rFonts w:ascii="Arial" w:hAnsi="Arial" w:cs="Arial"/>
                <w:sz w:val="20"/>
              </w:rPr>
              <w:t xml:space="preserve">do dia útil </w:t>
            </w:r>
            <w:r w:rsidR="0078404C" w:rsidRPr="00183057">
              <w:rPr>
                <w:rFonts w:ascii="Arial" w:hAnsi="Arial" w:cs="Arial"/>
                <w:sz w:val="20"/>
              </w:rPr>
              <w:t xml:space="preserve">imediatamente </w:t>
            </w:r>
            <w:r w:rsidR="00A3466D" w:rsidRPr="00183057">
              <w:rPr>
                <w:rFonts w:ascii="Arial" w:hAnsi="Arial" w:cs="Arial"/>
                <w:sz w:val="20"/>
              </w:rPr>
              <w:t xml:space="preserve">seguinte </w:t>
            </w:r>
            <w:r w:rsidR="0028262C" w:rsidRPr="00183057">
              <w:rPr>
                <w:rFonts w:ascii="Arial" w:hAnsi="Arial" w:cs="Arial"/>
                <w:sz w:val="20"/>
              </w:rPr>
              <w:t xml:space="preserve">à data de </w:t>
            </w:r>
            <w:r w:rsidR="00EA05A5" w:rsidRPr="00183057">
              <w:rPr>
                <w:rFonts w:ascii="Arial" w:hAnsi="Arial" w:cs="Arial"/>
                <w:sz w:val="20"/>
              </w:rPr>
              <w:t>di</w:t>
            </w:r>
            <w:r w:rsidR="00515076" w:rsidRPr="00183057">
              <w:rPr>
                <w:rFonts w:ascii="Arial" w:hAnsi="Arial" w:cs="Arial"/>
                <w:sz w:val="20"/>
              </w:rPr>
              <w:t>vulgação</w:t>
            </w:r>
            <w:r w:rsidR="0028262C" w:rsidRPr="00183057">
              <w:rPr>
                <w:rFonts w:ascii="Arial" w:hAnsi="Arial" w:cs="Arial"/>
                <w:sz w:val="20"/>
              </w:rPr>
              <w:t xml:space="preserve"> do Anúncio de Início</w:t>
            </w:r>
            <w:r w:rsidRPr="00183057">
              <w:rPr>
                <w:rFonts w:ascii="Arial" w:hAnsi="Arial" w:cs="Arial"/>
                <w:sz w:val="20"/>
              </w:rPr>
              <w:t xml:space="preserve"> pela </w:t>
            </w:r>
            <w:r w:rsidR="00547D20" w:rsidRPr="00183057">
              <w:rPr>
                <w:rFonts w:ascii="Arial" w:hAnsi="Arial" w:cs="Arial"/>
                <w:sz w:val="20"/>
              </w:rPr>
              <w:t>INSTITUIÇÃO CONSORCIADA</w:t>
            </w:r>
            <w:r w:rsidRPr="00183057">
              <w:rPr>
                <w:rFonts w:ascii="Arial" w:hAnsi="Arial" w:cs="Arial"/>
                <w:sz w:val="20"/>
              </w:rPr>
              <w:t>, por meio de</w:t>
            </w:r>
            <w:r w:rsidR="0078404C" w:rsidRPr="00183057">
              <w:rPr>
                <w:rFonts w:ascii="Arial" w:hAnsi="Arial" w:cs="Arial"/>
                <w:sz w:val="20"/>
              </w:rPr>
              <w:t xml:space="preserve"> mensagem enviada ao endereço eletrônico fornecido n</w:t>
            </w:r>
            <w:r w:rsidR="006C290B" w:rsidRPr="00183057">
              <w:rPr>
                <w:rFonts w:ascii="Arial" w:hAnsi="Arial" w:cs="Arial"/>
                <w:sz w:val="20"/>
              </w:rPr>
              <w:t>este</w:t>
            </w:r>
            <w:r w:rsidR="0078404C" w:rsidRPr="00183057">
              <w:rPr>
                <w:rFonts w:ascii="Arial" w:hAnsi="Arial" w:cs="Arial"/>
                <w:sz w:val="20"/>
              </w:rPr>
              <w:t xml:space="preserve"> </w:t>
            </w:r>
            <w:r w:rsidR="00D23A17" w:rsidRPr="00183057">
              <w:rPr>
                <w:rFonts w:ascii="Arial" w:hAnsi="Arial" w:cs="Arial"/>
                <w:sz w:val="20"/>
              </w:rPr>
              <w:t>Pedido de Reserva</w:t>
            </w:r>
            <w:r w:rsidR="0078404C" w:rsidRPr="00183057">
              <w:rPr>
                <w:rFonts w:ascii="Arial" w:hAnsi="Arial" w:cs="Arial"/>
                <w:sz w:val="20"/>
              </w:rPr>
              <w:t xml:space="preserve"> ou, </w:t>
            </w:r>
            <w:r w:rsidRPr="00183057">
              <w:rPr>
                <w:rFonts w:ascii="Arial" w:hAnsi="Arial" w:cs="Arial"/>
                <w:sz w:val="20"/>
              </w:rPr>
              <w:t xml:space="preserve">na sua ausência, </w:t>
            </w:r>
            <w:r w:rsidR="00314DA3" w:rsidRPr="00183057">
              <w:rPr>
                <w:rFonts w:ascii="Arial" w:hAnsi="Arial" w:cs="Arial"/>
                <w:sz w:val="20"/>
              </w:rPr>
              <w:t>por telefone</w:t>
            </w:r>
            <w:r w:rsidR="006C290B" w:rsidRPr="00183057">
              <w:rPr>
                <w:rFonts w:ascii="Arial" w:hAnsi="Arial" w:cs="Arial"/>
                <w:sz w:val="20"/>
              </w:rPr>
              <w:t xml:space="preserve">, </w:t>
            </w:r>
            <w:r w:rsidR="00314DA3" w:rsidRPr="00183057">
              <w:rPr>
                <w:rFonts w:ascii="Arial" w:hAnsi="Arial" w:cs="Arial"/>
                <w:sz w:val="20"/>
              </w:rPr>
              <w:t>fac-símile</w:t>
            </w:r>
            <w:r w:rsidRPr="00183057">
              <w:rPr>
                <w:rFonts w:ascii="Arial" w:hAnsi="Arial" w:cs="Arial"/>
                <w:sz w:val="20"/>
              </w:rPr>
              <w:t xml:space="preserve"> </w:t>
            </w:r>
            <w:r w:rsidR="006C290B" w:rsidRPr="00183057">
              <w:rPr>
                <w:rFonts w:ascii="Arial" w:hAnsi="Arial" w:cs="Arial"/>
                <w:sz w:val="20"/>
              </w:rPr>
              <w:t xml:space="preserve">ou endereço </w:t>
            </w:r>
            <w:r w:rsidRPr="00183057">
              <w:rPr>
                <w:rFonts w:ascii="Arial" w:hAnsi="Arial" w:cs="Arial"/>
                <w:sz w:val="20"/>
              </w:rPr>
              <w:t xml:space="preserve">indicado no campo </w:t>
            </w:r>
            <w:r w:rsidR="006D4FA3" w:rsidRPr="00183057">
              <w:rPr>
                <w:rFonts w:ascii="Arial" w:hAnsi="Arial" w:cs="Arial"/>
                <w:sz w:val="20"/>
              </w:rPr>
              <w:t>19</w:t>
            </w:r>
            <w:r w:rsidRPr="00183057">
              <w:rPr>
                <w:rFonts w:ascii="Arial" w:hAnsi="Arial" w:cs="Arial"/>
                <w:sz w:val="20"/>
              </w:rPr>
              <w:t xml:space="preserve"> acima, ou por meio de correspondência a ser enviada ao endereço constante dos campos </w:t>
            </w:r>
            <w:r w:rsidR="006D4FA3" w:rsidRPr="00183057">
              <w:rPr>
                <w:rFonts w:ascii="Arial" w:hAnsi="Arial" w:cs="Arial"/>
                <w:sz w:val="20"/>
              </w:rPr>
              <w:t xml:space="preserve">11, </w:t>
            </w:r>
            <w:r w:rsidRPr="00183057">
              <w:rPr>
                <w:rFonts w:ascii="Arial" w:hAnsi="Arial" w:cs="Arial"/>
                <w:sz w:val="20"/>
              </w:rPr>
              <w:t xml:space="preserve">12, 13, 14, </w:t>
            </w:r>
            <w:r w:rsidR="006D4FA3" w:rsidRPr="00183057">
              <w:rPr>
                <w:rFonts w:ascii="Arial" w:hAnsi="Arial" w:cs="Arial"/>
                <w:sz w:val="20"/>
              </w:rPr>
              <w:t xml:space="preserve">15, </w:t>
            </w:r>
            <w:r w:rsidRPr="00183057">
              <w:rPr>
                <w:rFonts w:ascii="Arial" w:hAnsi="Arial" w:cs="Arial"/>
                <w:sz w:val="20"/>
              </w:rPr>
              <w:t>16</w:t>
            </w:r>
            <w:r w:rsidR="006D4FA3" w:rsidRPr="00183057">
              <w:rPr>
                <w:rFonts w:ascii="Arial" w:hAnsi="Arial" w:cs="Arial"/>
                <w:sz w:val="20"/>
              </w:rPr>
              <w:t xml:space="preserve"> e</w:t>
            </w:r>
            <w:r w:rsidRPr="00183057">
              <w:rPr>
                <w:rFonts w:ascii="Arial" w:hAnsi="Arial" w:cs="Arial"/>
                <w:sz w:val="20"/>
              </w:rPr>
              <w:t xml:space="preserve"> 17</w:t>
            </w:r>
            <w:r w:rsidR="006D4FA3" w:rsidRPr="00183057">
              <w:rPr>
                <w:rFonts w:ascii="Arial" w:hAnsi="Arial" w:cs="Arial"/>
                <w:sz w:val="20"/>
              </w:rPr>
              <w:t xml:space="preserve"> </w:t>
            </w:r>
            <w:r w:rsidRPr="00183057">
              <w:rPr>
                <w:rFonts w:ascii="Arial" w:hAnsi="Arial" w:cs="Arial"/>
                <w:sz w:val="20"/>
              </w:rPr>
              <w:t xml:space="preserve">deste </w:t>
            </w:r>
            <w:r w:rsidR="00D23A17" w:rsidRPr="00183057">
              <w:rPr>
                <w:rFonts w:ascii="Arial" w:hAnsi="Arial" w:cs="Arial"/>
                <w:sz w:val="20"/>
              </w:rPr>
              <w:t>Pedido de Reserva</w:t>
            </w:r>
            <w:r w:rsidRPr="00183057">
              <w:rPr>
                <w:rFonts w:ascii="Arial" w:hAnsi="Arial" w:cs="Arial"/>
                <w:sz w:val="20"/>
              </w:rPr>
              <w:t>, sendo o pagamento limitado ao valor indicado no campo 2</w:t>
            </w:r>
            <w:r w:rsidR="006D4FA3" w:rsidRPr="00183057">
              <w:rPr>
                <w:rFonts w:ascii="Arial" w:hAnsi="Arial" w:cs="Arial"/>
                <w:sz w:val="20"/>
              </w:rPr>
              <w:t>5</w:t>
            </w:r>
            <w:r w:rsidRPr="00183057">
              <w:rPr>
                <w:rFonts w:ascii="Arial" w:hAnsi="Arial" w:cs="Arial"/>
                <w:sz w:val="20"/>
              </w:rPr>
              <w:t xml:space="preserve"> acima e ressalvada a possibilidade de rateio.</w:t>
            </w:r>
          </w:p>
          <w:p w14:paraId="608F6DD7" w14:textId="77777777" w:rsidR="005E63ED" w:rsidRPr="00183057" w:rsidRDefault="005E63ED" w:rsidP="003503D8">
            <w:pPr>
              <w:pStyle w:val="BodyTextIndent"/>
              <w:tabs>
                <w:tab w:val="left" w:pos="426"/>
              </w:tabs>
              <w:spacing w:after="0" w:line="320" w:lineRule="exact"/>
              <w:ind w:left="0"/>
              <w:rPr>
                <w:rFonts w:ascii="Arial" w:hAnsi="Arial" w:cs="Arial"/>
                <w:sz w:val="20"/>
              </w:rPr>
            </w:pPr>
          </w:p>
          <w:p w14:paraId="7975C970" w14:textId="77777777" w:rsidR="00A3466D" w:rsidRPr="00183057" w:rsidRDefault="005E63ED" w:rsidP="003503D8">
            <w:pPr>
              <w:pStyle w:val="BodyTextIndent"/>
              <w:numPr>
                <w:ilvl w:val="0"/>
                <w:numId w:val="4"/>
              </w:numPr>
              <w:tabs>
                <w:tab w:val="left" w:pos="426"/>
              </w:tabs>
              <w:spacing w:after="0" w:line="320" w:lineRule="exact"/>
              <w:ind w:left="0" w:firstLine="0"/>
              <w:rPr>
                <w:rFonts w:ascii="Arial" w:hAnsi="Arial" w:cs="Arial"/>
                <w:sz w:val="20"/>
              </w:rPr>
            </w:pPr>
            <w:bookmarkStart w:id="3" w:name="_Ref424155731"/>
            <w:r w:rsidRPr="00183057">
              <w:rPr>
                <w:rFonts w:ascii="Arial" w:hAnsi="Arial" w:cs="Arial"/>
                <w:sz w:val="20"/>
              </w:rPr>
              <w:t xml:space="preserve">O </w:t>
            </w:r>
            <w:r w:rsidR="00CB1535" w:rsidRPr="00183057">
              <w:rPr>
                <w:rFonts w:ascii="Arial" w:hAnsi="Arial" w:cs="Arial"/>
                <w:sz w:val="20"/>
              </w:rPr>
              <w:t>SUBSCRITOR</w:t>
            </w:r>
            <w:r w:rsidR="00BA3C03" w:rsidRPr="00183057" w:rsidDel="00BA3C03">
              <w:rPr>
                <w:rFonts w:ascii="Arial" w:hAnsi="Arial" w:cs="Arial"/>
                <w:sz w:val="20"/>
              </w:rPr>
              <w:t xml:space="preserve"> </w:t>
            </w:r>
            <w:r w:rsidRPr="00183057">
              <w:rPr>
                <w:rFonts w:ascii="Arial" w:hAnsi="Arial" w:cs="Arial"/>
                <w:sz w:val="20"/>
              </w:rPr>
              <w:t>deverá efetuar o pagamento do valor</w:t>
            </w:r>
            <w:r w:rsidR="003C326D" w:rsidRPr="00183057">
              <w:rPr>
                <w:rFonts w:ascii="Arial" w:hAnsi="Arial" w:cs="Arial"/>
                <w:sz w:val="20"/>
              </w:rPr>
              <w:t xml:space="preserve"> à vista</w:t>
            </w:r>
            <w:r w:rsidRPr="00183057">
              <w:rPr>
                <w:rFonts w:ascii="Arial" w:hAnsi="Arial" w:cs="Arial"/>
                <w:sz w:val="20"/>
              </w:rPr>
              <w:t xml:space="preserve"> do investimento à </w:t>
            </w:r>
            <w:r w:rsidR="00547D20" w:rsidRPr="00183057">
              <w:rPr>
                <w:rFonts w:ascii="Arial" w:hAnsi="Arial" w:cs="Arial"/>
                <w:sz w:val="20"/>
              </w:rPr>
              <w:t>INSTITUIÇÃO CONSORCIADA</w:t>
            </w:r>
            <w:r w:rsidRPr="00183057">
              <w:rPr>
                <w:rFonts w:ascii="Arial" w:hAnsi="Arial" w:cs="Arial"/>
                <w:sz w:val="20"/>
              </w:rPr>
              <w:t xml:space="preserve">, em recursos imediatamente disponíveis, </w:t>
            </w:r>
            <w:r w:rsidR="00711773" w:rsidRPr="00183057">
              <w:rPr>
                <w:rFonts w:ascii="Arial" w:hAnsi="Arial" w:cs="Arial"/>
                <w:sz w:val="20"/>
              </w:rPr>
              <w:t xml:space="preserve">em moeda corrente </w:t>
            </w:r>
            <w:r w:rsidR="00711773" w:rsidRPr="00183057">
              <w:rPr>
                <w:rFonts w:ascii="Arial" w:hAnsi="Arial" w:cs="Arial"/>
                <w:sz w:val="20"/>
              </w:rPr>
              <w:lastRenderedPageBreak/>
              <w:t xml:space="preserve">nacional, </w:t>
            </w:r>
            <w:r w:rsidRPr="00183057">
              <w:rPr>
                <w:rFonts w:ascii="Arial" w:hAnsi="Arial" w:cs="Arial"/>
                <w:sz w:val="20"/>
              </w:rPr>
              <w:t xml:space="preserve">até </w:t>
            </w:r>
            <w:r w:rsidR="004A46B7" w:rsidRPr="00183057">
              <w:rPr>
                <w:rFonts w:ascii="Arial" w:hAnsi="Arial" w:cs="Arial"/>
                <w:sz w:val="20"/>
              </w:rPr>
              <w:t>as</w:t>
            </w:r>
            <w:r w:rsidRPr="00183057">
              <w:rPr>
                <w:rFonts w:ascii="Arial" w:hAnsi="Arial" w:cs="Arial"/>
                <w:sz w:val="20"/>
              </w:rPr>
              <w:t xml:space="preserve"> </w:t>
            </w:r>
            <w:r w:rsidR="00A75867" w:rsidRPr="00183057">
              <w:rPr>
                <w:rFonts w:ascii="Arial" w:hAnsi="Arial" w:cs="Arial"/>
                <w:sz w:val="20"/>
              </w:rPr>
              <w:t>10</w:t>
            </w:r>
            <w:r w:rsidR="006B7965" w:rsidRPr="00183057">
              <w:rPr>
                <w:rFonts w:ascii="Arial" w:hAnsi="Arial" w:cs="Arial"/>
                <w:sz w:val="20"/>
              </w:rPr>
              <w:t>:3</w:t>
            </w:r>
            <w:r w:rsidRPr="00183057">
              <w:rPr>
                <w:rFonts w:ascii="Arial" w:hAnsi="Arial" w:cs="Arial"/>
                <w:sz w:val="20"/>
              </w:rPr>
              <w:t xml:space="preserve">0 horas da </w:t>
            </w:r>
            <w:r w:rsidR="00E47DBC" w:rsidRPr="00183057">
              <w:rPr>
                <w:rFonts w:ascii="Arial" w:hAnsi="Arial" w:cs="Arial"/>
                <w:sz w:val="20"/>
              </w:rPr>
              <w:t>Data de Liquidação</w:t>
            </w:r>
            <w:r w:rsidRPr="00183057">
              <w:rPr>
                <w:rFonts w:ascii="Arial" w:hAnsi="Arial" w:cs="Arial"/>
                <w:sz w:val="20"/>
              </w:rPr>
              <w:t xml:space="preserve">. Caso opte por efetuar o pagamento mediante débito em conta corrente, o </w:t>
            </w:r>
            <w:r w:rsidR="00CB1535" w:rsidRPr="00183057">
              <w:rPr>
                <w:rFonts w:ascii="Arial" w:hAnsi="Arial" w:cs="Arial"/>
                <w:sz w:val="20"/>
              </w:rPr>
              <w:t>SUBSCRITOR</w:t>
            </w:r>
            <w:r w:rsidRPr="00183057">
              <w:rPr>
                <w:rFonts w:ascii="Arial" w:hAnsi="Arial" w:cs="Arial"/>
                <w:sz w:val="20"/>
              </w:rPr>
              <w:t xml:space="preserve">, por este ato, autoriza a </w:t>
            </w:r>
            <w:r w:rsidR="00547D20" w:rsidRPr="00183057">
              <w:rPr>
                <w:rFonts w:ascii="Arial" w:hAnsi="Arial" w:cs="Arial"/>
                <w:sz w:val="20"/>
              </w:rPr>
              <w:t>INSTITUIÇÃO CONSORCIADA</w:t>
            </w:r>
            <w:r w:rsidRPr="00183057">
              <w:rPr>
                <w:rFonts w:ascii="Arial" w:hAnsi="Arial" w:cs="Arial"/>
                <w:sz w:val="20"/>
              </w:rPr>
              <w:t xml:space="preserve"> a efetuar o débito do valor do investimento na conta</w:t>
            </w:r>
            <w:r w:rsidR="006D4FA3" w:rsidRPr="00183057">
              <w:rPr>
                <w:rFonts w:ascii="Arial" w:hAnsi="Arial" w:cs="Arial"/>
                <w:sz w:val="20"/>
              </w:rPr>
              <w:t xml:space="preserve"> </w:t>
            </w:r>
            <w:r w:rsidRPr="00183057">
              <w:rPr>
                <w:rFonts w:ascii="Arial" w:hAnsi="Arial" w:cs="Arial"/>
                <w:sz w:val="20"/>
              </w:rPr>
              <w:t xml:space="preserve">corrente indicada no campo </w:t>
            </w:r>
            <w:r w:rsidR="006D4FA3" w:rsidRPr="00183057">
              <w:rPr>
                <w:rFonts w:ascii="Arial" w:hAnsi="Arial" w:cs="Arial"/>
                <w:sz w:val="20"/>
              </w:rPr>
              <w:t>29</w:t>
            </w:r>
            <w:r w:rsidRPr="00183057">
              <w:rPr>
                <w:rFonts w:ascii="Arial" w:hAnsi="Arial" w:cs="Arial"/>
                <w:sz w:val="20"/>
              </w:rPr>
              <w:t xml:space="preserve"> acima.</w:t>
            </w:r>
            <w:bookmarkEnd w:id="3"/>
          </w:p>
          <w:p w14:paraId="36BDC2F4" w14:textId="77777777" w:rsidR="005E63ED" w:rsidRPr="00183057" w:rsidRDefault="005E63ED" w:rsidP="003503D8">
            <w:pPr>
              <w:pStyle w:val="BodyTextIndent"/>
              <w:tabs>
                <w:tab w:val="left" w:pos="426"/>
              </w:tabs>
              <w:spacing w:after="0" w:line="320" w:lineRule="exact"/>
              <w:ind w:left="0"/>
              <w:rPr>
                <w:rFonts w:ascii="Arial" w:hAnsi="Arial" w:cs="Arial"/>
                <w:sz w:val="20"/>
              </w:rPr>
            </w:pPr>
          </w:p>
          <w:p w14:paraId="28ECC875" w14:textId="77777777" w:rsidR="005E63ED" w:rsidRPr="00183057" w:rsidRDefault="004636AC" w:rsidP="003503D8">
            <w:pPr>
              <w:pStyle w:val="BodyTextIndent"/>
              <w:tabs>
                <w:tab w:val="left" w:pos="426"/>
              </w:tabs>
              <w:spacing w:after="0" w:line="320" w:lineRule="exact"/>
              <w:ind w:left="0"/>
              <w:rPr>
                <w:rFonts w:ascii="Arial" w:hAnsi="Arial" w:cs="Arial"/>
                <w:sz w:val="20"/>
              </w:rPr>
            </w:pPr>
            <w:r w:rsidRPr="00183057">
              <w:rPr>
                <w:rFonts w:ascii="Arial" w:hAnsi="Arial" w:cs="Arial"/>
                <w:b/>
                <w:sz w:val="20"/>
              </w:rPr>
              <w:t>7</w:t>
            </w:r>
            <w:r w:rsidR="00A3466D" w:rsidRPr="00183057">
              <w:rPr>
                <w:rFonts w:ascii="Arial" w:hAnsi="Arial" w:cs="Arial"/>
                <w:b/>
                <w:sz w:val="20"/>
              </w:rPr>
              <w:t>.1</w:t>
            </w:r>
            <w:r w:rsidR="002C43D4" w:rsidRPr="00183057">
              <w:rPr>
                <w:rFonts w:ascii="Arial" w:hAnsi="Arial" w:cs="Arial"/>
                <w:sz w:val="20"/>
              </w:rPr>
              <w:t xml:space="preserve"> </w:t>
            </w:r>
            <w:r w:rsidR="005E63ED" w:rsidRPr="00183057">
              <w:rPr>
                <w:rFonts w:ascii="Arial" w:hAnsi="Arial" w:cs="Arial"/>
                <w:sz w:val="20"/>
              </w:rPr>
              <w:t xml:space="preserve">Caso o </w:t>
            </w:r>
            <w:r w:rsidR="00CB1535" w:rsidRPr="00183057">
              <w:rPr>
                <w:rFonts w:ascii="Arial" w:hAnsi="Arial" w:cs="Arial"/>
                <w:sz w:val="20"/>
              </w:rPr>
              <w:t>SUBSCRITOR</w:t>
            </w:r>
            <w:r w:rsidR="00BA3C03" w:rsidRPr="00183057" w:rsidDel="00BA3C03">
              <w:rPr>
                <w:rFonts w:ascii="Arial" w:hAnsi="Arial" w:cs="Arial"/>
                <w:sz w:val="20"/>
              </w:rPr>
              <w:t xml:space="preserve"> </w:t>
            </w:r>
            <w:r w:rsidR="005E63ED" w:rsidRPr="00183057">
              <w:rPr>
                <w:rFonts w:ascii="Arial" w:hAnsi="Arial" w:cs="Arial"/>
                <w:sz w:val="20"/>
              </w:rPr>
              <w:t xml:space="preserve">não efetue o pagamento do valor do investimento, nos termos previstos acima, o presente </w:t>
            </w:r>
            <w:r w:rsidR="00D23A17" w:rsidRPr="00183057">
              <w:rPr>
                <w:rFonts w:ascii="Arial" w:hAnsi="Arial" w:cs="Arial"/>
                <w:sz w:val="20"/>
              </w:rPr>
              <w:t>Pedido de Reserva</w:t>
            </w:r>
            <w:r w:rsidR="00C55E28" w:rsidRPr="00183057">
              <w:rPr>
                <w:rFonts w:ascii="Arial" w:hAnsi="Arial" w:cs="Arial"/>
                <w:sz w:val="20"/>
              </w:rPr>
              <w:t xml:space="preserve"> </w:t>
            </w:r>
            <w:r w:rsidR="00184BD1" w:rsidRPr="00183057">
              <w:rPr>
                <w:rFonts w:ascii="Arial" w:hAnsi="Arial" w:cs="Arial"/>
                <w:sz w:val="20"/>
              </w:rPr>
              <w:t>será automaticamente</w:t>
            </w:r>
            <w:r w:rsidR="00184BD1" w:rsidRPr="00183057" w:rsidDel="00184BD1">
              <w:rPr>
                <w:rFonts w:ascii="Arial" w:hAnsi="Arial" w:cs="Arial"/>
                <w:sz w:val="20"/>
              </w:rPr>
              <w:t xml:space="preserve"> </w:t>
            </w:r>
            <w:r w:rsidR="005E63ED" w:rsidRPr="00183057">
              <w:rPr>
                <w:rFonts w:ascii="Arial" w:hAnsi="Arial" w:cs="Arial"/>
                <w:sz w:val="20"/>
              </w:rPr>
              <w:t>cancelado</w:t>
            </w:r>
            <w:r w:rsidR="00184BD1" w:rsidRPr="00183057">
              <w:rPr>
                <w:rFonts w:ascii="Arial" w:hAnsi="Arial" w:cs="Arial"/>
                <w:sz w:val="20"/>
              </w:rPr>
              <w:t xml:space="preserve"> pela INSTITUIÇÃO CONSORCIADA</w:t>
            </w:r>
            <w:r w:rsidR="005E63ED" w:rsidRPr="00183057">
              <w:rPr>
                <w:rFonts w:ascii="Arial" w:hAnsi="Arial" w:cs="Arial"/>
                <w:sz w:val="20"/>
              </w:rPr>
              <w:t>.</w:t>
            </w:r>
          </w:p>
          <w:p w14:paraId="1ED304BA" w14:textId="77777777" w:rsidR="007E0CA4" w:rsidRPr="00183057" w:rsidRDefault="007E0CA4" w:rsidP="003503D8">
            <w:pPr>
              <w:pStyle w:val="BodyTextIndent"/>
              <w:spacing w:after="0" w:line="320" w:lineRule="exact"/>
              <w:ind w:left="0"/>
              <w:rPr>
                <w:rFonts w:ascii="Arial" w:hAnsi="Arial" w:cs="Arial"/>
                <w:sz w:val="20"/>
              </w:rPr>
            </w:pPr>
          </w:p>
          <w:p w14:paraId="20690D58" w14:textId="77777777" w:rsidR="00EF25B2" w:rsidRPr="00183057" w:rsidRDefault="004636AC" w:rsidP="003503D8">
            <w:pPr>
              <w:pStyle w:val="BodyTextIndent"/>
              <w:tabs>
                <w:tab w:val="left" w:pos="567"/>
              </w:tabs>
              <w:spacing w:after="0" w:line="320" w:lineRule="exact"/>
              <w:ind w:left="0"/>
              <w:rPr>
                <w:rFonts w:ascii="Arial" w:hAnsi="Arial" w:cs="Arial"/>
                <w:sz w:val="20"/>
              </w:rPr>
            </w:pPr>
            <w:r w:rsidRPr="00183057">
              <w:rPr>
                <w:rFonts w:ascii="Arial" w:hAnsi="Arial" w:cs="Arial"/>
                <w:b/>
                <w:sz w:val="20"/>
              </w:rPr>
              <w:t>7</w:t>
            </w:r>
            <w:r w:rsidR="00A3466D" w:rsidRPr="00183057">
              <w:rPr>
                <w:rFonts w:ascii="Arial" w:hAnsi="Arial" w:cs="Arial"/>
                <w:b/>
                <w:sz w:val="20"/>
              </w:rPr>
              <w:t>.2</w:t>
            </w:r>
            <w:r w:rsidR="002C43D4" w:rsidRPr="00183057">
              <w:rPr>
                <w:rFonts w:ascii="Arial" w:hAnsi="Arial" w:cs="Arial"/>
                <w:b/>
                <w:sz w:val="20"/>
              </w:rPr>
              <w:t xml:space="preserve"> </w:t>
            </w:r>
            <w:r w:rsidR="00EF25B2" w:rsidRPr="00183057">
              <w:rPr>
                <w:rFonts w:ascii="Arial" w:hAnsi="Arial" w:cs="Arial"/>
                <w:sz w:val="20"/>
              </w:rPr>
              <w:t xml:space="preserve">Recomenda-se ao </w:t>
            </w:r>
            <w:r w:rsidR="00CB1535" w:rsidRPr="00183057">
              <w:rPr>
                <w:rFonts w:ascii="Arial" w:hAnsi="Arial" w:cs="Arial"/>
                <w:sz w:val="20"/>
              </w:rPr>
              <w:t>SUBSCRITOR</w:t>
            </w:r>
            <w:r w:rsidR="00BA3C03" w:rsidRPr="00183057" w:rsidDel="00BA3C03">
              <w:rPr>
                <w:rFonts w:ascii="Arial" w:hAnsi="Arial" w:cs="Arial"/>
                <w:sz w:val="20"/>
              </w:rPr>
              <w:t xml:space="preserve"> </w:t>
            </w:r>
            <w:r w:rsidR="00EF25B2" w:rsidRPr="00183057">
              <w:rPr>
                <w:rFonts w:ascii="Arial" w:hAnsi="Arial" w:cs="Arial"/>
                <w:sz w:val="20"/>
              </w:rPr>
              <w:t>que</w:t>
            </w:r>
            <w:r w:rsidR="00035303" w:rsidRPr="00183057">
              <w:rPr>
                <w:rFonts w:ascii="Arial" w:hAnsi="Arial" w:cs="Arial"/>
                <w:sz w:val="20"/>
              </w:rPr>
              <w:t xml:space="preserve"> (i)</w:t>
            </w:r>
            <w:r w:rsidR="00EF25B2" w:rsidRPr="00183057">
              <w:rPr>
                <w:rFonts w:ascii="Arial" w:hAnsi="Arial" w:cs="Arial"/>
                <w:sz w:val="20"/>
              </w:rPr>
              <w:t xml:space="preserve"> leia cuidadosamente os termos e condições deste </w:t>
            </w:r>
            <w:r w:rsidR="00D23A17" w:rsidRPr="00183057">
              <w:rPr>
                <w:rFonts w:ascii="Arial" w:hAnsi="Arial" w:cs="Arial"/>
                <w:sz w:val="20"/>
              </w:rPr>
              <w:t>Pedido de Reserva</w:t>
            </w:r>
            <w:r w:rsidR="00EF25B2" w:rsidRPr="00183057">
              <w:rPr>
                <w:rFonts w:ascii="Arial" w:hAnsi="Arial" w:cs="Arial"/>
                <w:sz w:val="20"/>
              </w:rPr>
              <w:t>, especialmente no que se refere aos procedimentos relativos à liquidação da Oferta e as informações constantes do Prospecto Preliminar</w:t>
            </w:r>
            <w:r w:rsidR="00035303" w:rsidRPr="00183057">
              <w:rPr>
                <w:rFonts w:ascii="Arial" w:hAnsi="Arial" w:cs="Arial"/>
                <w:sz w:val="20"/>
              </w:rPr>
              <w:t xml:space="preserve"> e do Formulário de Referência</w:t>
            </w:r>
            <w:r w:rsidR="00B37D8E" w:rsidRPr="00183057">
              <w:rPr>
                <w:rFonts w:ascii="Arial" w:hAnsi="Arial" w:cs="Arial"/>
                <w:sz w:val="20"/>
              </w:rPr>
              <w:t xml:space="preserve">, em especial as seções “Sumário da Companhia – Principais Fatores de Risco Relativos à Companhia” e “Fatores de Risco Relacionados à Oferta e às </w:t>
            </w:r>
            <w:r w:rsidR="00ED3D9A" w:rsidRPr="00183057">
              <w:rPr>
                <w:rFonts w:ascii="Arial" w:hAnsi="Arial" w:cs="Arial"/>
                <w:sz w:val="20"/>
                <w:lang w:eastAsia="en-GB"/>
              </w:rPr>
              <w:t>Units</w:t>
            </w:r>
            <w:r w:rsidR="00B37D8E" w:rsidRPr="00183057">
              <w:rPr>
                <w:rFonts w:ascii="Arial" w:hAnsi="Arial" w:cs="Arial"/>
                <w:sz w:val="20"/>
              </w:rPr>
              <w:t>” do Prospecto Preliminar, bem como a seção “4. Fatores de Risco” do Formulário de Referência</w:t>
            </w:r>
            <w:r w:rsidR="00EF25B2" w:rsidRPr="00183057">
              <w:rPr>
                <w:rFonts w:ascii="Arial" w:hAnsi="Arial" w:cs="Arial"/>
                <w:sz w:val="20"/>
              </w:rPr>
              <w:t xml:space="preserve">, </w:t>
            </w:r>
            <w:r w:rsidR="00035303" w:rsidRPr="00183057">
              <w:rPr>
                <w:rFonts w:ascii="Arial" w:hAnsi="Arial" w:cs="Arial"/>
                <w:sz w:val="20"/>
              </w:rPr>
              <w:t xml:space="preserve">(ii) </w:t>
            </w:r>
            <w:r w:rsidR="00EF25B2" w:rsidRPr="00183057">
              <w:rPr>
                <w:rFonts w:ascii="Arial" w:hAnsi="Arial" w:cs="Arial"/>
                <w:sz w:val="20"/>
              </w:rPr>
              <w:t xml:space="preserve">verifique com a INSTITUIÇÃO CONSORCIADA, antes de realizar o seu </w:t>
            </w:r>
            <w:r w:rsidR="00D23A17" w:rsidRPr="00183057">
              <w:rPr>
                <w:rFonts w:ascii="Arial" w:hAnsi="Arial" w:cs="Arial"/>
                <w:sz w:val="20"/>
              </w:rPr>
              <w:t>Pedido de Reserva</w:t>
            </w:r>
            <w:r w:rsidR="00EF25B2" w:rsidRPr="00183057">
              <w:rPr>
                <w:rFonts w:ascii="Arial" w:hAnsi="Arial" w:cs="Arial"/>
                <w:sz w:val="20"/>
              </w:rPr>
              <w:t xml:space="preserve">, se essa, a seu exclusivo critério, exigirá </w:t>
            </w:r>
            <w:r w:rsidR="00B37D8E" w:rsidRPr="00183057">
              <w:rPr>
                <w:rFonts w:ascii="Arial" w:hAnsi="Arial" w:cs="Arial"/>
                <w:sz w:val="20"/>
              </w:rPr>
              <w:t>(a) a abertura ou atualização de conta e/ou cadastro, e/ou (b)</w:t>
            </w:r>
            <w:r w:rsidR="00B37D8E" w:rsidRPr="00183057">
              <w:rPr>
                <w:rFonts w:ascii="Arial" w:hAnsi="Arial" w:cs="Arial"/>
                <w:b/>
                <w:sz w:val="20"/>
              </w:rPr>
              <w:t xml:space="preserve"> </w:t>
            </w:r>
            <w:r w:rsidR="00EF25B2" w:rsidRPr="00183057">
              <w:rPr>
                <w:rFonts w:ascii="Arial" w:hAnsi="Arial" w:cs="Arial"/>
                <w:sz w:val="20"/>
              </w:rPr>
              <w:t xml:space="preserve">a manutenção de recursos em conta corrente nela aberta e/ou mantida, para fins de garantia do </w:t>
            </w:r>
            <w:r w:rsidR="00D23A17" w:rsidRPr="00183057">
              <w:rPr>
                <w:rFonts w:ascii="Arial" w:hAnsi="Arial" w:cs="Arial"/>
                <w:sz w:val="20"/>
              </w:rPr>
              <w:t>Pedido de Reserva</w:t>
            </w:r>
            <w:r w:rsidR="00035303" w:rsidRPr="00183057">
              <w:rPr>
                <w:rFonts w:ascii="Arial" w:hAnsi="Arial" w:cs="Arial"/>
                <w:sz w:val="20"/>
              </w:rPr>
              <w:t xml:space="preserve">; (iii) verifique com a INSTITUIÇÃO CONSORCIADA, antes de realizar este </w:t>
            </w:r>
            <w:r w:rsidR="00D23A17" w:rsidRPr="00183057">
              <w:rPr>
                <w:rFonts w:ascii="Arial" w:hAnsi="Arial" w:cs="Arial"/>
                <w:sz w:val="20"/>
              </w:rPr>
              <w:t>Pedido de Reserva</w:t>
            </w:r>
            <w:r w:rsidR="00035303" w:rsidRPr="00183057">
              <w:rPr>
                <w:rFonts w:ascii="Arial" w:hAnsi="Arial" w:cs="Arial"/>
                <w:sz w:val="20"/>
              </w:rPr>
              <w:t xml:space="preserve">, a possibilidade de débito antecipado da reserva por parte da INSTITUIÇÃO CONSORCIADA; e (iv) entre em contato com a INSTITUIÇÃO CONSORCIADA para obter informações mais detalhadas sobre o prazo estabelecido pela INSTITUIÇÃO CONSORCIADA para a realização do </w:t>
            </w:r>
            <w:r w:rsidR="00D23A17" w:rsidRPr="00183057">
              <w:rPr>
                <w:rFonts w:ascii="Arial" w:hAnsi="Arial" w:cs="Arial"/>
                <w:sz w:val="20"/>
              </w:rPr>
              <w:t>Pedido de Reserva</w:t>
            </w:r>
            <w:r w:rsidR="00035303" w:rsidRPr="00183057">
              <w:rPr>
                <w:rFonts w:ascii="Arial" w:hAnsi="Arial" w:cs="Arial"/>
                <w:sz w:val="20"/>
              </w:rPr>
              <w:t xml:space="preserve"> ou, se for o caso, para a realização do cadastro na INSTITUIÇÃO CONSORCIADA, tendo em vista os procedimentos operacionais adotados por cada INSTITUIÇÃO CONSORCIADA</w:t>
            </w:r>
            <w:r w:rsidR="00EF25B2" w:rsidRPr="00183057">
              <w:rPr>
                <w:rFonts w:ascii="Arial" w:hAnsi="Arial" w:cs="Arial"/>
                <w:sz w:val="20"/>
              </w:rPr>
              <w:t>.</w:t>
            </w:r>
          </w:p>
          <w:p w14:paraId="79319E2A" w14:textId="77777777" w:rsidR="00C76687" w:rsidRPr="00183057" w:rsidRDefault="00C76687" w:rsidP="003503D8">
            <w:pPr>
              <w:pStyle w:val="BodyTextIndent"/>
              <w:spacing w:after="0" w:line="320" w:lineRule="exact"/>
              <w:ind w:left="0"/>
              <w:rPr>
                <w:rFonts w:ascii="Arial" w:hAnsi="Arial" w:cs="Arial"/>
                <w:sz w:val="20"/>
              </w:rPr>
            </w:pPr>
          </w:p>
          <w:p w14:paraId="7F8DB01C" w14:textId="77777777" w:rsidR="00980F43" w:rsidRPr="00183057" w:rsidRDefault="005E63ED" w:rsidP="003503D8">
            <w:pPr>
              <w:pStyle w:val="BodyTextIndent"/>
              <w:numPr>
                <w:ilvl w:val="0"/>
                <w:numId w:val="4"/>
              </w:numPr>
              <w:tabs>
                <w:tab w:val="left" w:pos="426"/>
              </w:tabs>
              <w:spacing w:after="0" w:line="320" w:lineRule="exact"/>
              <w:ind w:left="0" w:firstLine="0"/>
              <w:rPr>
                <w:rFonts w:ascii="Arial" w:hAnsi="Arial" w:cs="Arial"/>
                <w:sz w:val="20"/>
              </w:rPr>
            </w:pPr>
            <w:r w:rsidRPr="00183057">
              <w:rPr>
                <w:rFonts w:ascii="Arial" w:hAnsi="Arial" w:cs="Arial"/>
                <w:sz w:val="20"/>
              </w:rPr>
              <w:t xml:space="preserve">Na Data de Liquidação, após confirmado o crédito correspondente ao produto da colocação das </w:t>
            </w:r>
            <w:r w:rsidR="00ED3D9A" w:rsidRPr="00183057">
              <w:rPr>
                <w:rFonts w:ascii="Arial" w:hAnsi="Arial" w:cs="Arial"/>
                <w:sz w:val="20"/>
                <w:lang w:eastAsia="en-GB"/>
              </w:rPr>
              <w:t>Units</w:t>
            </w:r>
            <w:r w:rsidR="00ED3D9A" w:rsidRPr="00183057" w:rsidDel="00ED3D9A">
              <w:rPr>
                <w:rFonts w:ascii="Arial" w:hAnsi="Arial" w:cs="Arial"/>
                <w:sz w:val="20"/>
              </w:rPr>
              <w:t xml:space="preserve"> </w:t>
            </w:r>
            <w:r w:rsidRPr="00183057">
              <w:rPr>
                <w:rFonts w:ascii="Arial" w:hAnsi="Arial" w:cs="Arial"/>
                <w:sz w:val="20"/>
              </w:rPr>
              <w:t xml:space="preserve">na conta de liquidação da </w:t>
            </w:r>
            <w:r w:rsidR="00C20A45" w:rsidRPr="00183057">
              <w:rPr>
                <w:rFonts w:ascii="Arial" w:hAnsi="Arial" w:cs="Arial"/>
                <w:sz w:val="20"/>
              </w:rPr>
              <w:t xml:space="preserve">Central Depositária da </w:t>
            </w:r>
            <w:r w:rsidR="00315D7F" w:rsidRPr="00183057">
              <w:rPr>
                <w:rFonts w:ascii="Arial" w:hAnsi="Arial" w:cs="Arial"/>
                <w:sz w:val="20"/>
              </w:rPr>
              <w:t>B3</w:t>
            </w:r>
            <w:r w:rsidR="00C20A45" w:rsidRPr="00183057">
              <w:rPr>
                <w:rFonts w:ascii="Arial" w:hAnsi="Arial" w:cs="Arial"/>
                <w:sz w:val="20"/>
              </w:rPr>
              <w:t xml:space="preserve"> </w:t>
            </w:r>
            <w:r w:rsidRPr="00183057">
              <w:rPr>
                <w:rFonts w:ascii="Arial" w:hAnsi="Arial" w:cs="Arial"/>
                <w:sz w:val="20"/>
              </w:rPr>
              <w:t>e a</w:t>
            </w:r>
            <w:r w:rsidR="00510030" w:rsidRPr="00183057">
              <w:rPr>
                <w:rFonts w:ascii="Arial" w:hAnsi="Arial" w:cs="Arial"/>
                <w:sz w:val="20"/>
              </w:rPr>
              <w:t xml:space="preserve"> verificação de que a Companhia</w:t>
            </w:r>
            <w:r w:rsidRPr="00183057">
              <w:rPr>
                <w:rFonts w:ascii="Arial" w:hAnsi="Arial" w:cs="Arial"/>
                <w:sz w:val="20"/>
              </w:rPr>
              <w:t xml:space="preserve"> efetu</w:t>
            </w:r>
            <w:r w:rsidR="000E561B" w:rsidRPr="00183057">
              <w:rPr>
                <w:rFonts w:ascii="Arial" w:hAnsi="Arial" w:cs="Arial"/>
                <w:sz w:val="20"/>
              </w:rPr>
              <w:t>ou</w:t>
            </w:r>
            <w:r w:rsidRPr="00183057">
              <w:rPr>
                <w:rFonts w:ascii="Arial" w:hAnsi="Arial" w:cs="Arial"/>
                <w:sz w:val="20"/>
              </w:rPr>
              <w:t xml:space="preserve"> o depósito das </w:t>
            </w:r>
            <w:r w:rsidR="00ED3D9A" w:rsidRPr="00183057">
              <w:rPr>
                <w:rFonts w:ascii="Arial" w:hAnsi="Arial" w:cs="Arial"/>
                <w:sz w:val="20"/>
                <w:lang w:eastAsia="en-GB"/>
              </w:rPr>
              <w:t>Units</w:t>
            </w:r>
            <w:r w:rsidR="00ED3D9A" w:rsidRPr="00183057" w:rsidDel="00ED3D9A">
              <w:rPr>
                <w:rFonts w:ascii="Arial" w:hAnsi="Arial" w:cs="Arial"/>
                <w:sz w:val="20"/>
              </w:rPr>
              <w:t xml:space="preserve"> </w:t>
            </w:r>
            <w:r w:rsidRPr="00183057">
              <w:rPr>
                <w:rFonts w:ascii="Arial" w:hAnsi="Arial" w:cs="Arial"/>
                <w:sz w:val="20"/>
              </w:rPr>
              <w:t xml:space="preserve">perante o serviço de custódia da </w:t>
            </w:r>
            <w:r w:rsidR="00C20A45" w:rsidRPr="00183057">
              <w:rPr>
                <w:rFonts w:ascii="Arial" w:hAnsi="Arial" w:cs="Arial"/>
                <w:sz w:val="20"/>
              </w:rPr>
              <w:t xml:space="preserve">Central Depositária da </w:t>
            </w:r>
            <w:r w:rsidR="00315D7F" w:rsidRPr="00183057">
              <w:rPr>
                <w:rFonts w:ascii="Arial" w:hAnsi="Arial" w:cs="Arial"/>
                <w:sz w:val="20"/>
              </w:rPr>
              <w:t>B3</w:t>
            </w:r>
            <w:r w:rsidRPr="00183057">
              <w:rPr>
                <w:rFonts w:ascii="Arial" w:hAnsi="Arial" w:cs="Arial"/>
                <w:sz w:val="20"/>
              </w:rPr>
              <w:t xml:space="preserve">, a </w:t>
            </w:r>
            <w:r w:rsidR="00C20A45" w:rsidRPr="00183057">
              <w:rPr>
                <w:rFonts w:ascii="Arial" w:hAnsi="Arial" w:cs="Arial"/>
                <w:sz w:val="20"/>
              </w:rPr>
              <w:t xml:space="preserve">Central Depositária da </w:t>
            </w:r>
            <w:r w:rsidR="00315D7F" w:rsidRPr="00183057">
              <w:rPr>
                <w:rFonts w:ascii="Arial" w:hAnsi="Arial" w:cs="Arial"/>
                <w:sz w:val="20"/>
              </w:rPr>
              <w:t>B3</w:t>
            </w:r>
            <w:r w:rsidRPr="00183057">
              <w:rPr>
                <w:rFonts w:ascii="Arial" w:hAnsi="Arial" w:cs="Arial"/>
                <w:sz w:val="20"/>
              </w:rPr>
              <w:t xml:space="preserve">, em nome da </w:t>
            </w:r>
            <w:r w:rsidR="00547D20" w:rsidRPr="00183057">
              <w:rPr>
                <w:rFonts w:ascii="Arial" w:hAnsi="Arial" w:cs="Arial"/>
                <w:sz w:val="20"/>
              </w:rPr>
              <w:t>INSTITUIÇÃO CONSORCIADA</w:t>
            </w:r>
            <w:r w:rsidRPr="00183057">
              <w:rPr>
                <w:rFonts w:ascii="Arial" w:hAnsi="Arial" w:cs="Arial"/>
                <w:sz w:val="20"/>
              </w:rPr>
              <w:t xml:space="preserve">, entregará ao </w:t>
            </w:r>
            <w:r w:rsidR="00CB1535" w:rsidRPr="00183057">
              <w:rPr>
                <w:rFonts w:ascii="Arial" w:hAnsi="Arial" w:cs="Arial"/>
                <w:sz w:val="20"/>
              </w:rPr>
              <w:t>SUBSCRITOR</w:t>
            </w:r>
            <w:r w:rsidRPr="00183057">
              <w:rPr>
                <w:rFonts w:ascii="Arial" w:hAnsi="Arial" w:cs="Arial"/>
                <w:sz w:val="20"/>
              </w:rPr>
              <w:t xml:space="preserve">, após </w:t>
            </w:r>
            <w:r w:rsidR="004A46B7" w:rsidRPr="00183057">
              <w:rPr>
                <w:rFonts w:ascii="Arial" w:hAnsi="Arial" w:cs="Arial"/>
                <w:sz w:val="20"/>
              </w:rPr>
              <w:t>a</w:t>
            </w:r>
            <w:r w:rsidR="00166074" w:rsidRPr="00183057">
              <w:rPr>
                <w:rFonts w:ascii="Arial" w:hAnsi="Arial" w:cs="Arial"/>
                <w:sz w:val="20"/>
              </w:rPr>
              <w:t xml:space="preserve">s </w:t>
            </w:r>
            <w:r w:rsidRPr="00183057">
              <w:rPr>
                <w:rFonts w:ascii="Arial" w:hAnsi="Arial" w:cs="Arial"/>
                <w:sz w:val="20"/>
              </w:rPr>
              <w:t>16:00</w:t>
            </w:r>
            <w:r w:rsidR="00AA516F" w:rsidRPr="00183057">
              <w:rPr>
                <w:rFonts w:ascii="Arial" w:hAnsi="Arial" w:cs="Arial"/>
                <w:sz w:val="20"/>
              </w:rPr>
              <w:t xml:space="preserve"> horas da Data de Liquidação</w:t>
            </w:r>
            <w:r w:rsidRPr="00183057">
              <w:rPr>
                <w:rFonts w:ascii="Arial" w:hAnsi="Arial" w:cs="Arial"/>
                <w:sz w:val="20"/>
              </w:rPr>
              <w:t xml:space="preserve">, o número de </w:t>
            </w:r>
            <w:r w:rsidR="00F51DF4" w:rsidRPr="00183057">
              <w:rPr>
                <w:rFonts w:ascii="Arial" w:hAnsi="Arial" w:cs="Arial"/>
                <w:sz w:val="20"/>
              </w:rPr>
              <w:t>Units</w:t>
            </w:r>
            <w:r w:rsidRPr="00183057">
              <w:rPr>
                <w:rFonts w:ascii="Arial" w:hAnsi="Arial" w:cs="Arial"/>
                <w:sz w:val="20"/>
              </w:rPr>
              <w:t xml:space="preserve"> </w:t>
            </w:r>
            <w:r w:rsidR="006B44DD" w:rsidRPr="00183057">
              <w:rPr>
                <w:rFonts w:ascii="Arial" w:hAnsi="Arial" w:cs="Arial"/>
                <w:sz w:val="20"/>
              </w:rPr>
              <w:t xml:space="preserve">correspondentes à relação </w:t>
            </w:r>
            <w:r w:rsidRPr="00183057">
              <w:rPr>
                <w:rFonts w:ascii="Arial" w:hAnsi="Arial" w:cs="Arial"/>
                <w:sz w:val="20"/>
              </w:rPr>
              <w:t>entre o valor total indicado no campo 2</w:t>
            </w:r>
            <w:r w:rsidR="006D4FA3" w:rsidRPr="00183057">
              <w:rPr>
                <w:rFonts w:ascii="Arial" w:hAnsi="Arial" w:cs="Arial"/>
                <w:sz w:val="20"/>
              </w:rPr>
              <w:t>5</w:t>
            </w:r>
            <w:r w:rsidRPr="00183057">
              <w:rPr>
                <w:rFonts w:ascii="Arial" w:hAnsi="Arial" w:cs="Arial"/>
                <w:sz w:val="20"/>
              </w:rPr>
              <w:t xml:space="preserve"> acima e o Preço por </w:t>
            </w:r>
            <w:r w:rsidR="00ED3D9A" w:rsidRPr="00183057">
              <w:rPr>
                <w:rFonts w:ascii="Arial" w:hAnsi="Arial" w:cs="Arial"/>
                <w:sz w:val="20"/>
                <w:lang w:eastAsia="en-GB"/>
              </w:rPr>
              <w:t>Units</w:t>
            </w:r>
            <w:r w:rsidRPr="00183057">
              <w:rPr>
                <w:rFonts w:ascii="Arial" w:hAnsi="Arial" w:cs="Arial"/>
                <w:sz w:val="20"/>
              </w:rPr>
              <w:t>, observando o disposto n</w:t>
            </w:r>
            <w:r w:rsidR="00BA3C03" w:rsidRPr="00183057">
              <w:rPr>
                <w:rFonts w:ascii="Arial" w:hAnsi="Arial" w:cs="Arial"/>
                <w:sz w:val="20"/>
              </w:rPr>
              <w:t xml:space="preserve">a Cláusula </w:t>
            </w:r>
            <w:r w:rsidR="004636AC" w:rsidRPr="00183057">
              <w:rPr>
                <w:rFonts w:ascii="Arial" w:hAnsi="Arial" w:cs="Arial"/>
                <w:sz w:val="20"/>
              </w:rPr>
              <w:t>8</w:t>
            </w:r>
            <w:r w:rsidR="00BA3C03" w:rsidRPr="00183057">
              <w:rPr>
                <w:rFonts w:ascii="Arial" w:hAnsi="Arial" w:cs="Arial"/>
                <w:sz w:val="20"/>
              </w:rPr>
              <w:t>.</w:t>
            </w:r>
            <w:r w:rsidR="004A553C" w:rsidRPr="00183057">
              <w:rPr>
                <w:rFonts w:ascii="Arial" w:hAnsi="Arial" w:cs="Arial"/>
                <w:sz w:val="20"/>
              </w:rPr>
              <w:t>1</w:t>
            </w:r>
            <w:r w:rsidR="00BA3C03" w:rsidRPr="00183057">
              <w:rPr>
                <w:rFonts w:ascii="Arial" w:hAnsi="Arial" w:cs="Arial"/>
                <w:sz w:val="20"/>
              </w:rPr>
              <w:t xml:space="preserve"> e </w:t>
            </w:r>
            <w:r w:rsidR="004636AC" w:rsidRPr="00183057">
              <w:rPr>
                <w:rFonts w:ascii="Arial" w:hAnsi="Arial" w:cs="Arial"/>
                <w:sz w:val="20"/>
              </w:rPr>
              <w:t>8</w:t>
            </w:r>
            <w:r w:rsidR="00BA3C03" w:rsidRPr="00183057">
              <w:rPr>
                <w:rFonts w:ascii="Arial" w:hAnsi="Arial" w:cs="Arial"/>
                <w:sz w:val="20"/>
              </w:rPr>
              <w:t>.</w:t>
            </w:r>
            <w:r w:rsidR="004A553C" w:rsidRPr="00183057">
              <w:rPr>
                <w:rFonts w:ascii="Arial" w:hAnsi="Arial" w:cs="Arial"/>
                <w:sz w:val="20"/>
              </w:rPr>
              <w:t>2</w:t>
            </w:r>
            <w:r w:rsidR="004F5517" w:rsidRPr="00183057">
              <w:rPr>
                <w:rFonts w:ascii="Arial" w:hAnsi="Arial" w:cs="Arial"/>
                <w:sz w:val="20"/>
              </w:rPr>
              <w:t xml:space="preserve"> </w:t>
            </w:r>
            <w:r w:rsidR="00F51DF4" w:rsidRPr="00183057">
              <w:rPr>
                <w:rFonts w:ascii="Arial" w:hAnsi="Arial" w:cs="Arial"/>
                <w:sz w:val="20"/>
              </w:rPr>
              <w:t>abaixo.</w:t>
            </w:r>
            <w:r w:rsidR="00ED3D9A" w:rsidRPr="00183057">
              <w:rPr>
                <w:rFonts w:ascii="Arial" w:hAnsi="Arial" w:cs="Arial"/>
                <w:sz w:val="20"/>
              </w:rPr>
              <w:t xml:space="preserve"> </w:t>
            </w:r>
          </w:p>
          <w:p w14:paraId="79AA0FF0" w14:textId="77777777" w:rsidR="005E63ED" w:rsidRPr="00183057" w:rsidRDefault="005E63ED" w:rsidP="008B5E27">
            <w:pPr>
              <w:pStyle w:val="BodyTextIndent"/>
              <w:spacing w:after="0" w:line="320" w:lineRule="exact"/>
              <w:ind w:left="0"/>
              <w:rPr>
                <w:rFonts w:ascii="Arial" w:hAnsi="Arial" w:cs="Arial"/>
                <w:sz w:val="20"/>
              </w:rPr>
            </w:pPr>
          </w:p>
          <w:p w14:paraId="0C326E70" w14:textId="77777777" w:rsidR="005A2AFC" w:rsidRPr="00183057" w:rsidRDefault="004636AC" w:rsidP="003503D8">
            <w:pPr>
              <w:pStyle w:val="BodyTextIndent"/>
              <w:spacing w:after="0" w:line="320" w:lineRule="exact"/>
              <w:ind w:left="0"/>
              <w:rPr>
                <w:rFonts w:ascii="Arial" w:hAnsi="Arial" w:cs="Arial"/>
                <w:sz w:val="20"/>
              </w:rPr>
            </w:pPr>
            <w:r w:rsidRPr="00183057">
              <w:rPr>
                <w:rFonts w:ascii="Arial" w:hAnsi="Arial" w:cs="Arial"/>
                <w:b/>
                <w:sz w:val="20"/>
              </w:rPr>
              <w:t>8</w:t>
            </w:r>
            <w:r w:rsidR="00BA3C03" w:rsidRPr="00183057">
              <w:rPr>
                <w:rFonts w:ascii="Arial" w:hAnsi="Arial" w:cs="Arial"/>
                <w:b/>
                <w:sz w:val="20"/>
              </w:rPr>
              <w:t>.</w:t>
            </w:r>
            <w:r w:rsidR="004A553C" w:rsidRPr="00183057">
              <w:rPr>
                <w:rFonts w:ascii="Arial" w:hAnsi="Arial" w:cs="Arial"/>
                <w:b/>
                <w:sz w:val="20"/>
              </w:rPr>
              <w:t>1</w:t>
            </w:r>
            <w:r w:rsidR="00BA3C03" w:rsidRPr="00183057">
              <w:rPr>
                <w:rFonts w:ascii="Arial" w:hAnsi="Arial" w:cs="Arial"/>
                <w:b/>
                <w:sz w:val="20"/>
              </w:rPr>
              <w:t>.</w:t>
            </w:r>
            <w:r w:rsidR="00BA3C03" w:rsidRPr="00183057">
              <w:rPr>
                <w:rFonts w:ascii="Arial" w:hAnsi="Arial" w:cs="Arial"/>
                <w:sz w:val="20"/>
              </w:rPr>
              <w:tab/>
            </w:r>
            <w:bookmarkStart w:id="4" w:name="_Ref318536016"/>
            <w:r w:rsidR="005A2AFC" w:rsidRPr="00183057">
              <w:rPr>
                <w:rFonts w:ascii="Arial" w:hAnsi="Arial" w:cs="Arial"/>
                <w:sz w:val="20"/>
              </w:rPr>
              <w:t xml:space="preserve">Caso </w:t>
            </w:r>
            <w:r w:rsidR="00264F74" w:rsidRPr="00183057">
              <w:rPr>
                <w:rFonts w:ascii="Arial" w:hAnsi="Arial" w:cs="Arial"/>
                <w:sz w:val="20"/>
              </w:rPr>
              <w:t xml:space="preserve">o total das </w:t>
            </w:r>
            <w:r w:rsidR="00ED3D9A" w:rsidRPr="00183057">
              <w:rPr>
                <w:rFonts w:ascii="Arial" w:hAnsi="Arial" w:cs="Arial"/>
                <w:sz w:val="20"/>
                <w:lang w:eastAsia="en-GB"/>
              </w:rPr>
              <w:t>Units</w:t>
            </w:r>
            <w:r w:rsidR="00ED3D9A" w:rsidRPr="00183057" w:rsidDel="00ED3D9A">
              <w:rPr>
                <w:rFonts w:ascii="Arial" w:hAnsi="Arial" w:cs="Arial"/>
                <w:sz w:val="20"/>
              </w:rPr>
              <w:t xml:space="preserve"> </w:t>
            </w:r>
            <w:r w:rsidR="00264F74" w:rsidRPr="00183057">
              <w:rPr>
                <w:rFonts w:ascii="Arial" w:hAnsi="Arial" w:cs="Arial"/>
                <w:sz w:val="20"/>
              </w:rPr>
              <w:t xml:space="preserve">objeto </w:t>
            </w:r>
            <w:r w:rsidR="005A2AFC" w:rsidRPr="00183057">
              <w:rPr>
                <w:rFonts w:ascii="Arial" w:hAnsi="Arial" w:cs="Arial"/>
                <w:sz w:val="20"/>
              </w:rPr>
              <w:t xml:space="preserve">dos </w:t>
            </w:r>
            <w:r w:rsidR="00D23A17" w:rsidRPr="00183057">
              <w:rPr>
                <w:rFonts w:ascii="Arial" w:hAnsi="Arial" w:cs="Arial"/>
                <w:sz w:val="20"/>
              </w:rPr>
              <w:t xml:space="preserve">Pedidos de Reserva </w:t>
            </w:r>
            <w:r w:rsidR="005A2AFC" w:rsidRPr="00183057">
              <w:rPr>
                <w:rFonts w:ascii="Arial" w:hAnsi="Arial" w:cs="Arial"/>
                <w:sz w:val="20"/>
              </w:rPr>
              <w:t xml:space="preserve">realizados por Investidores Não Institucionais seja superior à quantidade de </w:t>
            </w:r>
            <w:r w:rsidR="00ED3D9A" w:rsidRPr="00183057">
              <w:rPr>
                <w:rFonts w:ascii="Arial" w:hAnsi="Arial" w:cs="Arial"/>
                <w:sz w:val="20"/>
                <w:lang w:eastAsia="en-GB"/>
              </w:rPr>
              <w:t>Units</w:t>
            </w:r>
            <w:r w:rsidR="00ED3D9A" w:rsidRPr="00183057" w:rsidDel="00ED3D9A">
              <w:rPr>
                <w:rFonts w:ascii="Arial" w:hAnsi="Arial" w:cs="Arial"/>
                <w:sz w:val="20"/>
              </w:rPr>
              <w:t xml:space="preserve"> </w:t>
            </w:r>
            <w:r w:rsidR="005A2AFC" w:rsidRPr="00183057">
              <w:rPr>
                <w:rFonts w:ascii="Arial" w:hAnsi="Arial" w:cs="Arial"/>
                <w:sz w:val="20"/>
              </w:rPr>
              <w:t xml:space="preserve">destinadas à Oferta de Varejo, será realizado rateio das </w:t>
            </w:r>
            <w:r w:rsidR="004A553C" w:rsidRPr="00183057">
              <w:rPr>
                <w:rFonts w:ascii="Arial" w:hAnsi="Arial" w:cs="Arial"/>
                <w:sz w:val="20"/>
              </w:rPr>
              <w:t>Units</w:t>
            </w:r>
            <w:r w:rsidR="005A2AFC" w:rsidRPr="00183057">
              <w:rPr>
                <w:rFonts w:ascii="Arial" w:hAnsi="Arial" w:cs="Arial"/>
                <w:sz w:val="20"/>
              </w:rPr>
              <w:t xml:space="preserve">, da seguinte forma: (i) a divisão igualitária e sucessiva das </w:t>
            </w:r>
            <w:r w:rsidR="00384EEA" w:rsidRPr="00183057">
              <w:rPr>
                <w:rFonts w:ascii="Arial" w:hAnsi="Arial" w:cs="Arial"/>
                <w:sz w:val="20"/>
                <w:lang w:eastAsia="en-GB"/>
              </w:rPr>
              <w:t>Units</w:t>
            </w:r>
            <w:r w:rsidR="00384EEA" w:rsidRPr="00183057" w:rsidDel="00384EEA">
              <w:rPr>
                <w:rFonts w:ascii="Arial" w:hAnsi="Arial" w:cs="Arial"/>
                <w:sz w:val="20"/>
              </w:rPr>
              <w:t xml:space="preserve"> </w:t>
            </w:r>
            <w:r w:rsidR="005A2AFC" w:rsidRPr="00183057">
              <w:rPr>
                <w:rFonts w:ascii="Arial" w:hAnsi="Arial" w:cs="Arial"/>
                <w:sz w:val="20"/>
              </w:rPr>
              <w:t xml:space="preserve">destinadas a Investidores Não Institucionais entre todos os Investidores Não Institucionais, observando-se o valor individual de cada </w:t>
            </w:r>
            <w:r w:rsidR="00D23A17" w:rsidRPr="00183057">
              <w:rPr>
                <w:rFonts w:ascii="Arial" w:hAnsi="Arial" w:cs="Arial"/>
                <w:sz w:val="20"/>
              </w:rPr>
              <w:t>Pedido de Reserva</w:t>
            </w:r>
            <w:r w:rsidR="005A2AFC" w:rsidRPr="00183057">
              <w:rPr>
                <w:rFonts w:ascii="Arial" w:hAnsi="Arial" w:cs="Arial"/>
                <w:sz w:val="20"/>
              </w:rPr>
              <w:t>, até o limite de R$3.000,00 por Investidor Não Institucional</w:t>
            </w:r>
            <w:r w:rsidR="00DA7A7E" w:rsidRPr="00183057">
              <w:rPr>
                <w:rFonts w:ascii="Arial" w:hAnsi="Arial" w:cs="Arial"/>
                <w:sz w:val="20"/>
              </w:rPr>
              <w:t xml:space="preserve">, desconsiderando-se as frações de </w:t>
            </w:r>
            <w:r w:rsidR="004A553C" w:rsidRPr="00183057">
              <w:rPr>
                <w:rFonts w:ascii="Arial" w:hAnsi="Arial" w:cs="Arial"/>
                <w:sz w:val="20"/>
              </w:rPr>
              <w:t>Units</w:t>
            </w:r>
            <w:r w:rsidR="005A2AFC" w:rsidRPr="00183057">
              <w:rPr>
                <w:rFonts w:ascii="Arial" w:hAnsi="Arial" w:cs="Arial"/>
                <w:sz w:val="20"/>
              </w:rPr>
              <w:t xml:space="preserve">; e (ii) uma vez atendido o critério de rateio descrito no subitem (i) acima, será efetuado o rateio proporcional das </w:t>
            </w:r>
            <w:r w:rsidR="004A553C" w:rsidRPr="00183057">
              <w:rPr>
                <w:rFonts w:ascii="Arial" w:hAnsi="Arial" w:cs="Arial"/>
                <w:sz w:val="20"/>
              </w:rPr>
              <w:t xml:space="preserve">Units </w:t>
            </w:r>
            <w:r w:rsidR="005A2AFC" w:rsidRPr="00183057">
              <w:rPr>
                <w:rFonts w:ascii="Arial" w:hAnsi="Arial" w:cs="Arial"/>
                <w:sz w:val="20"/>
              </w:rPr>
              <w:t xml:space="preserve">destinadas a Investidores Não Institucionais remanescentes entre todos os Investidores Não Institucionais, observando-se o valor individual de cada </w:t>
            </w:r>
            <w:r w:rsidR="00D23A17" w:rsidRPr="00183057">
              <w:rPr>
                <w:rFonts w:ascii="Arial" w:hAnsi="Arial" w:cs="Arial"/>
                <w:sz w:val="20"/>
              </w:rPr>
              <w:t>Pedido de Reserva</w:t>
            </w:r>
            <w:r w:rsidR="00C55E28" w:rsidRPr="00183057">
              <w:rPr>
                <w:rFonts w:ascii="Arial" w:hAnsi="Arial" w:cs="Arial"/>
                <w:sz w:val="20"/>
              </w:rPr>
              <w:t xml:space="preserve"> </w:t>
            </w:r>
            <w:r w:rsidR="005A2AFC" w:rsidRPr="00183057">
              <w:rPr>
                <w:rFonts w:ascii="Arial" w:hAnsi="Arial" w:cs="Arial"/>
                <w:sz w:val="20"/>
              </w:rPr>
              <w:t xml:space="preserve">e desconsiderando-se as frações </w:t>
            </w:r>
            <w:r w:rsidR="005A2AFC" w:rsidRPr="00183057">
              <w:rPr>
                <w:rFonts w:ascii="Arial" w:hAnsi="Arial" w:cs="Arial"/>
                <w:sz w:val="20"/>
              </w:rPr>
              <w:lastRenderedPageBreak/>
              <w:t xml:space="preserve">de </w:t>
            </w:r>
            <w:r w:rsidR="004A553C" w:rsidRPr="00183057">
              <w:rPr>
                <w:rFonts w:ascii="Arial" w:hAnsi="Arial" w:cs="Arial"/>
                <w:sz w:val="20"/>
              </w:rPr>
              <w:t>Units</w:t>
            </w:r>
            <w:r w:rsidR="005A2AFC" w:rsidRPr="00183057">
              <w:rPr>
                <w:rFonts w:ascii="Arial" w:hAnsi="Arial" w:cs="Arial"/>
                <w:sz w:val="20"/>
              </w:rPr>
              <w:t>. Opcionalmente, a critério dos Coordenadores da Oferta</w:t>
            </w:r>
            <w:r w:rsidR="004A553C" w:rsidRPr="00183057">
              <w:rPr>
                <w:rFonts w:ascii="Arial" w:hAnsi="Arial" w:cs="Arial"/>
                <w:sz w:val="20"/>
              </w:rPr>
              <w:t xml:space="preserve"> e</w:t>
            </w:r>
            <w:r w:rsidR="00CB1535" w:rsidRPr="00183057">
              <w:rPr>
                <w:rFonts w:ascii="Arial" w:hAnsi="Arial" w:cs="Arial"/>
                <w:sz w:val="20"/>
              </w:rPr>
              <w:t xml:space="preserve"> da Companhia</w:t>
            </w:r>
            <w:r w:rsidR="005A2AFC" w:rsidRPr="00183057">
              <w:rPr>
                <w:rFonts w:ascii="Arial" w:hAnsi="Arial" w:cs="Arial"/>
                <w:sz w:val="20"/>
              </w:rPr>
              <w:t xml:space="preserve">, a quantidade de </w:t>
            </w:r>
            <w:r w:rsidR="004A553C" w:rsidRPr="00183057">
              <w:rPr>
                <w:rFonts w:ascii="Arial" w:hAnsi="Arial" w:cs="Arial"/>
                <w:sz w:val="20"/>
              </w:rPr>
              <w:t xml:space="preserve">Units </w:t>
            </w:r>
            <w:r w:rsidR="005A2AFC" w:rsidRPr="00183057">
              <w:rPr>
                <w:rFonts w:ascii="Arial" w:hAnsi="Arial" w:cs="Arial"/>
                <w:sz w:val="20"/>
              </w:rPr>
              <w:t xml:space="preserve">destinadas a Investidores Não Institucionais poderá ser aumentada para que os pedidos excedentes dos Investidores Não Institucionais possam ser </w:t>
            </w:r>
            <w:proofErr w:type="gramStart"/>
            <w:r w:rsidR="005A2AFC" w:rsidRPr="00183057">
              <w:rPr>
                <w:rFonts w:ascii="Arial" w:hAnsi="Arial" w:cs="Arial"/>
                <w:sz w:val="20"/>
              </w:rPr>
              <w:t>total</w:t>
            </w:r>
            <w:proofErr w:type="gramEnd"/>
            <w:r w:rsidR="005A2AFC" w:rsidRPr="00183057">
              <w:rPr>
                <w:rFonts w:ascii="Arial" w:hAnsi="Arial" w:cs="Arial"/>
                <w:sz w:val="20"/>
              </w:rPr>
              <w:t xml:space="preserve"> ou parcialmente atendidos, sendo que, no caso de atendimento parcial, será observado o critério de rateio descrito nest</w:t>
            </w:r>
            <w:r w:rsidR="00FB36EA" w:rsidRPr="00183057">
              <w:rPr>
                <w:rFonts w:ascii="Arial" w:hAnsi="Arial" w:cs="Arial"/>
                <w:sz w:val="20"/>
              </w:rPr>
              <w:t>a Cláusula</w:t>
            </w:r>
            <w:bookmarkEnd w:id="4"/>
            <w:r w:rsidR="005A2AFC" w:rsidRPr="00183057">
              <w:rPr>
                <w:rFonts w:ascii="Arial" w:hAnsi="Arial" w:cs="Arial"/>
                <w:sz w:val="20"/>
              </w:rPr>
              <w:t>.</w:t>
            </w:r>
          </w:p>
          <w:p w14:paraId="05C38918" w14:textId="77777777" w:rsidR="00002F2F" w:rsidRPr="00183057" w:rsidRDefault="00002F2F" w:rsidP="003503D8">
            <w:pPr>
              <w:pStyle w:val="BodyTextIndent"/>
              <w:spacing w:after="0" w:line="320" w:lineRule="exact"/>
              <w:ind w:left="0"/>
              <w:rPr>
                <w:rFonts w:ascii="Arial" w:hAnsi="Arial" w:cs="Arial"/>
                <w:sz w:val="20"/>
              </w:rPr>
            </w:pPr>
          </w:p>
          <w:p w14:paraId="396F1F5B" w14:textId="78AFE2FF" w:rsidR="00002F2F" w:rsidRPr="00183057" w:rsidRDefault="004636AC" w:rsidP="003503D8">
            <w:pPr>
              <w:pStyle w:val="BodyTextIndent"/>
              <w:spacing w:after="0" w:line="320" w:lineRule="exact"/>
              <w:ind w:left="0"/>
              <w:rPr>
                <w:rFonts w:ascii="Arial" w:hAnsi="Arial" w:cs="Arial"/>
                <w:sz w:val="20"/>
              </w:rPr>
            </w:pPr>
            <w:r w:rsidRPr="00183057">
              <w:rPr>
                <w:rFonts w:ascii="Arial" w:hAnsi="Arial" w:cs="Arial"/>
                <w:b/>
                <w:sz w:val="20"/>
              </w:rPr>
              <w:t>8</w:t>
            </w:r>
            <w:r w:rsidR="00BA3C03" w:rsidRPr="00183057">
              <w:rPr>
                <w:rFonts w:ascii="Arial" w:hAnsi="Arial" w:cs="Arial"/>
                <w:b/>
                <w:sz w:val="20"/>
              </w:rPr>
              <w:t>.</w:t>
            </w:r>
            <w:r w:rsidR="004A553C" w:rsidRPr="00183057">
              <w:rPr>
                <w:rFonts w:ascii="Arial" w:hAnsi="Arial" w:cs="Arial"/>
                <w:b/>
                <w:sz w:val="20"/>
              </w:rPr>
              <w:t>2</w:t>
            </w:r>
            <w:r w:rsidR="00BA3C03" w:rsidRPr="00183057">
              <w:rPr>
                <w:rFonts w:ascii="Arial" w:hAnsi="Arial" w:cs="Arial"/>
                <w:b/>
                <w:sz w:val="20"/>
              </w:rPr>
              <w:t>.</w:t>
            </w:r>
            <w:r w:rsidR="00BA3C03" w:rsidRPr="00183057">
              <w:rPr>
                <w:rFonts w:ascii="Arial" w:hAnsi="Arial" w:cs="Arial"/>
                <w:sz w:val="20"/>
              </w:rPr>
              <w:tab/>
            </w:r>
            <w:r w:rsidR="003A00FA" w:rsidRPr="00183057">
              <w:rPr>
                <w:rFonts w:ascii="Arial" w:hAnsi="Arial" w:cs="Arial"/>
                <w:sz w:val="20"/>
              </w:rPr>
              <w:t>C</w:t>
            </w:r>
            <w:r w:rsidR="00002F2F" w:rsidRPr="00183057">
              <w:rPr>
                <w:rFonts w:ascii="Arial" w:hAnsi="Arial" w:cs="Arial"/>
                <w:sz w:val="20"/>
              </w:rPr>
              <w:t xml:space="preserve">aso o </w:t>
            </w:r>
            <w:r w:rsidR="00CB1535" w:rsidRPr="00183057">
              <w:rPr>
                <w:rFonts w:ascii="Arial" w:hAnsi="Arial" w:cs="Arial"/>
                <w:sz w:val="20"/>
              </w:rPr>
              <w:t>SUBSCRITOR</w:t>
            </w:r>
            <w:r w:rsidR="00BA3C03" w:rsidRPr="00183057" w:rsidDel="00BA3C03">
              <w:rPr>
                <w:rFonts w:ascii="Arial" w:hAnsi="Arial" w:cs="Arial"/>
                <w:sz w:val="20"/>
              </w:rPr>
              <w:t xml:space="preserve"> </w:t>
            </w:r>
            <w:r w:rsidR="00002F2F" w:rsidRPr="00183057">
              <w:rPr>
                <w:rFonts w:ascii="Arial" w:hAnsi="Arial" w:cs="Arial"/>
                <w:sz w:val="20"/>
              </w:rPr>
              <w:t>tenha preenchido o campo 3</w:t>
            </w:r>
            <w:r w:rsidR="006D4FA3" w:rsidRPr="00183057">
              <w:rPr>
                <w:rFonts w:ascii="Arial" w:hAnsi="Arial" w:cs="Arial"/>
                <w:sz w:val="20"/>
              </w:rPr>
              <w:t>2</w:t>
            </w:r>
            <w:r w:rsidR="00002F2F" w:rsidRPr="00183057">
              <w:rPr>
                <w:rFonts w:ascii="Arial" w:hAnsi="Arial" w:cs="Arial"/>
                <w:sz w:val="20"/>
              </w:rPr>
              <w:t xml:space="preserve"> acima, </w:t>
            </w:r>
            <w:r w:rsidR="0005343F" w:rsidRPr="00183057">
              <w:rPr>
                <w:rFonts w:ascii="Arial" w:hAnsi="Arial" w:cs="Arial"/>
                <w:sz w:val="20"/>
              </w:rPr>
              <w:t xml:space="preserve">indicando sua qualidade de Pessoa Vinculada à Oferta, </w:t>
            </w:r>
            <w:r w:rsidR="00002F2F" w:rsidRPr="00183057">
              <w:rPr>
                <w:rFonts w:ascii="Arial" w:hAnsi="Arial" w:cs="Arial"/>
                <w:sz w:val="20"/>
              </w:rPr>
              <w:t>na eventualidade de, após a</w:t>
            </w:r>
            <w:r w:rsidR="006A4191" w:rsidRPr="00183057">
              <w:rPr>
                <w:rFonts w:ascii="Arial" w:hAnsi="Arial" w:cs="Arial"/>
                <w:sz w:val="20"/>
              </w:rPr>
              <w:t xml:space="preserve"> data de</w:t>
            </w:r>
            <w:r w:rsidR="00002F2F" w:rsidRPr="00183057">
              <w:rPr>
                <w:rFonts w:ascii="Arial" w:hAnsi="Arial" w:cs="Arial"/>
                <w:sz w:val="20"/>
              </w:rPr>
              <w:t xml:space="preserve"> conclusão do Procedimento de </w:t>
            </w:r>
            <w:r w:rsidR="00002F2F" w:rsidRPr="00183057">
              <w:rPr>
                <w:rFonts w:ascii="Arial" w:hAnsi="Arial" w:cs="Arial"/>
                <w:i/>
                <w:sz w:val="20"/>
              </w:rPr>
              <w:t>Bookbuilding</w:t>
            </w:r>
            <w:r w:rsidR="00002F2F" w:rsidRPr="00183057">
              <w:rPr>
                <w:rFonts w:ascii="Arial" w:hAnsi="Arial" w:cs="Arial"/>
                <w:sz w:val="20"/>
              </w:rPr>
              <w:t xml:space="preserve">, haver excesso de demanda superior em 1/3 à quantidade de Ações, nos termos do artigo 55 da Instrução CVM 400, este </w:t>
            </w:r>
            <w:r w:rsidR="00D23A17" w:rsidRPr="00183057">
              <w:rPr>
                <w:rFonts w:ascii="Arial" w:hAnsi="Arial" w:cs="Arial"/>
                <w:sz w:val="20"/>
              </w:rPr>
              <w:t>Pedido de Reserva</w:t>
            </w:r>
            <w:r w:rsidR="00C55E28" w:rsidRPr="00183057">
              <w:rPr>
                <w:rFonts w:ascii="Arial" w:hAnsi="Arial" w:cs="Arial"/>
                <w:sz w:val="20"/>
              </w:rPr>
              <w:t xml:space="preserve"> </w:t>
            </w:r>
            <w:r w:rsidR="00002F2F" w:rsidRPr="00183057">
              <w:rPr>
                <w:rFonts w:ascii="Arial" w:hAnsi="Arial" w:cs="Arial"/>
                <w:sz w:val="20"/>
              </w:rPr>
              <w:t xml:space="preserve">será cancelado pela </w:t>
            </w:r>
            <w:r w:rsidR="00547D20" w:rsidRPr="00183057">
              <w:rPr>
                <w:rFonts w:ascii="Arial" w:hAnsi="Arial" w:cs="Arial"/>
                <w:sz w:val="20"/>
              </w:rPr>
              <w:t>INSTITUIÇÃO CONSORCIADA</w:t>
            </w:r>
            <w:r w:rsidR="00035303" w:rsidRPr="00183057">
              <w:rPr>
                <w:rFonts w:ascii="Arial" w:hAnsi="Arial" w:cs="Arial"/>
                <w:sz w:val="20"/>
              </w:rPr>
              <w:t xml:space="preserve">, exceto se este </w:t>
            </w:r>
            <w:r w:rsidR="00D23A17" w:rsidRPr="00183057">
              <w:rPr>
                <w:rFonts w:ascii="Arial" w:hAnsi="Arial" w:cs="Arial"/>
                <w:sz w:val="20"/>
              </w:rPr>
              <w:t>Pedido de Reserva</w:t>
            </w:r>
            <w:r w:rsidR="00035303" w:rsidRPr="00183057">
              <w:rPr>
                <w:rFonts w:ascii="Arial" w:hAnsi="Arial" w:cs="Arial"/>
                <w:sz w:val="20"/>
              </w:rPr>
              <w:t xml:space="preserve"> tiver sido feito durante o </w:t>
            </w:r>
            <w:r w:rsidR="00C07FE0" w:rsidRPr="00183057">
              <w:rPr>
                <w:rFonts w:ascii="Arial" w:hAnsi="Arial" w:cs="Arial"/>
                <w:sz w:val="20"/>
              </w:rPr>
              <w:t>Período de Reserva</w:t>
            </w:r>
            <w:r w:rsidR="00634372" w:rsidRPr="00183057">
              <w:rPr>
                <w:rFonts w:ascii="Arial" w:hAnsi="Arial" w:cs="Arial"/>
                <w:sz w:val="20"/>
              </w:rPr>
              <w:t xml:space="preserve"> </w:t>
            </w:r>
            <w:r w:rsidR="00035303" w:rsidRPr="00183057">
              <w:rPr>
                <w:rFonts w:ascii="Arial" w:hAnsi="Arial" w:cs="Arial"/>
                <w:sz w:val="20"/>
              </w:rPr>
              <w:t>para Pessoas Vinculadas</w:t>
            </w:r>
            <w:r w:rsidR="00002F2F" w:rsidRPr="00183057">
              <w:rPr>
                <w:rFonts w:ascii="Arial" w:hAnsi="Arial" w:cs="Arial"/>
                <w:sz w:val="20"/>
              </w:rPr>
              <w:t xml:space="preserve">. Caso o </w:t>
            </w:r>
            <w:r w:rsidR="00CB1535" w:rsidRPr="00183057">
              <w:rPr>
                <w:rFonts w:ascii="Arial" w:hAnsi="Arial" w:cs="Arial"/>
                <w:sz w:val="20"/>
              </w:rPr>
              <w:t>SUBSCRITOR</w:t>
            </w:r>
            <w:r w:rsidR="00BA3C03" w:rsidRPr="00183057" w:rsidDel="00BA3C03">
              <w:rPr>
                <w:rFonts w:ascii="Arial" w:hAnsi="Arial" w:cs="Arial"/>
                <w:sz w:val="20"/>
              </w:rPr>
              <w:t xml:space="preserve"> </w:t>
            </w:r>
            <w:r w:rsidR="00002F2F" w:rsidRPr="00183057">
              <w:rPr>
                <w:rFonts w:ascii="Arial" w:hAnsi="Arial" w:cs="Arial"/>
                <w:sz w:val="20"/>
              </w:rPr>
              <w:t xml:space="preserve">já tenha efetuado o pagamento nos termos da </w:t>
            </w:r>
            <w:r w:rsidR="00321FD0" w:rsidRPr="00183057">
              <w:rPr>
                <w:rFonts w:ascii="Arial" w:hAnsi="Arial" w:cs="Arial"/>
                <w:sz w:val="20"/>
              </w:rPr>
              <w:t>C</w:t>
            </w:r>
            <w:r w:rsidR="00002F2F" w:rsidRPr="00183057">
              <w:rPr>
                <w:rFonts w:ascii="Arial" w:hAnsi="Arial" w:cs="Arial"/>
                <w:sz w:val="20"/>
              </w:rPr>
              <w:t xml:space="preserve">láusula </w:t>
            </w:r>
            <w:r w:rsidR="005C6821" w:rsidRPr="00183057">
              <w:rPr>
                <w:rFonts w:ascii="Arial" w:hAnsi="Arial" w:cs="Arial"/>
                <w:sz w:val="20"/>
              </w:rPr>
              <w:t>8</w:t>
            </w:r>
            <w:r w:rsidR="00002F2F" w:rsidRPr="00183057">
              <w:rPr>
                <w:rFonts w:ascii="Arial" w:hAnsi="Arial" w:cs="Arial"/>
                <w:sz w:val="20"/>
              </w:rPr>
              <w:t xml:space="preserve"> acima, os valores depositados serão devolvidos sem</w:t>
            </w:r>
            <w:r w:rsidR="00D62843" w:rsidRPr="00183057">
              <w:rPr>
                <w:rFonts w:ascii="Arial" w:hAnsi="Arial" w:cs="Arial"/>
                <w:sz w:val="20"/>
              </w:rPr>
              <w:t xml:space="preserve"> qualquer remuneração,</w:t>
            </w:r>
            <w:r w:rsidR="00002F2F" w:rsidRPr="00183057">
              <w:rPr>
                <w:rFonts w:ascii="Arial" w:hAnsi="Arial" w:cs="Arial"/>
                <w:sz w:val="20"/>
              </w:rPr>
              <w:t xml:space="preserve"> juros ou correção monetária, sem reembolso</w:t>
            </w:r>
            <w:r w:rsidR="00580AEA" w:rsidRPr="00183057">
              <w:rPr>
                <w:rFonts w:ascii="Arial" w:hAnsi="Arial" w:cs="Arial"/>
                <w:sz w:val="20"/>
              </w:rPr>
              <w:t xml:space="preserve"> de custos</w:t>
            </w:r>
            <w:r w:rsidR="00002F2F" w:rsidRPr="00183057">
              <w:rPr>
                <w:rFonts w:ascii="Arial" w:hAnsi="Arial" w:cs="Arial"/>
                <w:sz w:val="20"/>
              </w:rPr>
              <w:t xml:space="preserve"> e com </w:t>
            </w:r>
            <w:r w:rsidR="00862989" w:rsidRPr="00183057">
              <w:rPr>
                <w:rFonts w:ascii="Arial" w:hAnsi="Arial" w:cs="Arial"/>
                <w:sz w:val="20"/>
              </w:rPr>
              <w:t>dedução de quaisquer tributos</w:t>
            </w:r>
            <w:r w:rsidR="00580AEA" w:rsidRPr="00183057">
              <w:rPr>
                <w:rFonts w:ascii="Arial" w:hAnsi="Arial" w:cs="Arial"/>
                <w:sz w:val="20"/>
              </w:rPr>
              <w:t xml:space="preserve"> ou taxas</w:t>
            </w:r>
            <w:r w:rsidR="00862989" w:rsidRPr="00183057">
              <w:rPr>
                <w:rFonts w:ascii="Arial" w:hAnsi="Arial" w:cs="Arial"/>
                <w:sz w:val="20"/>
              </w:rPr>
              <w:t xml:space="preserve"> </w:t>
            </w:r>
            <w:r w:rsidR="00271E4B" w:rsidRPr="00183057">
              <w:rPr>
                <w:rFonts w:ascii="Arial" w:hAnsi="Arial" w:cs="Arial"/>
                <w:sz w:val="20"/>
              </w:rPr>
              <w:t xml:space="preserve">eventualmente </w:t>
            </w:r>
            <w:r w:rsidR="00522A90" w:rsidRPr="00183057">
              <w:rPr>
                <w:rFonts w:ascii="Arial" w:hAnsi="Arial" w:cs="Arial"/>
                <w:sz w:val="20"/>
              </w:rPr>
              <w:t>incidentes</w:t>
            </w:r>
            <w:r w:rsidR="00580AEA" w:rsidRPr="00183057">
              <w:rPr>
                <w:rFonts w:ascii="Arial" w:hAnsi="Arial" w:cs="Arial"/>
                <w:sz w:val="20"/>
              </w:rPr>
              <w:t xml:space="preserve"> </w:t>
            </w:r>
            <w:r w:rsidR="00580AEA" w:rsidRPr="00183057">
              <w:rPr>
                <w:rFonts w:ascii="Arial" w:hAnsi="Arial" w:cs="Arial"/>
                <w:sz w:val="20"/>
                <w:lang w:eastAsia="en-US"/>
              </w:rPr>
              <w:t>(</w:t>
            </w:r>
            <w:r w:rsidR="00580AEA" w:rsidRPr="00183057">
              <w:rPr>
                <w:rFonts w:ascii="Arial" w:hAnsi="Arial" w:cs="Arial"/>
                <w:sz w:val="20"/>
              </w:rPr>
              <w:t xml:space="preserve">incluindo, sem limitação, quaisquer tributos sobre movimentação financeira aplicáveis, </w:t>
            </w:r>
            <w:r w:rsidR="005E48CA" w:rsidRPr="00183057">
              <w:rPr>
                <w:rFonts w:ascii="Arial" w:hAnsi="Arial" w:cs="Arial"/>
                <w:sz w:val="20"/>
              </w:rPr>
              <w:t>sobre os valores pagos em função d</w:t>
            </w:r>
            <w:r w:rsidR="00580AEA" w:rsidRPr="00183057">
              <w:rPr>
                <w:rFonts w:ascii="Arial" w:hAnsi="Arial" w:cs="Arial"/>
                <w:sz w:val="20"/>
              </w:rPr>
              <w:t>o IOF/Câmbio e quaisquer outros tributos que venham a ser criados, bem como aqueles cuja alíquota atual venha ser majorada)</w:t>
            </w:r>
            <w:r w:rsidR="00C77CE6" w:rsidRPr="00183057">
              <w:rPr>
                <w:rFonts w:ascii="Arial" w:hAnsi="Arial" w:cs="Arial"/>
                <w:sz w:val="20"/>
              </w:rPr>
              <w:t xml:space="preserve">, </w:t>
            </w:r>
            <w:r w:rsidR="00002F2F" w:rsidRPr="00183057">
              <w:rPr>
                <w:rFonts w:ascii="Arial" w:hAnsi="Arial" w:cs="Arial"/>
                <w:sz w:val="20"/>
              </w:rPr>
              <w:t xml:space="preserve">no prazo de 3 dias úteis contados da data de </w:t>
            </w:r>
            <w:r w:rsidR="00BC7CDE" w:rsidRPr="00183057">
              <w:rPr>
                <w:rFonts w:ascii="Arial" w:hAnsi="Arial" w:cs="Arial"/>
                <w:sz w:val="20"/>
              </w:rPr>
              <w:t>di</w:t>
            </w:r>
            <w:r w:rsidR="00515076" w:rsidRPr="00183057">
              <w:rPr>
                <w:rFonts w:ascii="Arial" w:hAnsi="Arial" w:cs="Arial"/>
                <w:sz w:val="20"/>
              </w:rPr>
              <w:t>vulgação</w:t>
            </w:r>
            <w:r w:rsidR="006F7972" w:rsidRPr="00183057">
              <w:rPr>
                <w:rFonts w:ascii="Arial" w:hAnsi="Arial" w:cs="Arial"/>
                <w:sz w:val="20"/>
              </w:rPr>
              <w:t xml:space="preserve"> </w:t>
            </w:r>
            <w:r w:rsidR="00002F2F" w:rsidRPr="00183057">
              <w:rPr>
                <w:rFonts w:ascii="Arial" w:hAnsi="Arial" w:cs="Arial"/>
                <w:sz w:val="20"/>
              </w:rPr>
              <w:t>do Anúncio de Início</w:t>
            </w:r>
            <w:r w:rsidR="00184BD1" w:rsidRPr="00183057">
              <w:rPr>
                <w:rFonts w:ascii="Arial" w:hAnsi="Arial" w:cs="Arial"/>
                <w:sz w:val="20"/>
              </w:rPr>
              <w:t>,</w:t>
            </w:r>
            <w:r w:rsidR="00002F2F" w:rsidRPr="00183057">
              <w:rPr>
                <w:rFonts w:ascii="Arial" w:hAnsi="Arial" w:cs="Arial"/>
                <w:sz w:val="20"/>
              </w:rPr>
              <w:t xml:space="preserve"> na conta indicada no campo </w:t>
            </w:r>
            <w:r w:rsidR="00C77CE6" w:rsidRPr="00183057">
              <w:rPr>
                <w:rFonts w:ascii="Arial" w:hAnsi="Arial" w:cs="Arial"/>
                <w:sz w:val="20"/>
              </w:rPr>
              <w:t>29</w:t>
            </w:r>
            <w:r w:rsidR="00002F2F" w:rsidRPr="00183057">
              <w:rPr>
                <w:rFonts w:ascii="Arial" w:hAnsi="Arial" w:cs="Arial"/>
                <w:sz w:val="20"/>
              </w:rPr>
              <w:t xml:space="preserve"> acima.</w:t>
            </w:r>
          </w:p>
          <w:p w14:paraId="7712C464" w14:textId="77777777" w:rsidR="005E63ED" w:rsidRPr="00183057" w:rsidRDefault="005E63ED" w:rsidP="003503D8">
            <w:pPr>
              <w:pStyle w:val="BodyTextIndent"/>
              <w:spacing w:after="0" w:line="320" w:lineRule="exact"/>
              <w:ind w:left="0"/>
              <w:rPr>
                <w:rFonts w:ascii="Arial" w:hAnsi="Arial" w:cs="Arial"/>
                <w:sz w:val="20"/>
              </w:rPr>
            </w:pPr>
          </w:p>
          <w:p w14:paraId="26052478" w14:textId="77777777" w:rsidR="00002F2F" w:rsidRPr="00183057" w:rsidRDefault="00002F2F" w:rsidP="003503D8">
            <w:pPr>
              <w:pStyle w:val="BodyTextIndent"/>
              <w:numPr>
                <w:ilvl w:val="0"/>
                <w:numId w:val="4"/>
              </w:numPr>
              <w:tabs>
                <w:tab w:val="left" w:pos="426"/>
              </w:tabs>
              <w:spacing w:after="0" w:line="320" w:lineRule="exact"/>
              <w:ind w:left="0" w:firstLine="0"/>
              <w:rPr>
                <w:rFonts w:ascii="Arial" w:hAnsi="Arial" w:cs="Arial"/>
                <w:sz w:val="20"/>
              </w:rPr>
            </w:pPr>
            <w:r w:rsidRPr="00183057">
              <w:rPr>
                <w:rFonts w:ascii="Arial" w:hAnsi="Arial" w:cs="Arial"/>
                <w:sz w:val="20"/>
              </w:rPr>
              <w:t xml:space="preserve">O </w:t>
            </w:r>
            <w:r w:rsidR="00CB1535" w:rsidRPr="00183057">
              <w:rPr>
                <w:rFonts w:ascii="Arial" w:hAnsi="Arial" w:cs="Arial"/>
                <w:sz w:val="20"/>
              </w:rPr>
              <w:t>SUBSCRITOR</w:t>
            </w:r>
            <w:r w:rsidR="00967066" w:rsidRPr="00183057" w:rsidDel="00967066">
              <w:rPr>
                <w:rFonts w:ascii="Arial" w:hAnsi="Arial" w:cs="Arial"/>
                <w:sz w:val="20"/>
              </w:rPr>
              <w:t xml:space="preserve"> </w:t>
            </w:r>
            <w:r w:rsidRPr="00183057">
              <w:rPr>
                <w:rFonts w:ascii="Arial" w:hAnsi="Arial" w:cs="Arial"/>
                <w:sz w:val="20"/>
              </w:rPr>
              <w:t xml:space="preserve">declara não ter efetuado e se compromete a não efetuar </w:t>
            </w:r>
            <w:r w:rsidR="00D23A17" w:rsidRPr="00183057">
              <w:rPr>
                <w:rFonts w:ascii="Arial" w:hAnsi="Arial" w:cs="Arial"/>
                <w:sz w:val="20"/>
              </w:rPr>
              <w:t xml:space="preserve">Pedidos de Reserva </w:t>
            </w:r>
            <w:r w:rsidRPr="00183057">
              <w:rPr>
                <w:rFonts w:ascii="Arial" w:hAnsi="Arial" w:cs="Arial"/>
                <w:sz w:val="20"/>
              </w:rPr>
              <w:t xml:space="preserve">perante </w:t>
            </w:r>
            <w:r w:rsidR="00E862D3" w:rsidRPr="00183057">
              <w:rPr>
                <w:rFonts w:ascii="Arial" w:hAnsi="Arial" w:cs="Arial"/>
                <w:sz w:val="20"/>
              </w:rPr>
              <w:t>mais de uma</w:t>
            </w:r>
            <w:r w:rsidRPr="00183057">
              <w:rPr>
                <w:rFonts w:ascii="Arial" w:hAnsi="Arial" w:cs="Arial"/>
                <w:sz w:val="20"/>
              </w:rPr>
              <w:t xml:space="preserve"> </w:t>
            </w:r>
            <w:r w:rsidR="00547D20" w:rsidRPr="00183057">
              <w:rPr>
                <w:rFonts w:ascii="Arial" w:hAnsi="Arial" w:cs="Arial"/>
                <w:sz w:val="20"/>
              </w:rPr>
              <w:t>INSTITUIÇÃO CONSORCIADA</w:t>
            </w:r>
            <w:r w:rsidRPr="00183057">
              <w:rPr>
                <w:rFonts w:ascii="Arial" w:hAnsi="Arial" w:cs="Arial"/>
                <w:sz w:val="20"/>
              </w:rPr>
              <w:t>. Caso tal reserva já tenha sido efetuada</w:t>
            </w:r>
            <w:r w:rsidR="00E862D3" w:rsidRPr="00183057">
              <w:rPr>
                <w:rFonts w:ascii="Arial" w:hAnsi="Arial" w:cs="Arial"/>
                <w:sz w:val="20"/>
              </w:rPr>
              <w:t xml:space="preserve"> em outra </w:t>
            </w:r>
            <w:r w:rsidR="00547D20" w:rsidRPr="00183057">
              <w:rPr>
                <w:rFonts w:ascii="Arial" w:hAnsi="Arial" w:cs="Arial"/>
                <w:sz w:val="20"/>
              </w:rPr>
              <w:t>INSTITUIÇÃO CONSORCIADA</w:t>
            </w:r>
            <w:r w:rsidRPr="00183057">
              <w:rPr>
                <w:rFonts w:ascii="Arial" w:hAnsi="Arial" w:cs="Arial"/>
                <w:sz w:val="20"/>
              </w:rPr>
              <w:t xml:space="preserve">, este </w:t>
            </w:r>
            <w:r w:rsidR="00D23A17" w:rsidRPr="00183057">
              <w:rPr>
                <w:rFonts w:ascii="Arial" w:hAnsi="Arial" w:cs="Arial"/>
                <w:sz w:val="20"/>
              </w:rPr>
              <w:t xml:space="preserve">Pedido de Reserva </w:t>
            </w:r>
            <w:r w:rsidRPr="00183057">
              <w:rPr>
                <w:rFonts w:ascii="Arial" w:hAnsi="Arial" w:cs="Arial"/>
                <w:sz w:val="20"/>
              </w:rPr>
              <w:t>será cancelado.</w:t>
            </w:r>
          </w:p>
          <w:p w14:paraId="2E54D80D" w14:textId="77777777" w:rsidR="00CF0860" w:rsidRPr="00183057" w:rsidRDefault="00CF0860" w:rsidP="003503D8">
            <w:pPr>
              <w:pStyle w:val="BodyTextIndent"/>
              <w:tabs>
                <w:tab w:val="left" w:pos="426"/>
              </w:tabs>
              <w:spacing w:after="0" w:line="320" w:lineRule="exact"/>
              <w:ind w:left="0"/>
              <w:rPr>
                <w:rFonts w:ascii="Arial" w:hAnsi="Arial" w:cs="Arial"/>
                <w:sz w:val="20"/>
              </w:rPr>
            </w:pPr>
          </w:p>
          <w:p w14:paraId="07F13701" w14:textId="77777777" w:rsidR="00CF0860" w:rsidRPr="00183057" w:rsidRDefault="00CF0860" w:rsidP="003503D8">
            <w:pPr>
              <w:pStyle w:val="BodyTextIndent"/>
              <w:numPr>
                <w:ilvl w:val="0"/>
                <w:numId w:val="4"/>
              </w:numPr>
              <w:tabs>
                <w:tab w:val="left" w:pos="426"/>
              </w:tabs>
              <w:spacing w:after="0" w:line="320" w:lineRule="exact"/>
              <w:ind w:left="0" w:firstLine="0"/>
              <w:rPr>
                <w:rFonts w:ascii="Arial" w:hAnsi="Arial" w:cs="Arial"/>
                <w:sz w:val="20"/>
              </w:rPr>
            </w:pPr>
            <w:r w:rsidRPr="00183057">
              <w:rPr>
                <w:rFonts w:ascii="Arial" w:hAnsi="Arial" w:cs="Arial"/>
                <w:b/>
                <w:sz w:val="20"/>
              </w:rPr>
              <w:t>Para as hipóteses de suspensão, modificação, revogação ou cancelamento da Oferta, veja as seções “Alterações das Circunstâncias, Revogação ou Modificação da Oferta” e “Suspensão ou Cancelamento da Oferta” do Prospecto Preliminar.</w:t>
            </w:r>
          </w:p>
          <w:p w14:paraId="4BD7D164" w14:textId="77777777" w:rsidR="00002F2F" w:rsidRPr="00183057" w:rsidRDefault="00002F2F" w:rsidP="003503D8">
            <w:pPr>
              <w:tabs>
                <w:tab w:val="left" w:pos="426"/>
              </w:tabs>
              <w:autoSpaceDE w:val="0"/>
              <w:autoSpaceDN w:val="0"/>
              <w:adjustRightInd w:val="0"/>
              <w:spacing w:line="320" w:lineRule="exact"/>
              <w:rPr>
                <w:rFonts w:ascii="Arial" w:hAnsi="Arial" w:cs="Arial"/>
                <w:sz w:val="20"/>
              </w:rPr>
            </w:pPr>
          </w:p>
          <w:p w14:paraId="3188D3BA" w14:textId="77777777" w:rsidR="00002F2F" w:rsidRPr="00183057" w:rsidRDefault="00002F2F" w:rsidP="003503D8">
            <w:pPr>
              <w:pStyle w:val="BodyTextIndent"/>
              <w:numPr>
                <w:ilvl w:val="0"/>
                <w:numId w:val="4"/>
              </w:numPr>
              <w:tabs>
                <w:tab w:val="left" w:pos="426"/>
              </w:tabs>
              <w:spacing w:after="0" w:line="320" w:lineRule="exact"/>
              <w:ind w:left="0" w:firstLine="0"/>
              <w:rPr>
                <w:rFonts w:ascii="Arial" w:hAnsi="Arial" w:cs="Arial"/>
                <w:sz w:val="20"/>
              </w:rPr>
            </w:pPr>
            <w:r w:rsidRPr="00183057">
              <w:rPr>
                <w:rFonts w:ascii="Arial" w:hAnsi="Arial" w:cs="Arial"/>
                <w:sz w:val="20"/>
              </w:rPr>
              <w:t xml:space="preserve">O </w:t>
            </w:r>
            <w:r w:rsidR="00CB1535" w:rsidRPr="00183057">
              <w:rPr>
                <w:rFonts w:ascii="Arial" w:hAnsi="Arial" w:cs="Arial"/>
                <w:sz w:val="20"/>
              </w:rPr>
              <w:t>SUBSCRITOR</w:t>
            </w:r>
            <w:r w:rsidRPr="00183057">
              <w:rPr>
                <w:rFonts w:ascii="Arial" w:hAnsi="Arial" w:cs="Arial"/>
                <w:sz w:val="20"/>
              </w:rPr>
              <w:t xml:space="preserve">, por este ato, declara ter conhecimento de que não participará do processo de determinação do Preço por </w:t>
            </w:r>
            <w:r w:rsidR="007C6926" w:rsidRPr="00183057">
              <w:rPr>
                <w:rFonts w:ascii="Arial" w:hAnsi="Arial" w:cs="Arial"/>
                <w:sz w:val="20"/>
              </w:rPr>
              <w:t xml:space="preserve">Unit </w:t>
            </w:r>
            <w:r w:rsidRPr="00183057">
              <w:rPr>
                <w:rFonts w:ascii="Arial" w:hAnsi="Arial" w:cs="Arial"/>
                <w:sz w:val="20"/>
              </w:rPr>
              <w:t>e desde já concorda com essa condição.</w:t>
            </w:r>
          </w:p>
          <w:p w14:paraId="692F5DB6" w14:textId="77777777" w:rsidR="00002F2F" w:rsidRPr="00183057" w:rsidRDefault="00002F2F" w:rsidP="003503D8">
            <w:pPr>
              <w:tabs>
                <w:tab w:val="left" w:pos="426"/>
              </w:tabs>
              <w:autoSpaceDE w:val="0"/>
              <w:autoSpaceDN w:val="0"/>
              <w:adjustRightInd w:val="0"/>
              <w:spacing w:line="320" w:lineRule="exact"/>
              <w:rPr>
                <w:rFonts w:ascii="Arial" w:hAnsi="Arial" w:cs="Arial"/>
                <w:sz w:val="20"/>
              </w:rPr>
            </w:pPr>
          </w:p>
          <w:p w14:paraId="592AF279" w14:textId="77777777" w:rsidR="004804E0" w:rsidRPr="00183057" w:rsidRDefault="005E63ED" w:rsidP="003503D8">
            <w:pPr>
              <w:pStyle w:val="BodyTextIndent"/>
              <w:numPr>
                <w:ilvl w:val="0"/>
                <w:numId w:val="4"/>
              </w:numPr>
              <w:tabs>
                <w:tab w:val="left" w:pos="426"/>
              </w:tabs>
              <w:spacing w:after="0" w:line="320" w:lineRule="exact"/>
              <w:ind w:left="0" w:firstLine="0"/>
              <w:rPr>
                <w:rFonts w:ascii="Arial" w:hAnsi="Arial" w:cs="Arial"/>
                <w:sz w:val="20"/>
              </w:rPr>
            </w:pPr>
            <w:r w:rsidRPr="00183057">
              <w:rPr>
                <w:rFonts w:ascii="Arial" w:hAnsi="Arial" w:cs="Arial"/>
                <w:sz w:val="20"/>
              </w:rPr>
              <w:t xml:space="preserve">A </w:t>
            </w:r>
            <w:r w:rsidR="00CB1535" w:rsidRPr="00183057">
              <w:rPr>
                <w:rFonts w:ascii="Arial" w:hAnsi="Arial" w:cs="Arial"/>
                <w:sz w:val="20"/>
              </w:rPr>
              <w:t>subscrição</w:t>
            </w:r>
            <w:r w:rsidR="005C25AC" w:rsidRPr="00183057">
              <w:rPr>
                <w:rFonts w:ascii="Arial" w:hAnsi="Arial" w:cs="Arial"/>
                <w:sz w:val="20"/>
              </w:rPr>
              <w:t xml:space="preserve"> </w:t>
            </w:r>
            <w:r w:rsidRPr="00183057">
              <w:rPr>
                <w:rFonts w:ascii="Arial" w:hAnsi="Arial" w:cs="Arial"/>
                <w:sz w:val="20"/>
              </w:rPr>
              <w:t xml:space="preserve">das </w:t>
            </w:r>
            <w:r w:rsidR="007C6926" w:rsidRPr="00183057">
              <w:rPr>
                <w:rFonts w:ascii="Arial" w:hAnsi="Arial" w:cs="Arial"/>
                <w:sz w:val="20"/>
              </w:rPr>
              <w:t>Units</w:t>
            </w:r>
            <w:r w:rsidRPr="00183057">
              <w:rPr>
                <w:rFonts w:ascii="Arial" w:hAnsi="Arial" w:cs="Arial"/>
                <w:sz w:val="20"/>
              </w:rPr>
              <w:t xml:space="preserve">, nos termos deste </w:t>
            </w:r>
            <w:r w:rsidR="00D23A17" w:rsidRPr="00183057">
              <w:rPr>
                <w:rFonts w:ascii="Arial" w:hAnsi="Arial" w:cs="Arial"/>
                <w:sz w:val="20"/>
              </w:rPr>
              <w:t>Pedido de Reserva</w:t>
            </w:r>
            <w:r w:rsidRPr="00183057">
              <w:rPr>
                <w:rFonts w:ascii="Arial" w:hAnsi="Arial" w:cs="Arial"/>
                <w:sz w:val="20"/>
              </w:rPr>
              <w:t xml:space="preserve">, será formalizada mediante o pagamento do valor de acordo com a Cláusula </w:t>
            </w:r>
            <w:r w:rsidR="004636AC" w:rsidRPr="00183057">
              <w:rPr>
                <w:rFonts w:ascii="Arial" w:hAnsi="Arial" w:cs="Arial"/>
                <w:sz w:val="20"/>
              </w:rPr>
              <w:t>7</w:t>
            </w:r>
            <w:r w:rsidR="00002F2F" w:rsidRPr="00183057">
              <w:rPr>
                <w:rFonts w:ascii="Arial" w:hAnsi="Arial" w:cs="Arial"/>
                <w:sz w:val="20"/>
              </w:rPr>
              <w:t xml:space="preserve"> acima</w:t>
            </w:r>
            <w:r w:rsidRPr="00183057">
              <w:rPr>
                <w:rFonts w:ascii="Arial" w:hAnsi="Arial" w:cs="Arial"/>
                <w:sz w:val="20"/>
              </w:rPr>
              <w:t xml:space="preserve">, e a assinatura </w:t>
            </w:r>
            <w:r w:rsidR="00D4725F" w:rsidRPr="00183057">
              <w:rPr>
                <w:rFonts w:ascii="Arial" w:hAnsi="Arial" w:cs="Arial"/>
                <w:sz w:val="20"/>
              </w:rPr>
              <w:t xml:space="preserve">do </w:t>
            </w:r>
            <w:r w:rsidR="00CB1535" w:rsidRPr="00183057">
              <w:rPr>
                <w:rFonts w:ascii="Arial" w:hAnsi="Arial" w:cs="Arial"/>
                <w:sz w:val="20"/>
              </w:rPr>
              <w:t>Instrumento</w:t>
            </w:r>
            <w:r w:rsidR="00786929" w:rsidRPr="00183057">
              <w:rPr>
                <w:rFonts w:ascii="Arial" w:hAnsi="Arial" w:cs="Arial"/>
                <w:sz w:val="20"/>
              </w:rPr>
              <w:t>, na forma do Anexo I</w:t>
            </w:r>
            <w:r w:rsidRPr="00183057">
              <w:rPr>
                <w:rFonts w:ascii="Arial" w:hAnsi="Arial" w:cs="Arial"/>
                <w:sz w:val="20"/>
              </w:rPr>
              <w:t>.</w:t>
            </w:r>
            <w:r w:rsidR="004804E0" w:rsidRPr="00183057">
              <w:rPr>
                <w:rFonts w:ascii="Arial" w:hAnsi="Arial" w:cs="Arial"/>
                <w:sz w:val="20"/>
              </w:rPr>
              <w:t xml:space="preserve"> </w:t>
            </w:r>
          </w:p>
          <w:p w14:paraId="5FA4E040" w14:textId="77777777" w:rsidR="005E63ED" w:rsidRPr="00183057" w:rsidRDefault="005E63ED" w:rsidP="003503D8">
            <w:pPr>
              <w:pStyle w:val="BodyTextIndent"/>
              <w:tabs>
                <w:tab w:val="left" w:pos="426"/>
              </w:tabs>
              <w:spacing w:after="0" w:line="320" w:lineRule="exact"/>
              <w:ind w:left="0"/>
              <w:rPr>
                <w:rFonts w:ascii="Arial" w:hAnsi="Arial" w:cs="Arial"/>
                <w:sz w:val="20"/>
              </w:rPr>
            </w:pPr>
          </w:p>
          <w:p w14:paraId="533BDE5A" w14:textId="77777777" w:rsidR="00193C2E" w:rsidRDefault="00786929" w:rsidP="003503D8">
            <w:pPr>
              <w:spacing w:line="320" w:lineRule="exact"/>
              <w:rPr>
                <w:rFonts w:ascii="Arial" w:hAnsi="Arial" w:cs="Arial"/>
                <w:sz w:val="20"/>
              </w:rPr>
            </w:pPr>
            <w:r w:rsidRPr="00183057">
              <w:rPr>
                <w:rFonts w:ascii="Arial" w:hAnsi="Arial" w:cs="Arial"/>
                <w:b/>
                <w:sz w:val="20"/>
              </w:rPr>
              <w:t>1</w:t>
            </w:r>
            <w:r w:rsidR="004636AC" w:rsidRPr="00183057">
              <w:rPr>
                <w:rFonts w:ascii="Arial" w:hAnsi="Arial" w:cs="Arial"/>
                <w:b/>
                <w:sz w:val="20"/>
              </w:rPr>
              <w:t>2</w:t>
            </w:r>
            <w:r w:rsidRPr="00183057">
              <w:rPr>
                <w:rFonts w:ascii="Arial" w:hAnsi="Arial" w:cs="Arial"/>
                <w:b/>
                <w:sz w:val="20"/>
              </w:rPr>
              <w:t>.1.</w:t>
            </w:r>
            <w:r w:rsidRPr="00183057">
              <w:rPr>
                <w:rFonts w:ascii="Arial" w:hAnsi="Arial" w:cs="Arial"/>
                <w:sz w:val="20"/>
              </w:rPr>
              <w:tab/>
            </w:r>
            <w:r w:rsidR="005E63ED" w:rsidRPr="00183057">
              <w:rPr>
                <w:rFonts w:ascii="Arial" w:hAnsi="Arial" w:cs="Arial"/>
                <w:sz w:val="20"/>
              </w:rPr>
              <w:t xml:space="preserve">O </w:t>
            </w:r>
            <w:r w:rsidR="00CB1535" w:rsidRPr="00183057">
              <w:rPr>
                <w:rFonts w:ascii="Arial" w:hAnsi="Arial" w:cs="Arial"/>
                <w:sz w:val="20"/>
              </w:rPr>
              <w:t>SUBSCRITOR</w:t>
            </w:r>
            <w:r w:rsidRPr="00183057">
              <w:rPr>
                <w:rFonts w:ascii="Arial" w:hAnsi="Arial" w:cs="Arial"/>
                <w:sz w:val="20"/>
              </w:rPr>
              <w:t xml:space="preserve"> </w:t>
            </w:r>
            <w:r w:rsidR="005E63ED" w:rsidRPr="00183057">
              <w:rPr>
                <w:rFonts w:ascii="Arial" w:hAnsi="Arial" w:cs="Arial"/>
                <w:sz w:val="20"/>
              </w:rPr>
              <w:t xml:space="preserve">declara ter conhecimento dos termos e condições </w:t>
            </w:r>
            <w:r w:rsidR="009E65D8" w:rsidRPr="00183057">
              <w:rPr>
                <w:rFonts w:ascii="Arial" w:hAnsi="Arial" w:cs="Arial"/>
                <w:sz w:val="20"/>
              </w:rPr>
              <w:t>d</w:t>
            </w:r>
            <w:r w:rsidR="00A83B84" w:rsidRPr="00183057">
              <w:rPr>
                <w:rFonts w:ascii="Arial" w:hAnsi="Arial" w:cs="Arial"/>
                <w:sz w:val="20"/>
              </w:rPr>
              <w:t xml:space="preserve">o </w:t>
            </w:r>
            <w:r w:rsidR="00CB1535" w:rsidRPr="00183057">
              <w:rPr>
                <w:rFonts w:ascii="Arial" w:hAnsi="Arial" w:cs="Arial"/>
                <w:sz w:val="20"/>
              </w:rPr>
              <w:t>Instrumento</w:t>
            </w:r>
            <w:r w:rsidR="00A83B84" w:rsidRPr="00183057">
              <w:rPr>
                <w:rFonts w:ascii="Arial" w:hAnsi="Arial" w:cs="Arial"/>
                <w:sz w:val="20"/>
              </w:rPr>
              <w:t>, conforme aplicável</w:t>
            </w:r>
            <w:r w:rsidR="005E63ED" w:rsidRPr="00183057">
              <w:rPr>
                <w:rFonts w:ascii="Arial" w:hAnsi="Arial" w:cs="Arial"/>
                <w:sz w:val="20"/>
              </w:rPr>
              <w:t xml:space="preserve"> e nomeia, neste ato, em caráter irrevogável e irretratável, </w:t>
            </w:r>
            <w:r w:rsidR="009E65D8" w:rsidRPr="00183057">
              <w:rPr>
                <w:rFonts w:ascii="Arial" w:hAnsi="Arial" w:cs="Arial"/>
                <w:sz w:val="20"/>
              </w:rPr>
              <w:t xml:space="preserve">de acordo com o artigo 684 do Código Civil, </w:t>
            </w:r>
            <w:r w:rsidR="005E63ED" w:rsidRPr="00183057">
              <w:rPr>
                <w:rFonts w:ascii="Arial" w:hAnsi="Arial" w:cs="Arial"/>
                <w:sz w:val="20"/>
              </w:rPr>
              <w:t xml:space="preserve">a </w:t>
            </w:r>
            <w:r w:rsidR="00547D20" w:rsidRPr="00183057">
              <w:rPr>
                <w:rFonts w:ascii="Arial" w:hAnsi="Arial" w:cs="Arial"/>
                <w:sz w:val="20"/>
              </w:rPr>
              <w:t>INSTITUIÇÃO CONSORCIADA</w:t>
            </w:r>
            <w:r w:rsidR="00002F2F" w:rsidRPr="00183057">
              <w:rPr>
                <w:rFonts w:ascii="Arial" w:hAnsi="Arial" w:cs="Arial"/>
                <w:sz w:val="20"/>
              </w:rPr>
              <w:t xml:space="preserve"> </w:t>
            </w:r>
            <w:r w:rsidR="005E63ED" w:rsidRPr="00183057">
              <w:rPr>
                <w:rFonts w:ascii="Arial" w:hAnsi="Arial" w:cs="Arial"/>
                <w:sz w:val="20"/>
              </w:rPr>
              <w:t xml:space="preserve">como sua procuradora, conferindo-lhe poderes para celebrar </w:t>
            </w:r>
            <w:r w:rsidR="00133AFB" w:rsidRPr="00183057">
              <w:rPr>
                <w:rFonts w:ascii="Arial" w:hAnsi="Arial" w:cs="Arial"/>
                <w:sz w:val="20"/>
              </w:rPr>
              <w:t xml:space="preserve">o </w:t>
            </w:r>
            <w:r w:rsidR="00CB1535" w:rsidRPr="00183057">
              <w:rPr>
                <w:rFonts w:ascii="Arial" w:hAnsi="Arial" w:cs="Arial"/>
                <w:sz w:val="20"/>
              </w:rPr>
              <w:t>Instrumento</w:t>
            </w:r>
            <w:r w:rsidR="00A83B84" w:rsidRPr="00183057">
              <w:rPr>
                <w:rFonts w:ascii="Arial" w:hAnsi="Arial" w:cs="Arial"/>
                <w:sz w:val="20"/>
              </w:rPr>
              <w:t>,</w:t>
            </w:r>
            <w:r w:rsidR="005E63ED" w:rsidRPr="00183057">
              <w:rPr>
                <w:rFonts w:ascii="Arial" w:hAnsi="Arial" w:cs="Arial"/>
                <w:sz w:val="20"/>
              </w:rPr>
              <w:t xml:space="preserve"> em seu nome, devendo a </w:t>
            </w:r>
            <w:r w:rsidR="00547D20" w:rsidRPr="00183057">
              <w:rPr>
                <w:rFonts w:ascii="Arial" w:hAnsi="Arial" w:cs="Arial"/>
                <w:sz w:val="20"/>
              </w:rPr>
              <w:t>INSTITUIÇÃO CONSORCIADA</w:t>
            </w:r>
            <w:r w:rsidR="00002F2F" w:rsidRPr="00183057">
              <w:rPr>
                <w:rFonts w:ascii="Arial" w:hAnsi="Arial" w:cs="Arial"/>
                <w:sz w:val="20"/>
              </w:rPr>
              <w:t xml:space="preserve"> </w:t>
            </w:r>
            <w:r w:rsidR="005E63ED" w:rsidRPr="00183057">
              <w:rPr>
                <w:rFonts w:ascii="Arial" w:hAnsi="Arial" w:cs="Arial"/>
                <w:sz w:val="20"/>
              </w:rPr>
              <w:t xml:space="preserve">enviar cópia do documento assinado ao </w:t>
            </w:r>
            <w:r w:rsidR="00CB1535" w:rsidRPr="00183057">
              <w:rPr>
                <w:rFonts w:ascii="Arial" w:hAnsi="Arial" w:cs="Arial"/>
                <w:sz w:val="20"/>
              </w:rPr>
              <w:t>SUBSCRITOR</w:t>
            </w:r>
            <w:r w:rsidR="005E63ED" w:rsidRPr="00183057">
              <w:rPr>
                <w:rFonts w:ascii="Arial" w:hAnsi="Arial" w:cs="Arial"/>
                <w:sz w:val="20"/>
              </w:rPr>
              <w:t xml:space="preserve">, no endereço constante dos campos </w:t>
            </w:r>
            <w:r w:rsidR="00F32465" w:rsidRPr="00183057">
              <w:rPr>
                <w:rFonts w:ascii="Arial" w:hAnsi="Arial" w:cs="Arial"/>
                <w:sz w:val="20"/>
              </w:rPr>
              <w:t xml:space="preserve">11, </w:t>
            </w:r>
            <w:r w:rsidR="005E63ED" w:rsidRPr="00183057">
              <w:rPr>
                <w:rFonts w:ascii="Arial" w:hAnsi="Arial" w:cs="Arial"/>
                <w:sz w:val="20"/>
              </w:rPr>
              <w:t xml:space="preserve">12, 13, 14, </w:t>
            </w:r>
            <w:r w:rsidR="00F32465" w:rsidRPr="00183057">
              <w:rPr>
                <w:rFonts w:ascii="Arial" w:hAnsi="Arial" w:cs="Arial"/>
                <w:sz w:val="20"/>
              </w:rPr>
              <w:t xml:space="preserve">15, </w:t>
            </w:r>
            <w:r w:rsidR="005E63ED" w:rsidRPr="00183057">
              <w:rPr>
                <w:rFonts w:ascii="Arial" w:hAnsi="Arial" w:cs="Arial"/>
                <w:sz w:val="20"/>
              </w:rPr>
              <w:t>16</w:t>
            </w:r>
            <w:r w:rsidR="00F32465" w:rsidRPr="00183057">
              <w:rPr>
                <w:rFonts w:ascii="Arial" w:hAnsi="Arial" w:cs="Arial"/>
                <w:sz w:val="20"/>
              </w:rPr>
              <w:t xml:space="preserve"> e</w:t>
            </w:r>
            <w:r w:rsidR="005E63ED" w:rsidRPr="00183057">
              <w:rPr>
                <w:rFonts w:ascii="Arial" w:hAnsi="Arial" w:cs="Arial"/>
                <w:sz w:val="20"/>
              </w:rPr>
              <w:t xml:space="preserve"> 17 acima.</w:t>
            </w:r>
          </w:p>
          <w:p w14:paraId="3ACDFA23" w14:textId="77777777" w:rsidR="005F4B11" w:rsidRDefault="005F4B11" w:rsidP="003503D8">
            <w:pPr>
              <w:spacing w:line="320" w:lineRule="exact"/>
              <w:rPr>
                <w:rFonts w:ascii="Arial" w:hAnsi="Arial" w:cs="Arial"/>
                <w:sz w:val="20"/>
              </w:rPr>
            </w:pPr>
          </w:p>
          <w:p w14:paraId="0B01E995" w14:textId="77777777" w:rsidR="005F4B11" w:rsidRPr="00183057" w:rsidRDefault="005F4B11" w:rsidP="003503D8">
            <w:pPr>
              <w:spacing w:line="320" w:lineRule="exact"/>
              <w:rPr>
                <w:rFonts w:ascii="Arial" w:hAnsi="Arial" w:cs="Arial"/>
                <w:sz w:val="20"/>
              </w:rPr>
            </w:pPr>
            <w:r w:rsidRPr="005F4B11">
              <w:rPr>
                <w:rFonts w:ascii="Arial" w:hAnsi="Arial" w:cs="Arial"/>
                <w:b/>
                <w:sz w:val="20"/>
              </w:rPr>
              <w:lastRenderedPageBreak/>
              <w:t>12.2.</w:t>
            </w:r>
            <w:r w:rsidRPr="005F4B11">
              <w:rPr>
                <w:rFonts w:ascii="Arial" w:hAnsi="Arial" w:cs="Arial"/>
                <w:sz w:val="20"/>
              </w:rPr>
              <w:tab/>
              <w:t>Nos termos do artigo 85, parágrafo 2º, da Lei das Sociedades por Ações e da Resolução CVM nº 27, de 8 de abril de 2021 (“</w:t>
            </w:r>
            <w:r w:rsidRPr="005F4B11">
              <w:rPr>
                <w:rFonts w:ascii="Arial" w:hAnsi="Arial" w:cs="Arial"/>
                <w:b/>
                <w:sz w:val="20"/>
              </w:rPr>
              <w:t>Resolução CVM 27</w:t>
            </w:r>
            <w:r w:rsidRPr="005F4B11">
              <w:rPr>
                <w:rFonts w:ascii="Arial" w:hAnsi="Arial" w:cs="Arial"/>
                <w:sz w:val="20"/>
              </w:rPr>
              <w:t xml:space="preserve">”), este Pedido Reserva será o documento por meio do qual o Investidor Não Institucional aceitará participar da Oferta, subscrever e integralizar as </w:t>
            </w:r>
            <w:r>
              <w:rPr>
                <w:rFonts w:ascii="Arial" w:hAnsi="Arial" w:cs="Arial"/>
                <w:sz w:val="20"/>
              </w:rPr>
              <w:t>Units</w:t>
            </w:r>
            <w:r w:rsidRPr="005F4B11">
              <w:rPr>
                <w:rFonts w:ascii="Arial" w:hAnsi="Arial" w:cs="Arial"/>
                <w:sz w:val="20"/>
              </w:rPr>
              <w:t xml:space="preserve"> que vierem a ser a ele alocadas. Dessa forma, a subscrição das </w:t>
            </w:r>
            <w:r>
              <w:rPr>
                <w:rFonts w:ascii="Arial" w:hAnsi="Arial" w:cs="Arial"/>
                <w:sz w:val="20"/>
              </w:rPr>
              <w:t>Units</w:t>
            </w:r>
            <w:r w:rsidRPr="005F4B11">
              <w:rPr>
                <w:rFonts w:ascii="Arial" w:hAnsi="Arial" w:cs="Arial"/>
                <w:sz w:val="20"/>
              </w:rPr>
              <w:t xml:space="preserve"> será formalizada por meio deste Pedido de Reserva e do sistema de registro da B3, sendo, portanto, dispensado a apresentação de boletim de subscrição</w:t>
            </w:r>
            <w:r>
              <w:rPr>
                <w:rFonts w:ascii="Arial" w:hAnsi="Arial" w:cs="Arial"/>
                <w:sz w:val="20"/>
              </w:rPr>
              <w:t>.</w:t>
            </w:r>
          </w:p>
          <w:p w14:paraId="636ABCF0" w14:textId="77777777" w:rsidR="00503F4B" w:rsidRPr="00183057" w:rsidRDefault="00503F4B" w:rsidP="003503D8">
            <w:pPr>
              <w:pStyle w:val="NATURA-TEXTONORMAL"/>
              <w:keepNext/>
              <w:keepLines/>
              <w:tabs>
                <w:tab w:val="left" w:pos="480"/>
              </w:tabs>
              <w:spacing w:after="0" w:line="320" w:lineRule="exact"/>
              <w:rPr>
                <w:rFonts w:ascii="Arial" w:hAnsi="Arial" w:cs="Arial"/>
              </w:rPr>
            </w:pPr>
          </w:p>
          <w:p w14:paraId="10DF2BCA" w14:textId="4C414C69" w:rsidR="002240BF" w:rsidRPr="00183057" w:rsidRDefault="005E63ED" w:rsidP="003503D8">
            <w:pPr>
              <w:pStyle w:val="BodyTextIndent"/>
              <w:numPr>
                <w:ilvl w:val="0"/>
                <w:numId w:val="4"/>
              </w:numPr>
              <w:tabs>
                <w:tab w:val="left" w:pos="426"/>
              </w:tabs>
              <w:spacing w:after="0" w:line="320" w:lineRule="exact"/>
              <w:ind w:left="0" w:firstLine="0"/>
              <w:rPr>
                <w:rFonts w:ascii="Arial" w:hAnsi="Arial" w:cs="Arial"/>
                <w:sz w:val="20"/>
              </w:rPr>
            </w:pPr>
            <w:r w:rsidRPr="00183057">
              <w:rPr>
                <w:rFonts w:ascii="Arial" w:hAnsi="Arial" w:cs="Arial"/>
                <w:sz w:val="20"/>
              </w:rPr>
              <w:t xml:space="preserve">O </w:t>
            </w:r>
            <w:r w:rsidR="00CB1535" w:rsidRPr="00183057">
              <w:rPr>
                <w:rFonts w:ascii="Arial" w:hAnsi="Arial" w:cs="Arial"/>
                <w:sz w:val="20"/>
              </w:rPr>
              <w:t>SUBSCRITOR</w:t>
            </w:r>
            <w:r w:rsidR="00BD1CF0" w:rsidRPr="00183057">
              <w:rPr>
                <w:rFonts w:ascii="Arial" w:hAnsi="Arial" w:cs="Arial"/>
                <w:sz w:val="20"/>
              </w:rPr>
              <w:t xml:space="preserve"> </w:t>
            </w:r>
            <w:r w:rsidR="002240BF" w:rsidRPr="00183057">
              <w:rPr>
                <w:rFonts w:ascii="Arial" w:hAnsi="Arial" w:cs="Arial"/>
                <w:sz w:val="20"/>
              </w:rPr>
              <w:t xml:space="preserve">declara ter conhecimento do Prospecto Preliminar e do Formulário de Referência </w:t>
            </w:r>
            <w:r w:rsidR="00C05039">
              <w:rPr>
                <w:rFonts w:ascii="Arial" w:hAnsi="Arial" w:cs="Arial"/>
                <w:sz w:val="20"/>
              </w:rPr>
              <w:t>incorporado por referência</w:t>
            </w:r>
            <w:r w:rsidR="002240BF" w:rsidRPr="00183057">
              <w:rPr>
                <w:rFonts w:ascii="Arial" w:hAnsi="Arial" w:cs="Arial"/>
                <w:sz w:val="20"/>
              </w:rPr>
              <w:t xml:space="preserve"> a ele, bem como de seu inteiro teor e da forma de obtê-lo, inclusive por meio eletrônico, </w:t>
            </w:r>
            <w:r w:rsidR="00B00DBA" w:rsidRPr="00183057">
              <w:rPr>
                <w:rFonts w:ascii="Arial" w:hAnsi="Arial" w:cs="Arial"/>
                <w:sz w:val="20"/>
              </w:rPr>
              <w:t xml:space="preserve">nos seguintes endereços: (i) CVM “Central de Sistemas”, posteriormente no campo “Informações sobre Companhias”, selecionar “Informações periódicas e eventuais de Companhias (ITR, DFP, DF, FRE, Fatos Relevantes, </w:t>
            </w:r>
            <w:proofErr w:type="gramStart"/>
            <w:r w:rsidR="00B00DBA" w:rsidRPr="00183057">
              <w:rPr>
                <w:rFonts w:ascii="Arial" w:hAnsi="Arial" w:cs="Arial"/>
                <w:sz w:val="20"/>
              </w:rPr>
              <w:t>Comunicados</w:t>
            </w:r>
            <w:proofErr w:type="gramEnd"/>
            <w:r w:rsidR="00B00DBA" w:rsidRPr="00183057">
              <w:rPr>
                <w:rFonts w:ascii="Arial" w:hAnsi="Arial" w:cs="Arial"/>
                <w:sz w:val="20"/>
              </w:rPr>
              <w:t xml:space="preserve"> ao Mercado, entre outros)”. Nesta página digitar “</w:t>
            </w:r>
            <w:r w:rsidR="009674AC" w:rsidRPr="00183057">
              <w:rPr>
                <w:rFonts w:ascii="Arial" w:hAnsi="Arial" w:cs="Arial"/>
                <w:sz w:val="20"/>
              </w:rPr>
              <w:t>BR Advisory Partners</w:t>
            </w:r>
            <w:r w:rsidR="00B00DBA" w:rsidRPr="00183057">
              <w:rPr>
                <w:rFonts w:ascii="Arial" w:hAnsi="Arial" w:cs="Arial"/>
                <w:sz w:val="20"/>
              </w:rPr>
              <w:t>” e, em seguida, clicar em “Continuar” e, na sequência, em “BR Advisory Partners Participações S.A.”. Ato contínuo, selecionar “Documentos de Oferta de Distribuição Pública” e em seguida “Prospecto Definitivo” com a data mais recente, posteriormente clicar em “Download” ou “Consulta”); (</w:t>
            </w:r>
            <w:proofErr w:type="spellStart"/>
            <w:r w:rsidR="00B00DBA" w:rsidRPr="00183057">
              <w:rPr>
                <w:rFonts w:ascii="Arial" w:hAnsi="Arial" w:cs="Arial"/>
                <w:sz w:val="20"/>
              </w:rPr>
              <w:t>ii</w:t>
            </w:r>
            <w:proofErr w:type="spellEnd"/>
            <w:r w:rsidR="00B00DBA" w:rsidRPr="00183057">
              <w:rPr>
                <w:rFonts w:ascii="Arial" w:hAnsi="Arial" w:cs="Arial"/>
                <w:sz w:val="20"/>
              </w:rPr>
              <w:t>) B3 (</w:t>
            </w:r>
            <w:hyperlink r:id="rId15" w:history="1">
              <w:r w:rsidR="00B00DBA" w:rsidRPr="00183057">
                <w:rPr>
                  <w:rFonts w:ascii="Arial" w:hAnsi="Arial" w:cs="Arial"/>
                  <w:sz w:val="20"/>
                </w:rPr>
                <w:t>http://www.b3.com.br/pt_br/produtos-e-servicos/solucoes-para-emissores/ofertas-publicas/</w:t>
              </w:r>
            </w:hyperlink>
            <w:r w:rsidR="00B00DBA" w:rsidRPr="00183057">
              <w:rPr>
                <w:rFonts w:ascii="Arial" w:hAnsi="Arial" w:cs="Arial"/>
                <w:sz w:val="20"/>
              </w:rPr>
              <w:t>, neste website acessar “Ofertas em andamento”, clicar em “Empresas”, depois clicar em “BR Advisory Partners Participações S.A.”, posteriormente acessar “Prospecto Definitivo”); (</w:t>
            </w:r>
            <w:proofErr w:type="spellStart"/>
            <w:r w:rsidR="00B00DBA" w:rsidRPr="00183057">
              <w:rPr>
                <w:rFonts w:ascii="Arial" w:hAnsi="Arial" w:cs="Arial"/>
                <w:sz w:val="20"/>
              </w:rPr>
              <w:t>iii</w:t>
            </w:r>
            <w:proofErr w:type="spellEnd"/>
            <w:r w:rsidR="00B00DBA" w:rsidRPr="00183057">
              <w:rPr>
                <w:rFonts w:ascii="Arial" w:hAnsi="Arial" w:cs="Arial"/>
                <w:sz w:val="20"/>
              </w:rPr>
              <w:t>) Companhia (</w:t>
            </w:r>
            <w:hyperlink r:id="rId16" w:history="1">
              <w:r w:rsidR="00C94131" w:rsidRPr="00183057">
                <w:rPr>
                  <w:rStyle w:val="Hyperlink"/>
                  <w:rFonts w:ascii="Arial" w:hAnsi="Arial" w:cs="Arial"/>
                  <w:color w:val="auto"/>
                  <w:sz w:val="20"/>
                  <w:u w:val="none"/>
                </w:rPr>
                <w:t>http://</w:t>
              </w:r>
              <w:r w:rsidR="00C7282B" w:rsidRPr="00183057">
                <w:rPr>
                  <w:rStyle w:val="Hyperlink"/>
                  <w:rFonts w:ascii="Arial" w:hAnsi="Arial" w:cs="Arial"/>
                  <w:color w:val="auto"/>
                  <w:sz w:val="20"/>
                  <w:u w:val="none"/>
                </w:rPr>
                <w:t>ri.</w:t>
              </w:r>
              <w:r w:rsidR="00C94131" w:rsidRPr="00183057">
                <w:rPr>
                  <w:rStyle w:val="Hyperlink"/>
                  <w:rFonts w:ascii="Arial" w:hAnsi="Arial" w:cs="Arial"/>
                  <w:color w:val="auto"/>
                  <w:sz w:val="20"/>
                  <w:u w:val="none"/>
                </w:rPr>
                <w:t>brpartners.com.br</w:t>
              </w:r>
            </w:hyperlink>
            <w:r w:rsidR="00C94131" w:rsidRPr="00183057">
              <w:rPr>
                <w:rStyle w:val="Hyperlink"/>
                <w:rFonts w:ascii="Arial" w:hAnsi="Arial" w:cs="Arial"/>
                <w:color w:val="auto"/>
                <w:sz w:val="20"/>
                <w:u w:val="none"/>
              </w:rPr>
              <w:t xml:space="preserve"> (neste website, acessar “Informações Financeiras”, em seguida “Documentos CVM” e, nesta página, clicar no título do documento correspondente)</w:t>
            </w:r>
            <w:r w:rsidR="00B00DBA" w:rsidRPr="00183057">
              <w:rPr>
                <w:rStyle w:val="Hyperlink"/>
                <w:rFonts w:ascii="Arial" w:hAnsi="Arial" w:cs="Arial"/>
                <w:color w:val="auto"/>
                <w:sz w:val="20"/>
                <w:u w:val="none"/>
              </w:rPr>
              <w:t>;</w:t>
            </w:r>
            <w:r w:rsidR="005B42A2" w:rsidRPr="00183057">
              <w:rPr>
                <w:rStyle w:val="Hyperlink"/>
                <w:rFonts w:ascii="Arial" w:hAnsi="Arial" w:cs="Arial"/>
                <w:color w:val="auto"/>
                <w:sz w:val="20"/>
                <w:u w:val="none"/>
              </w:rPr>
              <w:t xml:space="preserve"> </w:t>
            </w:r>
            <w:r w:rsidR="00B00DBA" w:rsidRPr="00183057">
              <w:rPr>
                <w:rStyle w:val="Hyperlink"/>
                <w:rFonts w:ascii="Arial" w:hAnsi="Arial" w:cs="Arial"/>
                <w:color w:val="auto"/>
                <w:sz w:val="20"/>
                <w:u w:val="none"/>
              </w:rPr>
              <w:t>(</w:t>
            </w:r>
            <w:r w:rsidR="00B00DBA" w:rsidRPr="00183057">
              <w:rPr>
                <w:rFonts w:ascii="Arial" w:hAnsi="Arial" w:cs="Arial"/>
                <w:sz w:val="20"/>
              </w:rPr>
              <w:t>iv) Coordenador Líder (</w:t>
            </w:r>
            <w:hyperlink r:id="rId17" w:history="1">
              <w:r w:rsidR="00B00DBA" w:rsidRPr="00183057">
                <w:rPr>
                  <w:rFonts w:ascii="Arial" w:hAnsi="Arial" w:cs="Arial"/>
                  <w:sz w:val="20"/>
                </w:rPr>
                <w:t>www.btgpactual.com/home/investment-bank</w:t>
              </w:r>
            </w:hyperlink>
            <w:r w:rsidR="00B00DBA" w:rsidRPr="00183057">
              <w:rPr>
                <w:rFonts w:ascii="Arial" w:hAnsi="Arial" w:cs="Arial"/>
                <w:sz w:val="20"/>
              </w:rPr>
              <w:t xml:space="preserve">, neste website acessar </w:t>
            </w:r>
            <w:r w:rsidR="00B00DBA" w:rsidRPr="00183057">
              <w:rPr>
                <w:rStyle w:val="Hyperlink"/>
                <w:rFonts w:ascii="Arial" w:hAnsi="Arial" w:cs="Arial"/>
                <w:color w:val="auto"/>
                <w:sz w:val="20"/>
                <w:u w:val="none"/>
              </w:rPr>
              <w:t>“Mercado de Capitais – Download”, depois clicar em “202</w:t>
            </w:r>
            <w:r w:rsidR="004C4ADA">
              <w:rPr>
                <w:rStyle w:val="Hyperlink"/>
                <w:rFonts w:ascii="Arial" w:hAnsi="Arial" w:cs="Arial"/>
                <w:color w:val="auto"/>
                <w:sz w:val="20"/>
                <w:u w:val="none"/>
              </w:rPr>
              <w:t>2</w:t>
            </w:r>
            <w:r w:rsidR="00B00DBA" w:rsidRPr="00183057">
              <w:rPr>
                <w:rStyle w:val="Hyperlink"/>
                <w:rFonts w:ascii="Arial" w:hAnsi="Arial" w:cs="Arial"/>
                <w:color w:val="auto"/>
                <w:sz w:val="20"/>
                <w:u w:val="none"/>
              </w:rPr>
              <w:t>” e, a seguir, logo abaixo de “Distribuição Pública Primária de Units Representativas de Ações Ordinárias e Ações Preferenciais da BR Advisory Partners Participações S.A.”, clicar em “Prospecto Preliminar”)</w:t>
            </w:r>
            <w:r w:rsidR="00AC517F">
              <w:rPr>
                <w:rStyle w:val="Hyperlink"/>
                <w:rFonts w:ascii="Arial" w:hAnsi="Arial" w:cs="Arial"/>
                <w:color w:val="auto"/>
                <w:sz w:val="20"/>
                <w:u w:val="none"/>
              </w:rPr>
              <w:t xml:space="preserve">; (v) Itaú BBA </w:t>
            </w:r>
            <w:r w:rsidR="00AC517F" w:rsidRPr="00AC517F">
              <w:rPr>
                <w:rStyle w:val="Hyperlink"/>
                <w:rFonts w:ascii="Arial" w:hAnsi="Arial" w:cs="Arial"/>
                <w:color w:val="auto"/>
                <w:sz w:val="20"/>
                <w:u w:val="none"/>
              </w:rPr>
              <w:t>(http://www.itau.com.br/itaubba-pt/nossos-negocios/ofertas-publicas/, neste website acessar em "BR Advisory Partners Participações S.A.", clicar em "202</w:t>
            </w:r>
            <w:r w:rsidR="00AC517F">
              <w:rPr>
                <w:rStyle w:val="Hyperlink"/>
                <w:rFonts w:ascii="Arial" w:hAnsi="Arial" w:cs="Arial"/>
                <w:color w:val="auto"/>
                <w:sz w:val="20"/>
                <w:u w:val="none"/>
              </w:rPr>
              <w:t>2</w:t>
            </w:r>
            <w:r w:rsidR="00AC517F" w:rsidRPr="00AC517F">
              <w:rPr>
                <w:rStyle w:val="Hyperlink"/>
                <w:rFonts w:ascii="Arial" w:hAnsi="Arial" w:cs="Arial"/>
                <w:color w:val="auto"/>
                <w:sz w:val="20"/>
                <w:u w:val="none"/>
              </w:rPr>
              <w:t>", e em "Oferta Pública de Ações ". Em seguida, clicar no título do documento correspondente)</w:t>
            </w:r>
            <w:r w:rsidR="00AC517F">
              <w:rPr>
                <w:rStyle w:val="Hyperlink"/>
                <w:rFonts w:ascii="Arial" w:hAnsi="Arial" w:cs="Arial"/>
                <w:color w:val="auto"/>
                <w:sz w:val="20"/>
                <w:u w:val="none"/>
              </w:rPr>
              <w:t xml:space="preserve">; e (vi) XP </w:t>
            </w:r>
            <w:r w:rsidR="00216A12" w:rsidRPr="00216A12">
              <w:rPr>
                <w:rStyle w:val="Hyperlink"/>
                <w:rFonts w:ascii="Arial" w:hAnsi="Arial" w:cs="Arial"/>
                <w:color w:val="auto"/>
                <w:sz w:val="20"/>
                <w:u w:val="none"/>
              </w:rPr>
              <w:t>http://www.xpi.com.br (neste website, clicar em “Investimentos”, depois clicar em “Oferta Pública”, em seguida clicar em “Oferta Pública de Distribuição Primária de Units Representativas de Ações Ordinárias e Ações Preferenciais da BR Advisory Partners Participações S.A.” e, então, clicar no título do documento correspondente)</w:t>
            </w:r>
            <w:r w:rsidR="005B42A2" w:rsidRPr="00183057">
              <w:rPr>
                <w:rFonts w:ascii="Arial" w:hAnsi="Arial" w:cs="Arial"/>
                <w:sz w:val="20"/>
              </w:rPr>
              <w:t>.</w:t>
            </w:r>
          </w:p>
          <w:p w14:paraId="5C9FADBC" w14:textId="77777777" w:rsidR="002240BF" w:rsidRPr="00183057" w:rsidRDefault="002240BF" w:rsidP="003503D8">
            <w:pPr>
              <w:pStyle w:val="NATURA-TEXTONORMAL"/>
              <w:keepNext/>
              <w:keepLines/>
              <w:tabs>
                <w:tab w:val="left" w:pos="709"/>
              </w:tabs>
              <w:spacing w:after="0" w:line="320" w:lineRule="exact"/>
              <w:rPr>
                <w:rFonts w:ascii="Arial" w:hAnsi="Arial" w:cs="Arial"/>
              </w:rPr>
            </w:pPr>
          </w:p>
          <w:p w14:paraId="74D8FED4" w14:textId="77777777" w:rsidR="007161C4" w:rsidRPr="00183057" w:rsidRDefault="00503F4B" w:rsidP="003503D8">
            <w:pPr>
              <w:pStyle w:val="BodyTextIndent"/>
              <w:numPr>
                <w:ilvl w:val="0"/>
                <w:numId w:val="4"/>
              </w:numPr>
              <w:tabs>
                <w:tab w:val="left" w:pos="426"/>
              </w:tabs>
              <w:spacing w:after="0" w:line="320" w:lineRule="exact"/>
              <w:ind w:left="0" w:firstLine="0"/>
              <w:rPr>
                <w:rFonts w:ascii="Arial" w:hAnsi="Arial" w:cs="Arial"/>
                <w:b/>
                <w:sz w:val="20"/>
              </w:rPr>
            </w:pPr>
            <w:r w:rsidRPr="00183057">
              <w:rPr>
                <w:rFonts w:ascii="Arial" w:hAnsi="Arial" w:cs="Arial"/>
                <w:sz w:val="20"/>
              </w:rPr>
              <w:t xml:space="preserve">O </w:t>
            </w:r>
            <w:r w:rsidR="00CB1535" w:rsidRPr="00183057">
              <w:rPr>
                <w:rFonts w:ascii="Arial" w:hAnsi="Arial" w:cs="Arial"/>
                <w:sz w:val="20"/>
              </w:rPr>
              <w:t>SUBSCRITOR</w:t>
            </w:r>
            <w:r w:rsidR="003E5DFF" w:rsidRPr="00183057">
              <w:rPr>
                <w:rFonts w:ascii="Arial" w:hAnsi="Arial" w:cs="Arial"/>
                <w:sz w:val="20"/>
              </w:rPr>
              <w:t xml:space="preserve"> </w:t>
            </w:r>
            <w:r w:rsidRPr="00183057">
              <w:rPr>
                <w:rFonts w:ascii="Arial" w:hAnsi="Arial" w:cs="Arial"/>
                <w:sz w:val="20"/>
              </w:rPr>
              <w:t xml:space="preserve">declara </w:t>
            </w:r>
            <w:r w:rsidR="007161C4" w:rsidRPr="00183057">
              <w:rPr>
                <w:rFonts w:ascii="Arial" w:hAnsi="Arial" w:cs="Arial"/>
                <w:sz w:val="20"/>
              </w:rPr>
              <w:t>que conhece e observou os limites mínimo e máximo</w:t>
            </w:r>
            <w:r w:rsidR="00A60B09" w:rsidRPr="00183057">
              <w:rPr>
                <w:rFonts w:ascii="Arial" w:hAnsi="Arial" w:cs="Arial"/>
                <w:sz w:val="20"/>
              </w:rPr>
              <w:t xml:space="preserve"> </w:t>
            </w:r>
            <w:r w:rsidR="007161C4" w:rsidRPr="00183057">
              <w:rPr>
                <w:rFonts w:ascii="Arial" w:hAnsi="Arial" w:cs="Arial"/>
                <w:sz w:val="20"/>
              </w:rPr>
              <w:t>de investimento para Investidores Não</w:t>
            </w:r>
            <w:r w:rsidR="00320CF5" w:rsidRPr="00183057">
              <w:rPr>
                <w:rFonts w:ascii="Arial" w:hAnsi="Arial" w:cs="Arial"/>
                <w:sz w:val="20"/>
              </w:rPr>
              <w:t xml:space="preserve"> </w:t>
            </w:r>
            <w:r w:rsidR="007161C4" w:rsidRPr="00183057">
              <w:rPr>
                <w:rFonts w:ascii="Arial" w:hAnsi="Arial" w:cs="Arial"/>
                <w:sz w:val="20"/>
              </w:rPr>
              <w:t xml:space="preserve">Institucionais e que tem conhecimento de que a </w:t>
            </w:r>
            <w:r w:rsidR="00547D20" w:rsidRPr="00183057">
              <w:rPr>
                <w:rFonts w:ascii="Arial" w:hAnsi="Arial" w:cs="Arial"/>
                <w:sz w:val="20"/>
              </w:rPr>
              <w:t>INSTITUIÇÃO CONSORCIADA</w:t>
            </w:r>
            <w:r w:rsidR="007161C4" w:rsidRPr="00183057">
              <w:rPr>
                <w:rFonts w:ascii="Arial" w:hAnsi="Arial" w:cs="Arial"/>
                <w:sz w:val="20"/>
              </w:rPr>
              <w:t xml:space="preserve"> não receberá </w:t>
            </w:r>
            <w:r w:rsidR="00D23A17" w:rsidRPr="00183057">
              <w:rPr>
                <w:rFonts w:ascii="Arial" w:hAnsi="Arial" w:cs="Arial"/>
                <w:sz w:val="20"/>
              </w:rPr>
              <w:t xml:space="preserve">Pedidos de Reserva </w:t>
            </w:r>
            <w:r w:rsidR="007161C4" w:rsidRPr="00183057">
              <w:rPr>
                <w:rFonts w:ascii="Arial" w:hAnsi="Arial" w:cs="Arial"/>
                <w:sz w:val="20"/>
              </w:rPr>
              <w:t>em inobservância a tais limites de investimento.</w:t>
            </w:r>
          </w:p>
          <w:p w14:paraId="43B4FCAF" w14:textId="77777777" w:rsidR="00002F2F" w:rsidRPr="00183057" w:rsidRDefault="00002F2F" w:rsidP="003503D8">
            <w:pPr>
              <w:pStyle w:val="NATURA-TEXTONORMAL"/>
              <w:keepNext/>
              <w:keepLines/>
              <w:tabs>
                <w:tab w:val="left" w:pos="480"/>
              </w:tabs>
              <w:spacing w:after="0" w:line="320" w:lineRule="exact"/>
              <w:rPr>
                <w:rFonts w:ascii="Arial" w:hAnsi="Arial" w:cs="Arial"/>
                <w:b/>
              </w:rPr>
            </w:pPr>
          </w:p>
          <w:p w14:paraId="114E8E2F" w14:textId="77777777" w:rsidR="005E63ED" w:rsidRPr="00183057" w:rsidRDefault="005E63ED" w:rsidP="003503D8">
            <w:pPr>
              <w:pStyle w:val="BodyTextIndent"/>
              <w:numPr>
                <w:ilvl w:val="0"/>
                <w:numId w:val="4"/>
              </w:numPr>
              <w:tabs>
                <w:tab w:val="left" w:pos="426"/>
              </w:tabs>
              <w:spacing w:after="0" w:line="320" w:lineRule="exact"/>
              <w:ind w:left="0" w:firstLine="0"/>
              <w:rPr>
                <w:rFonts w:ascii="Arial" w:hAnsi="Arial" w:cs="Arial"/>
                <w:sz w:val="20"/>
              </w:rPr>
            </w:pPr>
            <w:r w:rsidRPr="00183057">
              <w:rPr>
                <w:rFonts w:ascii="Arial" w:hAnsi="Arial" w:cs="Arial"/>
                <w:sz w:val="20"/>
              </w:rPr>
              <w:t xml:space="preserve">Sem prejuízo das disposições contidas nos artigos 20, 26 e 28 da Instrução CVM 400, o presente </w:t>
            </w:r>
            <w:r w:rsidR="00D23A17" w:rsidRPr="00183057">
              <w:rPr>
                <w:rFonts w:ascii="Arial" w:hAnsi="Arial" w:cs="Arial"/>
                <w:sz w:val="20"/>
              </w:rPr>
              <w:t>Pedido de Reserva</w:t>
            </w:r>
            <w:r w:rsidR="00C55E28" w:rsidRPr="00183057">
              <w:rPr>
                <w:rFonts w:ascii="Arial" w:hAnsi="Arial" w:cs="Arial"/>
                <w:sz w:val="20"/>
              </w:rPr>
              <w:t xml:space="preserve"> </w:t>
            </w:r>
            <w:r w:rsidRPr="00183057">
              <w:rPr>
                <w:rFonts w:ascii="Arial" w:hAnsi="Arial" w:cs="Arial"/>
                <w:sz w:val="20"/>
              </w:rPr>
              <w:t>é irrevogável e irretratável, observados os termos e condições aqui dispostos, exceto pelo disposto n</w:t>
            </w:r>
            <w:r w:rsidR="005C6821" w:rsidRPr="00183057">
              <w:rPr>
                <w:rFonts w:ascii="Arial" w:hAnsi="Arial" w:cs="Arial"/>
                <w:sz w:val="20"/>
              </w:rPr>
              <w:t>o Aviso ao Mercado</w:t>
            </w:r>
            <w:r w:rsidRPr="00183057">
              <w:rPr>
                <w:rFonts w:ascii="Arial" w:hAnsi="Arial" w:cs="Arial"/>
                <w:sz w:val="20"/>
              </w:rPr>
              <w:t>.</w:t>
            </w:r>
          </w:p>
          <w:p w14:paraId="0DB154EE" w14:textId="77777777" w:rsidR="005E63ED" w:rsidRPr="00183057" w:rsidRDefault="005E63ED" w:rsidP="003503D8">
            <w:pPr>
              <w:pStyle w:val="BodyTextIndent3"/>
              <w:tabs>
                <w:tab w:val="left" w:pos="426"/>
              </w:tabs>
              <w:spacing w:after="0" w:line="320" w:lineRule="exact"/>
              <w:ind w:left="0"/>
              <w:rPr>
                <w:rFonts w:ascii="Arial" w:hAnsi="Arial" w:cs="Arial"/>
                <w:sz w:val="20"/>
                <w:szCs w:val="20"/>
              </w:rPr>
            </w:pPr>
          </w:p>
          <w:p w14:paraId="6713D63F" w14:textId="77777777" w:rsidR="005E63ED" w:rsidRPr="00183057" w:rsidRDefault="005E63ED" w:rsidP="003503D8">
            <w:pPr>
              <w:tabs>
                <w:tab w:val="left" w:pos="426"/>
              </w:tabs>
              <w:autoSpaceDE w:val="0"/>
              <w:autoSpaceDN w:val="0"/>
              <w:adjustRightInd w:val="0"/>
              <w:spacing w:line="320" w:lineRule="exact"/>
              <w:rPr>
                <w:rFonts w:ascii="Arial" w:hAnsi="Arial" w:cs="Arial"/>
                <w:sz w:val="20"/>
              </w:rPr>
            </w:pPr>
            <w:r w:rsidRPr="00183057">
              <w:rPr>
                <w:rFonts w:ascii="Arial" w:hAnsi="Arial" w:cs="Arial"/>
                <w:sz w:val="20"/>
              </w:rPr>
              <w:lastRenderedPageBreak/>
              <w:t xml:space="preserve">Fica eleito o Foro da Comarca </w:t>
            </w:r>
            <w:r w:rsidR="007161C4" w:rsidRPr="00183057">
              <w:rPr>
                <w:rFonts w:ascii="Arial" w:hAnsi="Arial" w:cs="Arial"/>
                <w:sz w:val="20"/>
              </w:rPr>
              <w:t xml:space="preserve">da </w:t>
            </w:r>
            <w:r w:rsidR="00F51DF4" w:rsidRPr="00183057">
              <w:rPr>
                <w:rFonts w:ascii="Arial" w:hAnsi="Arial" w:cs="Arial"/>
                <w:sz w:val="20"/>
              </w:rPr>
              <w:t>c</w:t>
            </w:r>
            <w:r w:rsidR="007161C4" w:rsidRPr="00183057">
              <w:rPr>
                <w:rFonts w:ascii="Arial" w:hAnsi="Arial" w:cs="Arial"/>
                <w:sz w:val="20"/>
              </w:rPr>
              <w:t xml:space="preserve">idade </w:t>
            </w:r>
            <w:r w:rsidRPr="00183057">
              <w:rPr>
                <w:rFonts w:ascii="Arial" w:hAnsi="Arial" w:cs="Arial"/>
                <w:sz w:val="20"/>
              </w:rPr>
              <w:t xml:space="preserve">de </w:t>
            </w:r>
            <w:r w:rsidR="003A4A87" w:rsidRPr="00183057">
              <w:rPr>
                <w:rFonts w:ascii="Arial" w:hAnsi="Arial" w:cs="Arial"/>
                <w:sz w:val="20"/>
              </w:rPr>
              <w:t>São Paulo</w:t>
            </w:r>
            <w:r w:rsidR="007161C4" w:rsidRPr="00183057">
              <w:rPr>
                <w:rFonts w:ascii="Arial" w:hAnsi="Arial" w:cs="Arial"/>
                <w:sz w:val="20"/>
              </w:rPr>
              <w:t xml:space="preserve">, no </w:t>
            </w:r>
            <w:r w:rsidR="009A020C" w:rsidRPr="00183057">
              <w:rPr>
                <w:rFonts w:ascii="Arial" w:hAnsi="Arial" w:cs="Arial"/>
                <w:sz w:val="20"/>
              </w:rPr>
              <w:t>E</w:t>
            </w:r>
            <w:r w:rsidR="007161C4" w:rsidRPr="00183057">
              <w:rPr>
                <w:rFonts w:ascii="Arial" w:hAnsi="Arial" w:cs="Arial"/>
                <w:sz w:val="20"/>
              </w:rPr>
              <w:t xml:space="preserve">stado de </w:t>
            </w:r>
            <w:r w:rsidR="003A4A87" w:rsidRPr="00183057">
              <w:rPr>
                <w:rFonts w:ascii="Arial" w:hAnsi="Arial" w:cs="Arial"/>
                <w:sz w:val="20"/>
              </w:rPr>
              <w:t>São Paulo</w:t>
            </w:r>
            <w:r w:rsidRPr="00183057">
              <w:rPr>
                <w:rFonts w:ascii="Arial" w:hAnsi="Arial" w:cs="Arial"/>
                <w:sz w:val="20"/>
              </w:rPr>
              <w:t xml:space="preserve">, para dirimir as questões oriundas deste </w:t>
            </w:r>
            <w:r w:rsidR="00D23A17" w:rsidRPr="00183057">
              <w:rPr>
                <w:rFonts w:ascii="Arial" w:hAnsi="Arial" w:cs="Arial"/>
                <w:sz w:val="20"/>
              </w:rPr>
              <w:t>Pedido de Reserva</w:t>
            </w:r>
            <w:r w:rsidR="007161C4" w:rsidRPr="00183057">
              <w:rPr>
                <w:rFonts w:ascii="Arial" w:hAnsi="Arial" w:cs="Arial"/>
                <w:sz w:val="20"/>
              </w:rPr>
              <w:t>, com a renúncia expressa a qualquer foro, por mais privilegiado que seja ou venha a ser.</w:t>
            </w:r>
          </w:p>
          <w:p w14:paraId="7F0F1A08" w14:textId="77777777" w:rsidR="005E63ED" w:rsidRPr="00183057" w:rsidRDefault="005E63ED" w:rsidP="003503D8">
            <w:pPr>
              <w:tabs>
                <w:tab w:val="left" w:pos="426"/>
              </w:tabs>
              <w:spacing w:line="320" w:lineRule="exact"/>
              <w:rPr>
                <w:rFonts w:ascii="Arial" w:hAnsi="Arial" w:cs="Arial"/>
                <w:sz w:val="20"/>
              </w:rPr>
            </w:pPr>
          </w:p>
          <w:p w14:paraId="01669B5F" w14:textId="77777777" w:rsidR="005E63ED" w:rsidRPr="00183057" w:rsidRDefault="005E63ED" w:rsidP="003503D8">
            <w:pPr>
              <w:spacing w:line="320" w:lineRule="exact"/>
              <w:rPr>
                <w:rFonts w:ascii="Arial" w:hAnsi="Arial" w:cs="Arial"/>
                <w:sz w:val="20"/>
              </w:rPr>
            </w:pPr>
            <w:r w:rsidRPr="00183057">
              <w:rPr>
                <w:rFonts w:ascii="Arial" w:hAnsi="Arial" w:cs="Arial"/>
                <w:sz w:val="20"/>
              </w:rPr>
              <w:t>E, por assim estarem justas e contratadas, firmam as partes o presente instrumento, em 2 (duas) vias de igual teor e para um só efeito, na presença de 2 (duas) testemunhas.</w:t>
            </w:r>
          </w:p>
          <w:p w14:paraId="586345BB" w14:textId="77777777" w:rsidR="005E63ED" w:rsidRPr="00183057" w:rsidRDefault="005E63ED" w:rsidP="003503D8">
            <w:pPr>
              <w:spacing w:line="320" w:lineRule="exact"/>
              <w:ind w:left="199" w:hanging="199"/>
              <w:rPr>
                <w:rFonts w:ascii="Arial" w:hAnsi="Arial" w:cs="Arial"/>
                <w:sz w:val="20"/>
              </w:rPr>
            </w:pPr>
          </w:p>
        </w:tc>
      </w:tr>
      <w:tr w:rsidR="005E63ED" w:rsidRPr="00183057" w14:paraId="0D0485D5" w14:textId="77777777" w:rsidTr="009A48B8">
        <w:tblPrEx>
          <w:tblBorders>
            <w:insideH w:val="single" w:sz="6" w:space="0" w:color="auto"/>
            <w:insideV w:val="single" w:sz="6" w:space="0" w:color="auto"/>
          </w:tblBorders>
        </w:tblPrEx>
        <w:trPr>
          <w:jc w:val="center"/>
        </w:trPr>
        <w:tc>
          <w:tcPr>
            <w:tcW w:w="5067" w:type="dxa"/>
            <w:tcBorders>
              <w:top w:val="single" w:sz="4" w:space="0" w:color="auto"/>
              <w:left w:val="single" w:sz="12" w:space="0" w:color="auto"/>
              <w:bottom w:val="nil"/>
              <w:right w:val="single" w:sz="4" w:space="0" w:color="auto"/>
            </w:tcBorders>
          </w:tcPr>
          <w:p w14:paraId="35C61025" w14:textId="2470033D" w:rsidR="005E63ED" w:rsidRPr="00183057" w:rsidRDefault="00EA7762" w:rsidP="003503D8">
            <w:pPr>
              <w:spacing w:line="320" w:lineRule="exact"/>
              <w:rPr>
                <w:rFonts w:ascii="Arial" w:hAnsi="Arial" w:cs="Arial"/>
                <w:sz w:val="20"/>
              </w:rPr>
            </w:pPr>
            <w:r w:rsidRPr="00183057">
              <w:rPr>
                <w:rFonts w:ascii="Arial" w:hAnsi="Arial" w:cs="Arial"/>
                <w:b/>
                <w:sz w:val="20"/>
              </w:rPr>
              <w:lastRenderedPageBreak/>
              <w:t>1</w:t>
            </w:r>
            <w:r w:rsidR="00A3466D" w:rsidRPr="00183057">
              <w:rPr>
                <w:rFonts w:ascii="Arial" w:hAnsi="Arial" w:cs="Arial"/>
                <w:b/>
                <w:sz w:val="20"/>
              </w:rPr>
              <w:t>6</w:t>
            </w:r>
            <w:r w:rsidR="001E7DB7" w:rsidRPr="00183057">
              <w:rPr>
                <w:rFonts w:ascii="Arial" w:hAnsi="Arial" w:cs="Arial"/>
                <w:b/>
                <w:sz w:val="20"/>
              </w:rPr>
              <w:t>.</w:t>
            </w:r>
            <w:r w:rsidR="002A5A89" w:rsidRPr="00183057">
              <w:rPr>
                <w:rFonts w:ascii="Arial" w:hAnsi="Arial" w:cs="Arial"/>
                <w:b/>
                <w:sz w:val="20"/>
              </w:rPr>
              <w:t xml:space="preserve"> </w:t>
            </w:r>
            <w:r w:rsidR="001E7DB7" w:rsidRPr="00183057">
              <w:rPr>
                <w:rFonts w:ascii="Arial" w:hAnsi="Arial" w:cs="Arial"/>
                <w:sz w:val="20"/>
              </w:rPr>
              <w:t>Declaro para todos os fins que</w:t>
            </w:r>
            <w:r w:rsidR="002A5A89" w:rsidRPr="00183057">
              <w:rPr>
                <w:rFonts w:ascii="Arial" w:hAnsi="Arial" w:cs="Arial"/>
                <w:sz w:val="20"/>
              </w:rPr>
              <w:t xml:space="preserve"> (i) estou ciente de que Units serão entregues aos investidores que subscreverem as </w:t>
            </w:r>
            <w:r w:rsidR="007C6926" w:rsidRPr="00183057">
              <w:rPr>
                <w:rFonts w:ascii="Arial" w:hAnsi="Arial" w:cs="Arial"/>
                <w:sz w:val="20"/>
              </w:rPr>
              <w:t>Units</w:t>
            </w:r>
            <w:r w:rsidR="002A5A89" w:rsidRPr="00183057">
              <w:rPr>
                <w:rFonts w:ascii="Arial" w:hAnsi="Arial" w:cs="Arial"/>
                <w:sz w:val="20"/>
              </w:rPr>
              <w:t>,</w:t>
            </w:r>
            <w:r w:rsidR="008B5E27" w:rsidRPr="00183057">
              <w:rPr>
                <w:rFonts w:ascii="Arial" w:hAnsi="Arial" w:cs="Arial"/>
                <w:sz w:val="20"/>
              </w:rPr>
              <w:t xml:space="preserve"> nos termos acima elencados</w:t>
            </w:r>
            <w:r w:rsidR="002A5A89" w:rsidRPr="00183057">
              <w:rPr>
                <w:rFonts w:ascii="Arial" w:hAnsi="Arial" w:cs="Arial"/>
                <w:sz w:val="20"/>
              </w:rPr>
              <w:t>;</w:t>
            </w:r>
            <w:r w:rsidR="00D57720" w:rsidRPr="00183057">
              <w:rPr>
                <w:rFonts w:ascii="Arial" w:hAnsi="Arial" w:cs="Arial"/>
                <w:sz w:val="20"/>
              </w:rPr>
              <w:t xml:space="preserve"> (ii</w:t>
            </w:r>
            <w:r w:rsidR="001E7DB7" w:rsidRPr="00183057">
              <w:rPr>
                <w:rFonts w:ascii="Arial" w:hAnsi="Arial" w:cs="Arial"/>
                <w:sz w:val="20"/>
              </w:rPr>
              <w:t xml:space="preserve">) estou de acordo com as cláusulas contratuais e demais condições expressas neste </w:t>
            </w:r>
            <w:r w:rsidR="003F7578">
              <w:rPr>
                <w:rFonts w:ascii="Arial" w:hAnsi="Arial" w:cs="Arial"/>
                <w:sz w:val="20"/>
              </w:rPr>
              <w:t>Pedido de Reserva</w:t>
            </w:r>
            <w:r w:rsidR="005F4B11">
              <w:rPr>
                <w:rFonts w:ascii="Arial" w:hAnsi="Arial" w:cs="Arial"/>
                <w:sz w:val="20"/>
              </w:rPr>
              <w:t xml:space="preserve">, </w:t>
            </w:r>
            <w:r w:rsidR="005F4B11" w:rsidRPr="005F4B11">
              <w:rPr>
                <w:rFonts w:ascii="Arial" w:hAnsi="Arial" w:cs="Arial"/>
                <w:sz w:val="20"/>
              </w:rPr>
              <w:t>que incluem as informações dispostas na Resolução CVM 27 (conforme disposto no Prospecto Preliminar)</w:t>
            </w:r>
            <w:r w:rsidR="001E7DB7" w:rsidRPr="00183057">
              <w:rPr>
                <w:rFonts w:ascii="Arial" w:hAnsi="Arial" w:cs="Arial"/>
                <w:sz w:val="20"/>
              </w:rPr>
              <w:t xml:space="preserve">; </w:t>
            </w:r>
            <w:r w:rsidR="00D57720" w:rsidRPr="00183057">
              <w:rPr>
                <w:rFonts w:ascii="Arial" w:hAnsi="Arial" w:cs="Arial"/>
                <w:sz w:val="20"/>
              </w:rPr>
              <w:t>(iii</w:t>
            </w:r>
            <w:r w:rsidR="00CD101F" w:rsidRPr="00183057">
              <w:rPr>
                <w:rFonts w:ascii="Arial" w:hAnsi="Arial" w:cs="Arial"/>
                <w:sz w:val="20"/>
              </w:rPr>
              <w:t xml:space="preserve">) obtive </w:t>
            </w:r>
            <w:r w:rsidR="002866FC" w:rsidRPr="00183057">
              <w:rPr>
                <w:rFonts w:ascii="Arial" w:hAnsi="Arial" w:cs="Arial"/>
                <w:sz w:val="20"/>
              </w:rPr>
              <w:t xml:space="preserve">uma cópia </w:t>
            </w:r>
            <w:r w:rsidR="00CD101F" w:rsidRPr="00183057">
              <w:rPr>
                <w:rFonts w:ascii="Arial" w:hAnsi="Arial" w:cs="Arial"/>
                <w:sz w:val="20"/>
              </w:rPr>
              <w:t>do Prospecto Preliminar, estando ciente de seu inteiro teor, especialmente as seções “</w:t>
            </w:r>
            <w:r w:rsidR="0090279A" w:rsidRPr="00183057">
              <w:rPr>
                <w:rFonts w:ascii="Arial" w:hAnsi="Arial" w:cs="Arial"/>
                <w:sz w:val="20"/>
              </w:rPr>
              <w:t xml:space="preserve">Sumário da Companhia - </w:t>
            </w:r>
            <w:r w:rsidR="00CD101F" w:rsidRPr="00183057">
              <w:rPr>
                <w:rFonts w:ascii="Arial" w:hAnsi="Arial" w:cs="Arial"/>
                <w:sz w:val="20"/>
              </w:rPr>
              <w:t>Principais Fatores de Risco Relativos à Companhia”, “Fatores de Risco Relacionados à Oferta</w:t>
            </w:r>
            <w:r w:rsidR="002866FC" w:rsidRPr="00183057">
              <w:rPr>
                <w:rFonts w:ascii="Arial" w:hAnsi="Arial" w:cs="Arial"/>
                <w:sz w:val="20"/>
              </w:rPr>
              <w:t xml:space="preserve"> e às </w:t>
            </w:r>
            <w:r w:rsidR="007C6926" w:rsidRPr="00183057">
              <w:rPr>
                <w:rFonts w:ascii="Arial" w:hAnsi="Arial" w:cs="Arial"/>
                <w:sz w:val="20"/>
              </w:rPr>
              <w:t>Units</w:t>
            </w:r>
            <w:r w:rsidR="00CD101F" w:rsidRPr="00183057">
              <w:rPr>
                <w:rFonts w:ascii="Arial" w:hAnsi="Arial" w:cs="Arial"/>
                <w:sz w:val="20"/>
              </w:rPr>
              <w:t>”</w:t>
            </w:r>
            <w:r w:rsidR="000816A8" w:rsidRPr="00183057">
              <w:rPr>
                <w:rFonts w:ascii="Arial" w:hAnsi="Arial" w:cs="Arial"/>
                <w:sz w:val="20"/>
              </w:rPr>
              <w:t xml:space="preserve"> do Prospecto Preliminar</w:t>
            </w:r>
            <w:r w:rsidR="00CD101F" w:rsidRPr="00183057">
              <w:rPr>
                <w:rFonts w:ascii="Arial" w:hAnsi="Arial" w:cs="Arial"/>
                <w:sz w:val="20"/>
              </w:rPr>
              <w:t>, bem como da seç</w:t>
            </w:r>
            <w:r w:rsidR="00E840BB" w:rsidRPr="00183057">
              <w:rPr>
                <w:rFonts w:ascii="Arial" w:hAnsi="Arial" w:cs="Arial"/>
                <w:sz w:val="20"/>
              </w:rPr>
              <w:t>ão</w:t>
            </w:r>
            <w:r w:rsidR="00CD101F" w:rsidRPr="00183057">
              <w:rPr>
                <w:rFonts w:ascii="Arial" w:hAnsi="Arial" w:cs="Arial"/>
                <w:sz w:val="20"/>
              </w:rPr>
              <w:t xml:space="preserve"> “</w:t>
            </w:r>
            <w:r w:rsidR="009A48B8" w:rsidRPr="00183057">
              <w:rPr>
                <w:rFonts w:ascii="Arial" w:hAnsi="Arial" w:cs="Arial"/>
                <w:sz w:val="20"/>
              </w:rPr>
              <w:t xml:space="preserve">4. </w:t>
            </w:r>
            <w:r w:rsidR="00CD101F" w:rsidRPr="00183057">
              <w:rPr>
                <w:rFonts w:ascii="Arial" w:hAnsi="Arial" w:cs="Arial"/>
                <w:sz w:val="20"/>
              </w:rPr>
              <w:t>Fatores de Risco” do Formulário de Referência</w:t>
            </w:r>
            <w:r w:rsidR="001143C5">
              <w:rPr>
                <w:rFonts w:ascii="Arial" w:hAnsi="Arial" w:cs="Arial"/>
                <w:sz w:val="20"/>
              </w:rPr>
              <w:t xml:space="preserve">; e </w:t>
            </w:r>
            <w:r w:rsidR="00D64B4B">
              <w:rPr>
                <w:rFonts w:ascii="Arial" w:hAnsi="Arial" w:cs="Arial"/>
                <w:sz w:val="20"/>
              </w:rPr>
              <w:t xml:space="preserve">(iv) </w:t>
            </w:r>
            <w:r w:rsidR="001143C5" w:rsidRPr="00911CC7">
              <w:rPr>
                <w:rFonts w:ascii="Arial" w:hAnsi="Arial" w:cs="Arial"/>
                <w:sz w:val="20"/>
              </w:rPr>
              <w:t xml:space="preserve">acessarei </w:t>
            </w:r>
            <w:r w:rsidR="001143C5">
              <w:rPr>
                <w:rFonts w:ascii="Arial" w:hAnsi="Arial" w:cs="Arial"/>
                <w:sz w:val="20"/>
              </w:rPr>
              <w:t xml:space="preserve">o </w:t>
            </w:r>
            <w:r w:rsidR="001143C5" w:rsidRPr="00911CC7">
              <w:rPr>
                <w:rFonts w:ascii="Arial" w:hAnsi="Arial" w:cs="Arial"/>
                <w:sz w:val="20"/>
              </w:rPr>
              <w:t>conteúdo do Prospecto Definitivo nos endereços indicados na documentação da Oferta, especialmente a seção Sumário da Companhia, o item “Fatores de Risco Relativos à Companhia”, e a seção “Fatores de Risco Relativos à Oferta e às Ações”, bem como da seção “Fatores de Risco”, na seção 4 do Formulário de Referência da Companhia</w:t>
            </w:r>
            <w:r w:rsidR="00D64B4B">
              <w:rPr>
                <w:rFonts w:ascii="Arial" w:hAnsi="Arial" w:cs="Arial"/>
                <w:sz w:val="20"/>
              </w:rPr>
              <w:t>.</w:t>
            </w:r>
          </w:p>
        </w:tc>
        <w:tc>
          <w:tcPr>
            <w:tcW w:w="5068" w:type="dxa"/>
            <w:tcBorders>
              <w:top w:val="single" w:sz="4" w:space="0" w:color="auto"/>
              <w:left w:val="single" w:sz="4" w:space="0" w:color="auto"/>
              <w:bottom w:val="nil"/>
              <w:right w:val="single" w:sz="12" w:space="0" w:color="auto"/>
            </w:tcBorders>
          </w:tcPr>
          <w:p w14:paraId="0A661D02" w14:textId="77777777" w:rsidR="000933B6" w:rsidRPr="00183057" w:rsidRDefault="00EA7762" w:rsidP="003503D8">
            <w:pPr>
              <w:spacing w:line="320" w:lineRule="exact"/>
              <w:rPr>
                <w:rFonts w:ascii="Arial" w:hAnsi="Arial" w:cs="Arial"/>
                <w:sz w:val="20"/>
              </w:rPr>
            </w:pPr>
            <w:r w:rsidRPr="00183057">
              <w:rPr>
                <w:rFonts w:ascii="Arial" w:hAnsi="Arial" w:cs="Arial"/>
                <w:b/>
                <w:sz w:val="20"/>
              </w:rPr>
              <w:t xml:space="preserve">17. </w:t>
            </w:r>
            <w:r w:rsidR="005E63ED" w:rsidRPr="00183057">
              <w:rPr>
                <w:rFonts w:ascii="Arial" w:hAnsi="Arial" w:cs="Arial"/>
                <w:sz w:val="20"/>
              </w:rPr>
              <w:t>C</w:t>
            </w:r>
            <w:r w:rsidR="001E7DB7" w:rsidRPr="00183057">
              <w:rPr>
                <w:rFonts w:ascii="Arial" w:hAnsi="Arial" w:cs="Arial"/>
                <w:sz w:val="20"/>
              </w:rPr>
              <w:t xml:space="preserve">arimbo e assinatura da </w:t>
            </w:r>
            <w:r w:rsidR="00547D20" w:rsidRPr="00183057">
              <w:rPr>
                <w:rFonts w:ascii="Arial" w:hAnsi="Arial" w:cs="Arial"/>
                <w:sz w:val="20"/>
              </w:rPr>
              <w:t>INSTITUIÇÃO CONSORCIADA</w:t>
            </w:r>
            <w:r w:rsidR="00C76395" w:rsidRPr="00183057">
              <w:rPr>
                <w:rFonts w:ascii="Arial" w:hAnsi="Arial" w:cs="Arial"/>
                <w:sz w:val="20"/>
              </w:rPr>
              <w:t>.</w:t>
            </w:r>
          </w:p>
          <w:p w14:paraId="0A7386BC" w14:textId="77777777" w:rsidR="005E63ED" w:rsidRPr="00183057" w:rsidRDefault="005E63ED" w:rsidP="003503D8">
            <w:pPr>
              <w:spacing w:line="320" w:lineRule="exact"/>
              <w:jc w:val="center"/>
              <w:rPr>
                <w:rFonts w:ascii="Arial" w:hAnsi="Arial" w:cs="Arial"/>
                <w:sz w:val="20"/>
              </w:rPr>
            </w:pPr>
          </w:p>
        </w:tc>
      </w:tr>
      <w:tr w:rsidR="001E7DB7" w:rsidRPr="00183057" w14:paraId="01E418CD" w14:textId="77777777" w:rsidTr="009A48B8">
        <w:tblPrEx>
          <w:tblBorders>
            <w:insideH w:val="single" w:sz="6" w:space="0" w:color="auto"/>
            <w:insideV w:val="single" w:sz="6" w:space="0" w:color="auto"/>
          </w:tblBorders>
        </w:tblPrEx>
        <w:trPr>
          <w:jc w:val="center"/>
        </w:trPr>
        <w:tc>
          <w:tcPr>
            <w:tcW w:w="5067" w:type="dxa"/>
            <w:tcBorders>
              <w:top w:val="nil"/>
              <w:bottom w:val="single" w:sz="6" w:space="0" w:color="auto"/>
            </w:tcBorders>
          </w:tcPr>
          <w:p w14:paraId="018F0450" w14:textId="77777777" w:rsidR="001E7DB7" w:rsidRPr="00183057" w:rsidRDefault="001E7DB7" w:rsidP="003503D8">
            <w:pPr>
              <w:pStyle w:val="BodyText3"/>
              <w:spacing w:after="0" w:line="320" w:lineRule="exact"/>
              <w:rPr>
                <w:rFonts w:ascii="Arial" w:hAnsi="Arial" w:cs="Arial"/>
                <w:sz w:val="20"/>
                <w:szCs w:val="20"/>
              </w:rPr>
            </w:pPr>
          </w:p>
          <w:p w14:paraId="66A532EC" w14:textId="77777777" w:rsidR="005E389C" w:rsidRPr="00183057" w:rsidRDefault="005E389C" w:rsidP="003503D8">
            <w:pPr>
              <w:pStyle w:val="BodyText3"/>
              <w:spacing w:after="0" w:line="320" w:lineRule="exact"/>
              <w:rPr>
                <w:rFonts w:ascii="Arial" w:hAnsi="Arial" w:cs="Arial"/>
                <w:sz w:val="20"/>
                <w:szCs w:val="20"/>
              </w:rPr>
            </w:pPr>
          </w:p>
          <w:p w14:paraId="6A9F7AF9" w14:textId="77777777" w:rsidR="005E389C" w:rsidRPr="00183057" w:rsidRDefault="005E389C" w:rsidP="003503D8">
            <w:pPr>
              <w:pStyle w:val="BodyText3"/>
              <w:spacing w:after="0" w:line="320" w:lineRule="exact"/>
              <w:rPr>
                <w:rFonts w:ascii="Arial" w:hAnsi="Arial" w:cs="Arial"/>
                <w:sz w:val="20"/>
                <w:szCs w:val="20"/>
              </w:rPr>
            </w:pPr>
          </w:p>
          <w:p w14:paraId="033D95B3" w14:textId="61116349" w:rsidR="001E7DB7" w:rsidRPr="00183057" w:rsidRDefault="00D307CD" w:rsidP="003503D8">
            <w:pPr>
              <w:pStyle w:val="BodyText3"/>
              <w:tabs>
                <w:tab w:val="left" w:pos="2552"/>
              </w:tabs>
              <w:spacing w:after="0" w:line="320" w:lineRule="exact"/>
              <w:rPr>
                <w:rFonts w:ascii="Arial" w:hAnsi="Arial" w:cs="Arial"/>
                <w:sz w:val="20"/>
                <w:szCs w:val="20"/>
              </w:rPr>
            </w:pPr>
            <w:sdt>
              <w:sdtPr>
                <w:rPr>
                  <w:rFonts w:ascii="Arial" w:hAnsi="Arial" w:cs="Arial"/>
                  <w:sz w:val="20"/>
                  <w:szCs w:val="20"/>
                </w:rPr>
                <w:id w:val="-1536876108"/>
                <w:placeholder>
                  <w:docPart w:val="DefaultPlaceholder_-1854013440"/>
                </w:placeholder>
              </w:sdtPr>
              <w:sdtContent>
                <w:r w:rsidR="001E7DB7" w:rsidRPr="00183057">
                  <w:rPr>
                    <w:rFonts w:ascii="Arial" w:hAnsi="Arial" w:cs="Arial"/>
                    <w:sz w:val="20"/>
                    <w:szCs w:val="20"/>
                  </w:rPr>
                  <w:t>___</w:t>
                </w:r>
                <w:r w:rsidR="002B4319" w:rsidRPr="00183057">
                  <w:rPr>
                    <w:rFonts w:ascii="Arial" w:hAnsi="Arial" w:cs="Arial"/>
                    <w:sz w:val="20"/>
                    <w:szCs w:val="20"/>
                  </w:rPr>
                  <w:t>______________</w:t>
                </w:r>
              </w:sdtContent>
            </w:sdt>
            <w:r w:rsidR="002B4319" w:rsidRPr="00183057">
              <w:rPr>
                <w:rFonts w:ascii="Arial" w:hAnsi="Arial" w:cs="Arial"/>
                <w:sz w:val="20"/>
                <w:szCs w:val="20"/>
              </w:rPr>
              <w:tab/>
            </w:r>
            <w:sdt>
              <w:sdtPr>
                <w:rPr>
                  <w:rFonts w:ascii="Arial" w:hAnsi="Arial" w:cs="Arial"/>
                  <w:sz w:val="20"/>
                  <w:szCs w:val="20"/>
                </w:rPr>
                <w:id w:val="-432747217"/>
                <w:placeholder>
                  <w:docPart w:val="DefaultPlaceholder_-1854013440"/>
                </w:placeholder>
              </w:sdtPr>
              <w:sdtContent>
                <w:r w:rsidR="002B4319" w:rsidRPr="00183057">
                  <w:rPr>
                    <w:rFonts w:ascii="Arial" w:hAnsi="Arial" w:cs="Arial"/>
                    <w:sz w:val="20"/>
                    <w:szCs w:val="20"/>
                  </w:rPr>
                  <w:t>_________</w:t>
                </w:r>
                <w:r w:rsidR="005E389C" w:rsidRPr="00183057">
                  <w:rPr>
                    <w:rFonts w:ascii="Arial" w:hAnsi="Arial" w:cs="Arial"/>
                    <w:sz w:val="20"/>
                    <w:szCs w:val="20"/>
                  </w:rPr>
                  <w:t>_____</w:t>
                </w:r>
              </w:sdtContent>
            </w:sdt>
          </w:p>
          <w:p w14:paraId="6CA4B570" w14:textId="3AAE0CDD" w:rsidR="001E7DB7" w:rsidRPr="00183057" w:rsidRDefault="00F742B6" w:rsidP="003503D8">
            <w:pPr>
              <w:pStyle w:val="BodyText3"/>
              <w:tabs>
                <w:tab w:val="left" w:pos="2552"/>
                <w:tab w:val="left" w:pos="2850"/>
              </w:tabs>
              <w:spacing w:after="0" w:line="320" w:lineRule="exact"/>
              <w:rPr>
                <w:rFonts w:ascii="Arial" w:hAnsi="Arial" w:cs="Arial"/>
                <w:sz w:val="20"/>
                <w:szCs w:val="20"/>
              </w:rPr>
            </w:pPr>
            <w:sdt>
              <w:sdtPr>
                <w:rPr>
                  <w:rFonts w:ascii="Arial" w:hAnsi="Arial" w:cs="Arial"/>
                  <w:sz w:val="20"/>
                  <w:szCs w:val="20"/>
                </w:rPr>
                <w:id w:val="-232933099"/>
                <w:placeholder>
                  <w:docPart w:val="DefaultPlaceholder_-1854013440"/>
                </w:placeholder>
              </w:sdtPr>
              <w:sdtContent>
                <w:r w:rsidR="00C76395" w:rsidRPr="00183057">
                  <w:rPr>
                    <w:rFonts w:ascii="Arial" w:hAnsi="Arial" w:cs="Arial"/>
                    <w:sz w:val="20"/>
                    <w:szCs w:val="20"/>
                  </w:rPr>
                  <w:t>Local</w:t>
                </w:r>
              </w:sdtContent>
            </w:sdt>
            <w:r w:rsidR="009A48B8" w:rsidRPr="00183057">
              <w:rPr>
                <w:rFonts w:ascii="Arial" w:hAnsi="Arial" w:cs="Arial"/>
                <w:sz w:val="20"/>
                <w:szCs w:val="20"/>
              </w:rPr>
              <w:tab/>
            </w:r>
            <w:sdt>
              <w:sdtPr>
                <w:rPr>
                  <w:rFonts w:ascii="Arial" w:hAnsi="Arial" w:cs="Arial"/>
                  <w:sz w:val="20"/>
                  <w:szCs w:val="20"/>
                </w:rPr>
                <w:id w:val="-2074107965"/>
                <w:placeholder>
                  <w:docPart w:val="DefaultPlaceholder_-1854013440"/>
                </w:placeholder>
              </w:sdtPr>
              <w:sdtContent>
                <w:r w:rsidR="001E7DB7" w:rsidRPr="00183057">
                  <w:rPr>
                    <w:rFonts w:ascii="Arial" w:hAnsi="Arial" w:cs="Arial"/>
                    <w:sz w:val="20"/>
                    <w:szCs w:val="20"/>
                  </w:rPr>
                  <w:t>D</w:t>
                </w:r>
                <w:r w:rsidR="00C76395" w:rsidRPr="00183057">
                  <w:rPr>
                    <w:rFonts w:ascii="Arial" w:hAnsi="Arial" w:cs="Arial"/>
                    <w:sz w:val="20"/>
                    <w:szCs w:val="20"/>
                  </w:rPr>
                  <w:t>ata</w:t>
                </w:r>
              </w:sdtContent>
            </w:sdt>
          </w:p>
          <w:p w14:paraId="05D1797D" w14:textId="77777777" w:rsidR="001E7DB7" w:rsidRPr="00183057" w:rsidRDefault="001E7DB7" w:rsidP="003503D8">
            <w:pPr>
              <w:spacing w:line="320" w:lineRule="exact"/>
              <w:rPr>
                <w:rFonts w:ascii="Arial" w:hAnsi="Arial" w:cs="Arial"/>
                <w:sz w:val="20"/>
              </w:rPr>
            </w:pPr>
          </w:p>
          <w:p w14:paraId="502E54E6" w14:textId="77777777" w:rsidR="001E7DB7" w:rsidRPr="00183057" w:rsidRDefault="001E7DB7" w:rsidP="003503D8">
            <w:pPr>
              <w:spacing w:line="320" w:lineRule="exact"/>
              <w:rPr>
                <w:rFonts w:ascii="Arial" w:hAnsi="Arial" w:cs="Arial"/>
                <w:sz w:val="20"/>
              </w:rPr>
            </w:pPr>
          </w:p>
          <w:p w14:paraId="1C7BE701" w14:textId="77777777" w:rsidR="001E7DB7" w:rsidRPr="00183057" w:rsidRDefault="001E7DB7" w:rsidP="003503D8">
            <w:pPr>
              <w:spacing w:line="320" w:lineRule="exact"/>
              <w:rPr>
                <w:rFonts w:ascii="Arial" w:hAnsi="Arial" w:cs="Arial"/>
                <w:sz w:val="20"/>
              </w:rPr>
            </w:pPr>
          </w:p>
          <w:p w14:paraId="5859D6F8" w14:textId="77777777" w:rsidR="001E7DB7" w:rsidRPr="00183057" w:rsidRDefault="001E7DB7" w:rsidP="003503D8">
            <w:pPr>
              <w:spacing w:line="320" w:lineRule="exact"/>
              <w:rPr>
                <w:rFonts w:ascii="Arial" w:hAnsi="Arial" w:cs="Arial"/>
                <w:sz w:val="20"/>
              </w:rPr>
            </w:pPr>
            <w:r w:rsidRPr="00183057">
              <w:rPr>
                <w:rFonts w:ascii="Arial" w:hAnsi="Arial" w:cs="Arial"/>
                <w:sz w:val="20"/>
              </w:rPr>
              <w:t>_____________</w:t>
            </w:r>
            <w:r w:rsidR="00816D11" w:rsidRPr="00183057">
              <w:rPr>
                <w:rFonts w:ascii="Arial" w:hAnsi="Arial" w:cs="Arial"/>
                <w:sz w:val="20"/>
              </w:rPr>
              <w:t>________________________</w:t>
            </w:r>
          </w:p>
          <w:sdt>
            <w:sdtPr>
              <w:rPr>
                <w:rFonts w:ascii="Arial" w:hAnsi="Arial" w:cs="Arial"/>
                <w:b/>
                <w:sz w:val="20"/>
              </w:rPr>
              <w:id w:val="-779110278"/>
              <w:placeholder>
                <w:docPart w:val="DefaultPlaceholder_-1854013440"/>
              </w:placeholder>
            </w:sdtPr>
            <w:sdtContent>
              <w:p w14:paraId="489BEE39" w14:textId="2328A17D" w:rsidR="001E7DB7" w:rsidRPr="00183057" w:rsidRDefault="00CB1535" w:rsidP="003503D8">
                <w:pPr>
                  <w:spacing w:line="320" w:lineRule="exact"/>
                  <w:jc w:val="center"/>
                  <w:rPr>
                    <w:rFonts w:ascii="Arial" w:hAnsi="Arial" w:cs="Arial"/>
                    <w:b/>
                    <w:sz w:val="20"/>
                  </w:rPr>
                </w:pPr>
                <w:r w:rsidRPr="00183057">
                  <w:rPr>
                    <w:rFonts w:ascii="Arial" w:hAnsi="Arial" w:cs="Arial"/>
                    <w:b/>
                    <w:sz w:val="20"/>
                  </w:rPr>
                  <w:t>SUBSCRITOR</w:t>
                </w:r>
                <w:r w:rsidR="003E5DFF" w:rsidRPr="00183057">
                  <w:rPr>
                    <w:rFonts w:ascii="Arial" w:hAnsi="Arial" w:cs="Arial"/>
                    <w:b/>
                    <w:sz w:val="20"/>
                  </w:rPr>
                  <w:t xml:space="preserve"> </w:t>
                </w:r>
                <w:r w:rsidR="001E7DB7" w:rsidRPr="00183057">
                  <w:rPr>
                    <w:rFonts w:ascii="Arial" w:hAnsi="Arial" w:cs="Arial"/>
                    <w:b/>
                    <w:sz w:val="20"/>
                  </w:rPr>
                  <w:t>OU</w:t>
                </w:r>
              </w:p>
              <w:p w14:paraId="210EDCDF" w14:textId="15957EA8" w:rsidR="001E7DB7" w:rsidRPr="00183057" w:rsidRDefault="001E7DB7" w:rsidP="003503D8">
                <w:pPr>
                  <w:spacing w:line="320" w:lineRule="exact"/>
                  <w:jc w:val="center"/>
                  <w:rPr>
                    <w:rFonts w:ascii="Arial" w:hAnsi="Arial" w:cs="Arial"/>
                    <w:sz w:val="20"/>
                  </w:rPr>
                </w:pPr>
                <w:r w:rsidRPr="00183057">
                  <w:rPr>
                    <w:rFonts w:ascii="Arial" w:hAnsi="Arial" w:cs="Arial"/>
                    <w:b/>
                    <w:sz w:val="20"/>
                  </w:rPr>
                  <w:t>REPRESENTANTE LEGAL</w:t>
                </w:r>
              </w:p>
            </w:sdtContent>
          </w:sdt>
          <w:p w14:paraId="523C1A85" w14:textId="77777777" w:rsidR="001E7DB7" w:rsidRPr="00183057" w:rsidRDefault="001E7DB7" w:rsidP="003503D8">
            <w:pPr>
              <w:spacing w:line="320" w:lineRule="exact"/>
              <w:rPr>
                <w:rFonts w:ascii="Arial" w:hAnsi="Arial" w:cs="Arial"/>
                <w:sz w:val="20"/>
              </w:rPr>
            </w:pPr>
          </w:p>
          <w:p w14:paraId="66D25367" w14:textId="77777777" w:rsidR="001E7DB7" w:rsidRPr="00183057" w:rsidRDefault="001E7DB7" w:rsidP="003503D8">
            <w:pPr>
              <w:spacing w:line="320" w:lineRule="exact"/>
              <w:rPr>
                <w:rFonts w:ascii="Arial" w:hAnsi="Arial" w:cs="Arial"/>
                <w:sz w:val="20"/>
              </w:rPr>
            </w:pPr>
          </w:p>
        </w:tc>
        <w:tc>
          <w:tcPr>
            <w:tcW w:w="5068" w:type="dxa"/>
            <w:tcBorders>
              <w:top w:val="nil"/>
              <w:bottom w:val="single" w:sz="6" w:space="0" w:color="auto"/>
            </w:tcBorders>
          </w:tcPr>
          <w:p w14:paraId="2DD6969F" w14:textId="77777777" w:rsidR="001E7DB7" w:rsidRPr="00183057" w:rsidRDefault="001E7DB7" w:rsidP="003503D8">
            <w:pPr>
              <w:pStyle w:val="BodyText3"/>
              <w:spacing w:after="0" w:line="320" w:lineRule="exact"/>
              <w:rPr>
                <w:rFonts w:ascii="Arial" w:hAnsi="Arial" w:cs="Arial"/>
                <w:sz w:val="20"/>
                <w:szCs w:val="20"/>
              </w:rPr>
            </w:pPr>
          </w:p>
          <w:p w14:paraId="1C5D2370" w14:textId="77777777" w:rsidR="001E7DB7" w:rsidRPr="00183057" w:rsidRDefault="001E7DB7" w:rsidP="003503D8">
            <w:pPr>
              <w:pStyle w:val="BodyText3"/>
              <w:spacing w:after="0" w:line="320" w:lineRule="exact"/>
              <w:rPr>
                <w:rFonts w:ascii="Arial" w:hAnsi="Arial" w:cs="Arial"/>
                <w:sz w:val="20"/>
                <w:szCs w:val="20"/>
              </w:rPr>
            </w:pPr>
          </w:p>
          <w:p w14:paraId="3C2532B7" w14:textId="77777777" w:rsidR="001E7DB7" w:rsidRPr="00183057" w:rsidRDefault="001E7DB7" w:rsidP="003503D8">
            <w:pPr>
              <w:pStyle w:val="BodyText3"/>
              <w:spacing w:after="0" w:line="320" w:lineRule="exact"/>
              <w:rPr>
                <w:rFonts w:ascii="Arial" w:hAnsi="Arial" w:cs="Arial"/>
                <w:sz w:val="20"/>
                <w:szCs w:val="20"/>
              </w:rPr>
            </w:pPr>
          </w:p>
          <w:p w14:paraId="7A1764B4" w14:textId="42BD5644" w:rsidR="001E7DB7" w:rsidRPr="00183057" w:rsidRDefault="00D307CD" w:rsidP="003503D8">
            <w:pPr>
              <w:pStyle w:val="BodyText3"/>
              <w:tabs>
                <w:tab w:val="left" w:pos="2653"/>
              </w:tabs>
              <w:spacing w:after="0" w:line="320" w:lineRule="exact"/>
              <w:rPr>
                <w:rFonts w:ascii="Arial" w:hAnsi="Arial" w:cs="Arial"/>
                <w:sz w:val="20"/>
                <w:szCs w:val="20"/>
              </w:rPr>
            </w:pPr>
            <w:sdt>
              <w:sdtPr>
                <w:rPr>
                  <w:rFonts w:ascii="Arial" w:hAnsi="Arial" w:cs="Arial"/>
                  <w:sz w:val="20"/>
                  <w:szCs w:val="20"/>
                </w:rPr>
                <w:id w:val="-1915235290"/>
                <w:placeholder>
                  <w:docPart w:val="DefaultPlaceholder_-1854013440"/>
                </w:placeholder>
              </w:sdtPr>
              <w:sdtContent>
                <w:r w:rsidR="001E7DB7" w:rsidRPr="00183057">
                  <w:rPr>
                    <w:rFonts w:ascii="Arial" w:hAnsi="Arial" w:cs="Arial"/>
                    <w:sz w:val="20"/>
                    <w:szCs w:val="20"/>
                  </w:rPr>
                  <w:t>__</w:t>
                </w:r>
                <w:r w:rsidR="002B4319" w:rsidRPr="00183057">
                  <w:rPr>
                    <w:rFonts w:ascii="Arial" w:hAnsi="Arial" w:cs="Arial"/>
                    <w:sz w:val="20"/>
                    <w:szCs w:val="20"/>
                  </w:rPr>
                  <w:t>_______________</w:t>
                </w:r>
              </w:sdtContent>
            </w:sdt>
            <w:r w:rsidR="002B4319" w:rsidRPr="00183057">
              <w:rPr>
                <w:rFonts w:ascii="Arial" w:hAnsi="Arial" w:cs="Arial"/>
                <w:sz w:val="20"/>
                <w:szCs w:val="20"/>
              </w:rPr>
              <w:tab/>
            </w:r>
            <w:sdt>
              <w:sdtPr>
                <w:rPr>
                  <w:rFonts w:ascii="Arial" w:hAnsi="Arial" w:cs="Arial"/>
                  <w:sz w:val="20"/>
                  <w:szCs w:val="20"/>
                </w:rPr>
                <w:id w:val="-381325525"/>
                <w:placeholder>
                  <w:docPart w:val="DefaultPlaceholder_-1854013440"/>
                </w:placeholder>
              </w:sdtPr>
              <w:sdtContent>
                <w:r w:rsidR="002B4319" w:rsidRPr="00183057">
                  <w:rPr>
                    <w:rFonts w:ascii="Arial" w:hAnsi="Arial" w:cs="Arial"/>
                    <w:sz w:val="20"/>
                    <w:szCs w:val="20"/>
                  </w:rPr>
                  <w:t>______________</w:t>
                </w:r>
              </w:sdtContent>
            </w:sdt>
          </w:p>
          <w:p w14:paraId="6E7F3F81" w14:textId="562448EF" w:rsidR="001E7DB7" w:rsidRPr="00183057" w:rsidRDefault="00D307CD" w:rsidP="003503D8">
            <w:pPr>
              <w:pStyle w:val="BodyText3"/>
              <w:tabs>
                <w:tab w:val="left" w:pos="2653"/>
              </w:tabs>
              <w:spacing w:after="0" w:line="320" w:lineRule="exact"/>
              <w:rPr>
                <w:rFonts w:ascii="Arial" w:hAnsi="Arial" w:cs="Arial"/>
                <w:sz w:val="20"/>
                <w:szCs w:val="20"/>
              </w:rPr>
            </w:pPr>
            <w:sdt>
              <w:sdtPr>
                <w:rPr>
                  <w:rFonts w:ascii="Arial" w:hAnsi="Arial" w:cs="Arial"/>
                  <w:sz w:val="20"/>
                  <w:szCs w:val="20"/>
                </w:rPr>
                <w:id w:val="1392157939"/>
                <w:placeholder>
                  <w:docPart w:val="DefaultPlaceholder_-1854013440"/>
                </w:placeholder>
              </w:sdtPr>
              <w:sdtContent>
                <w:r w:rsidR="001E7DB7" w:rsidRPr="00183057">
                  <w:rPr>
                    <w:rFonts w:ascii="Arial" w:hAnsi="Arial" w:cs="Arial"/>
                    <w:sz w:val="20"/>
                    <w:szCs w:val="20"/>
                  </w:rPr>
                  <w:t>L</w:t>
                </w:r>
                <w:r w:rsidR="00C76395" w:rsidRPr="00183057">
                  <w:rPr>
                    <w:rFonts w:ascii="Arial" w:hAnsi="Arial" w:cs="Arial"/>
                    <w:sz w:val="20"/>
                    <w:szCs w:val="20"/>
                  </w:rPr>
                  <w:t>ocal</w:t>
                </w:r>
              </w:sdtContent>
            </w:sdt>
            <w:r w:rsidR="001E7DB7" w:rsidRPr="00183057">
              <w:rPr>
                <w:rFonts w:ascii="Arial" w:hAnsi="Arial" w:cs="Arial"/>
                <w:sz w:val="20"/>
                <w:szCs w:val="20"/>
              </w:rPr>
              <w:tab/>
            </w:r>
            <w:sdt>
              <w:sdtPr>
                <w:rPr>
                  <w:rFonts w:ascii="Arial" w:hAnsi="Arial" w:cs="Arial"/>
                  <w:sz w:val="20"/>
                  <w:szCs w:val="20"/>
                </w:rPr>
                <w:id w:val="-1843548329"/>
                <w:placeholder>
                  <w:docPart w:val="DefaultPlaceholder_-1854013440"/>
                </w:placeholder>
              </w:sdtPr>
              <w:sdtContent>
                <w:r w:rsidR="001E7DB7" w:rsidRPr="00183057">
                  <w:rPr>
                    <w:rFonts w:ascii="Arial" w:hAnsi="Arial" w:cs="Arial"/>
                    <w:sz w:val="20"/>
                    <w:szCs w:val="20"/>
                  </w:rPr>
                  <w:t>D</w:t>
                </w:r>
                <w:r w:rsidR="00C76395" w:rsidRPr="00183057">
                  <w:rPr>
                    <w:rFonts w:ascii="Arial" w:hAnsi="Arial" w:cs="Arial"/>
                    <w:sz w:val="20"/>
                    <w:szCs w:val="20"/>
                  </w:rPr>
                  <w:t>ata</w:t>
                </w:r>
              </w:sdtContent>
            </w:sdt>
          </w:p>
          <w:p w14:paraId="22B42A48" w14:textId="77777777" w:rsidR="001E7DB7" w:rsidRPr="00183057" w:rsidRDefault="001E7DB7" w:rsidP="003503D8">
            <w:pPr>
              <w:pStyle w:val="BodyText3"/>
              <w:spacing w:after="0" w:line="320" w:lineRule="exact"/>
              <w:rPr>
                <w:rFonts w:ascii="Arial" w:hAnsi="Arial" w:cs="Arial"/>
                <w:sz w:val="20"/>
                <w:szCs w:val="20"/>
              </w:rPr>
            </w:pPr>
          </w:p>
          <w:p w14:paraId="74C6CDB7" w14:textId="77777777" w:rsidR="001E7DB7" w:rsidRPr="00183057" w:rsidRDefault="001E7DB7" w:rsidP="003503D8">
            <w:pPr>
              <w:pStyle w:val="BodyText3"/>
              <w:spacing w:after="0" w:line="320" w:lineRule="exact"/>
              <w:rPr>
                <w:rFonts w:ascii="Arial" w:hAnsi="Arial" w:cs="Arial"/>
                <w:sz w:val="20"/>
                <w:szCs w:val="20"/>
              </w:rPr>
            </w:pPr>
          </w:p>
          <w:p w14:paraId="09CEE337" w14:textId="77777777" w:rsidR="001E7DB7" w:rsidRPr="00183057" w:rsidRDefault="001E7DB7" w:rsidP="003503D8">
            <w:pPr>
              <w:pStyle w:val="BodyText3"/>
              <w:spacing w:after="0" w:line="320" w:lineRule="exact"/>
              <w:rPr>
                <w:rFonts w:ascii="Arial" w:hAnsi="Arial" w:cs="Arial"/>
                <w:sz w:val="20"/>
                <w:szCs w:val="20"/>
              </w:rPr>
            </w:pPr>
          </w:p>
          <w:p w14:paraId="60EF60A9" w14:textId="77777777" w:rsidR="001E7DB7" w:rsidRPr="00183057" w:rsidRDefault="001E7DB7" w:rsidP="003503D8">
            <w:pPr>
              <w:pStyle w:val="BodyText3"/>
              <w:spacing w:after="0" w:line="320" w:lineRule="exact"/>
              <w:rPr>
                <w:rFonts w:ascii="Arial" w:hAnsi="Arial" w:cs="Arial"/>
                <w:sz w:val="20"/>
                <w:szCs w:val="20"/>
              </w:rPr>
            </w:pPr>
            <w:r w:rsidRPr="00183057">
              <w:rPr>
                <w:rFonts w:ascii="Arial" w:hAnsi="Arial" w:cs="Arial"/>
                <w:sz w:val="20"/>
                <w:szCs w:val="20"/>
              </w:rPr>
              <w:t>_______________________</w:t>
            </w:r>
            <w:r w:rsidR="00816D11" w:rsidRPr="00183057">
              <w:rPr>
                <w:rFonts w:ascii="Arial" w:hAnsi="Arial" w:cs="Arial"/>
                <w:sz w:val="20"/>
                <w:szCs w:val="20"/>
              </w:rPr>
              <w:t>______________</w:t>
            </w:r>
          </w:p>
          <w:sdt>
            <w:sdtPr>
              <w:rPr>
                <w:rFonts w:ascii="Arial" w:hAnsi="Arial" w:cs="Arial"/>
                <w:b/>
                <w:sz w:val="20"/>
              </w:rPr>
              <w:id w:val="-4519327"/>
              <w:placeholder>
                <w:docPart w:val="DefaultPlaceholder_-1854013440"/>
              </w:placeholder>
            </w:sdtPr>
            <w:sdtContent>
              <w:p w14:paraId="1D9BED1C" w14:textId="34AA2F1C" w:rsidR="001E7DB7" w:rsidRPr="00183057" w:rsidRDefault="00547D20" w:rsidP="003503D8">
                <w:pPr>
                  <w:pStyle w:val="BodyText2"/>
                  <w:spacing w:after="0" w:line="320" w:lineRule="exact"/>
                  <w:jc w:val="center"/>
                  <w:rPr>
                    <w:rFonts w:ascii="Arial" w:hAnsi="Arial" w:cs="Arial"/>
                    <w:sz w:val="20"/>
                  </w:rPr>
                </w:pPr>
                <w:r w:rsidRPr="00183057">
                  <w:rPr>
                    <w:rFonts w:ascii="Arial" w:hAnsi="Arial" w:cs="Arial"/>
                    <w:b/>
                    <w:sz w:val="20"/>
                  </w:rPr>
                  <w:t>INSTITUIÇÃO CONSORCIADA</w:t>
                </w:r>
              </w:p>
            </w:sdtContent>
          </w:sdt>
        </w:tc>
      </w:tr>
      <w:tr w:rsidR="001E7DB7" w:rsidRPr="00183057" w14:paraId="457E4831" w14:textId="77777777" w:rsidTr="009A48B8">
        <w:tblPrEx>
          <w:tblBorders>
            <w:insideH w:val="single" w:sz="6" w:space="0" w:color="auto"/>
            <w:insideV w:val="single" w:sz="6" w:space="0" w:color="auto"/>
          </w:tblBorders>
        </w:tblPrEx>
        <w:trPr>
          <w:jc w:val="center"/>
        </w:trPr>
        <w:tc>
          <w:tcPr>
            <w:tcW w:w="5067" w:type="dxa"/>
            <w:tcBorders>
              <w:top w:val="single" w:sz="6" w:space="0" w:color="auto"/>
              <w:bottom w:val="single" w:sz="12" w:space="0" w:color="auto"/>
            </w:tcBorders>
          </w:tcPr>
          <w:p w14:paraId="26982AD8" w14:textId="77777777" w:rsidR="001E7DB7" w:rsidRPr="00183057" w:rsidRDefault="009B5C36" w:rsidP="003503D8">
            <w:pPr>
              <w:spacing w:line="320" w:lineRule="exact"/>
              <w:rPr>
                <w:rFonts w:ascii="Arial" w:hAnsi="Arial" w:cs="Arial"/>
                <w:sz w:val="20"/>
              </w:rPr>
            </w:pPr>
            <w:r w:rsidRPr="00183057">
              <w:rPr>
                <w:rFonts w:ascii="Arial" w:hAnsi="Arial" w:cs="Arial"/>
                <w:sz w:val="20"/>
              </w:rPr>
              <w:t>35</w:t>
            </w:r>
            <w:r w:rsidR="001E7DB7" w:rsidRPr="00183057">
              <w:rPr>
                <w:rFonts w:ascii="Arial" w:hAnsi="Arial" w:cs="Arial"/>
                <w:sz w:val="20"/>
              </w:rPr>
              <w:t>. Testemunhas</w:t>
            </w:r>
          </w:p>
          <w:p w14:paraId="36B0670E" w14:textId="77777777" w:rsidR="001E7DB7" w:rsidRPr="00183057" w:rsidRDefault="001E7DB7" w:rsidP="003503D8">
            <w:pPr>
              <w:spacing w:line="320" w:lineRule="exact"/>
              <w:rPr>
                <w:rFonts w:ascii="Arial" w:hAnsi="Arial" w:cs="Arial"/>
                <w:sz w:val="20"/>
              </w:rPr>
            </w:pPr>
          </w:p>
          <w:p w14:paraId="286E529D" w14:textId="77777777" w:rsidR="001E7DB7" w:rsidRPr="00183057" w:rsidRDefault="001E7DB7" w:rsidP="003503D8">
            <w:pPr>
              <w:spacing w:line="320" w:lineRule="exact"/>
              <w:rPr>
                <w:rFonts w:ascii="Arial" w:hAnsi="Arial" w:cs="Arial"/>
                <w:sz w:val="20"/>
              </w:rPr>
            </w:pPr>
          </w:p>
          <w:p w14:paraId="2B64124D" w14:textId="77777777" w:rsidR="001E7DB7" w:rsidRPr="00183057" w:rsidRDefault="001E7DB7" w:rsidP="003503D8">
            <w:pPr>
              <w:spacing w:line="320" w:lineRule="exact"/>
              <w:rPr>
                <w:rFonts w:ascii="Arial" w:hAnsi="Arial" w:cs="Arial"/>
                <w:sz w:val="20"/>
              </w:rPr>
            </w:pPr>
            <w:r w:rsidRPr="00183057">
              <w:rPr>
                <w:rFonts w:ascii="Arial" w:hAnsi="Arial" w:cs="Arial"/>
                <w:sz w:val="20"/>
              </w:rPr>
              <w:t>_____________</w:t>
            </w:r>
            <w:r w:rsidR="002B4319" w:rsidRPr="00183057">
              <w:rPr>
                <w:rFonts w:ascii="Arial" w:hAnsi="Arial" w:cs="Arial"/>
                <w:sz w:val="20"/>
              </w:rPr>
              <w:t>________________________</w:t>
            </w:r>
          </w:p>
          <w:p w14:paraId="391ECF77" w14:textId="6DB55126" w:rsidR="001E7DB7" w:rsidRPr="00183057" w:rsidRDefault="001E7DB7" w:rsidP="003503D8">
            <w:pPr>
              <w:spacing w:line="320" w:lineRule="exact"/>
              <w:rPr>
                <w:rFonts w:ascii="Arial" w:hAnsi="Arial" w:cs="Arial"/>
                <w:sz w:val="20"/>
              </w:rPr>
            </w:pPr>
            <w:r w:rsidRPr="00183057">
              <w:rPr>
                <w:rFonts w:ascii="Arial" w:hAnsi="Arial" w:cs="Arial"/>
                <w:sz w:val="20"/>
              </w:rPr>
              <w:t>Nome:</w:t>
            </w:r>
            <w:r w:rsidR="00D307CD">
              <w:rPr>
                <w:rFonts w:ascii="Arial" w:hAnsi="Arial" w:cs="Arial"/>
                <w:sz w:val="20"/>
              </w:rPr>
              <w:t xml:space="preserve"> </w:t>
            </w:r>
            <w:sdt>
              <w:sdtPr>
                <w:rPr>
                  <w:i/>
                  <w:sz w:val="20"/>
                  <w:lang w:val="en-US"/>
                </w:rPr>
                <w:id w:val="805429729"/>
                <w:placeholder>
                  <w:docPart w:val="07395205E15C46769CE46E7434FF72E2"/>
                </w:placeholder>
              </w:sdtPr>
              <w:sdtEndPr>
                <w:rPr>
                  <w:i w:val="0"/>
                  <w:iCs/>
                </w:rPr>
              </w:sdtEndPr>
              <w:sdtContent>
                <w:r w:rsidR="00D307CD" w:rsidRPr="005E1113">
                  <w:rPr>
                    <w:iCs/>
                    <w:sz w:val="20"/>
                    <w:lang w:val="en-US"/>
                  </w:rPr>
                  <w:t>[</w:t>
                </w:r>
                <w:r w:rsidR="00D307CD" w:rsidRPr="005E1113">
                  <w:rPr>
                    <w:iCs/>
                    <w:sz w:val="20"/>
                    <w:lang w:val="en-US"/>
                  </w:rPr>
                  <w:sym w:font="Symbol" w:char="F0B7"/>
                </w:r>
                <w:r w:rsidR="00D307CD" w:rsidRPr="005E1113">
                  <w:rPr>
                    <w:iCs/>
                    <w:sz w:val="20"/>
                    <w:lang w:val="en-US"/>
                  </w:rPr>
                  <w:t>]</w:t>
                </w:r>
              </w:sdtContent>
            </w:sdt>
          </w:p>
          <w:p w14:paraId="6E09EA9C" w14:textId="5929A097" w:rsidR="001E7DB7" w:rsidRPr="00183057" w:rsidRDefault="001E7DB7" w:rsidP="003503D8">
            <w:pPr>
              <w:spacing w:line="320" w:lineRule="exact"/>
              <w:rPr>
                <w:rFonts w:ascii="Arial" w:hAnsi="Arial" w:cs="Arial"/>
                <w:sz w:val="20"/>
              </w:rPr>
            </w:pPr>
            <w:r w:rsidRPr="00183057">
              <w:rPr>
                <w:rFonts w:ascii="Arial" w:hAnsi="Arial" w:cs="Arial"/>
                <w:sz w:val="20"/>
              </w:rPr>
              <w:t>CPF:</w:t>
            </w:r>
            <w:r w:rsidR="00D307CD">
              <w:rPr>
                <w:rFonts w:ascii="Arial" w:hAnsi="Arial" w:cs="Arial"/>
                <w:sz w:val="20"/>
              </w:rPr>
              <w:t xml:space="preserve"> </w:t>
            </w:r>
            <w:sdt>
              <w:sdtPr>
                <w:rPr>
                  <w:i/>
                  <w:sz w:val="20"/>
                  <w:lang w:val="en-US"/>
                </w:rPr>
                <w:id w:val="34470963"/>
                <w:placeholder>
                  <w:docPart w:val="476422FA7B424F1BB14B3263C0DCF1A7"/>
                </w:placeholder>
              </w:sdtPr>
              <w:sdtEndPr>
                <w:rPr>
                  <w:i w:val="0"/>
                  <w:iCs/>
                </w:rPr>
              </w:sdtEndPr>
              <w:sdtContent>
                <w:r w:rsidR="00D307CD" w:rsidRPr="005E1113">
                  <w:rPr>
                    <w:iCs/>
                    <w:sz w:val="20"/>
                    <w:lang w:val="en-US"/>
                  </w:rPr>
                  <w:t>[</w:t>
                </w:r>
                <w:r w:rsidR="00D307CD" w:rsidRPr="005E1113">
                  <w:rPr>
                    <w:iCs/>
                    <w:sz w:val="20"/>
                    <w:lang w:val="en-US"/>
                  </w:rPr>
                  <w:sym w:font="Symbol" w:char="F0B7"/>
                </w:r>
                <w:r w:rsidR="00D307CD" w:rsidRPr="005E1113">
                  <w:rPr>
                    <w:iCs/>
                    <w:sz w:val="20"/>
                    <w:lang w:val="en-US"/>
                  </w:rPr>
                  <w:t>]</w:t>
                </w:r>
              </w:sdtContent>
            </w:sdt>
          </w:p>
        </w:tc>
        <w:tc>
          <w:tcPr>
            <w:tcW w:w="5068" w:type="dxa"/>
            <w:tcBorders>
              <w:top w:val="single" w:sz="6" w:space="0" w:color="auto"/>
              <w:bottom w:val="single" w:sz="12" w:space="0" w:color="auto"/>
            </w:tcBorders>
          </w:tcPr>
          <w:p w14:paraId="0D7A4F79" w14:textId="77777777" w:rsidR="001E7DB7" w:rsidRPr="00183057" w:rsidRDefault="001E7DB7" w:rsidP="003503D8">
            <w:pPr>
              <w:spacing w:line="320" w:lineRule="exact"/>
              <w:rPr>
                <w:rFonts w:ascii="Arial" w:hAnsi="Arial" w:cs="Arial"/>
                <w:sz w:val="20"/>
              </w:rPr>
            </w:pPr>
          </w:p>
          <w:p w14:paraId="28477E8B" w14:textId="77777777" w:rsidR="001E7DB7" w:rsidRPr="00183057" w:rsidRDefault="001E7DB7" w:rsidP="003503D8">
            <w:pPr>
              <w:spacing w:line="320" w:lineRule="exact"/>
              <w:rPr>
                <w:rFonts w:ascii="Arial" w:hAnsi="Arial" w:cs="Arial"/>
                <w:sz w:val="20"/>
              </w:rPr>
            </w:pPr>
          </w:p>
          <w:p w14:paraId="59CE6D11" w14:textId="77777777" w:rsidR="001E7DB7" w:rsidRPr="00183057" w:rsidRDefault="001E7DB7" w:rsidP="003503D8">
            <w:pPr>
              <w:spacing w:line="320" w:lineRule="exact"/>
              <w:rPr>
                <w:rFonts w:ascii="Arial" w:hAnsi="Arial" w:cs="Arial"/>
                <w:sz w:val="20"/>
              </w:rPr>
            </w:pPr>
          </w:p>
          <w:p w14:paraId="5F3B0575" w14:textId="77777777" w:rsidR="001E7DB7" w:rsidRPr="00183057" w:rsidRDefault="001E7DB7" w:rsidP="003503D8">
            <w:pPr>
              <w:spacing w:line="320" w:lineRule="exact"/>
              <w:rPr>
                <w:rFonts w:ascii="Arial" w:hAnsi="Arial" w:cs="Arial"/>
                <w:sz w:val="20"/>
              </w:rPr>
            </w:pPr>
            <w:r w:rsidRPr="00183057">
              <w:rPr>
                <w:rFonts w:ascii="Arial" w:hAnsi="Arial" w:cs="Arial"/>
                <w:sz w:val="20"/>
              </w:rPr>
              <w:t>____________</w:t>
            </w:r>
            <w:r w:rsidR="002B4319" w:rsidRPr="00183057">
              <w:rPr>
                <w:rFonts w:ascii="Arial" w:hAnsi="Arial" w:cs="Arial"/>
                <w:sz w:val="20"/>
              </w:rPr>
              <w:t>_________________________</w:t>
            </w:r>
          </w:p>
          <w:p w14:paraId="764D4300" w14:textId="746BCD34" w:rsidR="001E7DB7" w:rsidRPr="00183057" w:rsidRDefault="001E7DB7" w:rsidP="003503D8">
            <w:pPr>
              <w:spacing w:line="320" w:lineRule="exact"/>
              <w:rPr>
                <w:rFonts w:ascii="Arial" w:hAnsi="Arial" w:cs="Arial"/>
                <w:sz w:val="20"/>
              </w:rPr>
            </w:pPr>
            <w:r w:rsidRPr="00183057">
              <w:rPr>
                <w:rFonts w:ascii="Arial" w:hAnsi="Arial" w:cs="Arial"/>
                <w:sz w:val="20"/>
              </w:rPr>
              <w:t>Nome:</w:t>
            </w:r>
            <w:r w:rsidR="00D307CD">
              <w:rPr>
                <w:rFonts w:ascii="Arial" w:hAnsi="Arial" w:cs="Arial"/>
                <w:sz w:val="20"/>
              </w:rPr>
              <w:t xml:space="preserve"> </w:t>
            </w:r>
            <w:sdt>
              <w:sdtPr>
                <w:rPr>
                  <w:i/>
                  <w:sz w:val="20"/>
                  <w:lang w:val="en-US"/>
                </w:rPr>
                <w:id w:val="905339358"/>
                <w:placeholder>
                  <w:docPart w:val="6F6923C11EE44440B2968AB5FBAD9064"/>
                </w:placeholder>
              </w:sdtPr>
              <w:sdtEndPr>
                <w:rPr>
                  <w:i w:val="0"/>
                  <w:iCs/>
                </w:rPr>
              </w:sdtEndPr>
              <w:sdtContent>
                <w:r w:rsidR="00D307CD" w:rsidRPr="005E1113">
                  <w:rPr>
                    <w:iCs/>
                    <w:sz w:val="20"/>
                    <w:lang w:val="en-US"/>
                  </w:rPr>
                  <w:t>[</w:t>
                </w:r>
                <w:r w:rsidR="00D307CD" w:rsidRPr="005E1113">
                  <w:rPr>
                    <w:iCs/>
                    <w:sz w:val="20"/>
                    <w:lang w:val="en-US"/>
                  </w:rPr>
                  <w:sym w:font="Symbol" w:char="F0B7"/>
                </w:r>
                <w:r w:rsidR="00D307CD" w:rsidRPr="005E1113">
                  <w:rPr>
                    <w:iCs/>
                    <w:sz w:val="20"/>
                    <w:lang w:val="en-US"/>
                  </w:rPr>
                  <w:t>]</w:t>
                </w:r>
              </w:sdtContent>
            </w:sdt>
          </w:p>
          <w:p w14:paraId="0D104D9D" w14:textId="68488931" w:rsidR="001E7DB7" w:rsidRPr="00183057" w:rsidRDefault="001E7DB7" w:rsidP="003503D8">
            <w:pPr>
              <w:spacing w:line="320" w:lineRule="exact"/>
              <w:rPr>
                <w:rFonts w:ascii="Arial" w:hAnsi="Arial" w:cs="Arial"/>
                <w:sz w:val="20"/>
              </w:rPr>
            </w:pPr>
            <w:r w:rsidRPr="00183057">
              <w:rPr>
                <w:rFonts w:ascii="Arial" w:hAnsi="Arial" w:cs="Arial"/>
                <w:sz w:val="20"/>
              </w:rPr>
              <w:t>CPF:</w:t>
            </w:r>
            <w:r w:rsidR="00D307CD">
              <w:rPr>
                <w:rFonts w:ascii="Arial" w:hAnsi="Arial" w:cs="Arial"/>
                <w:sz w:val="20"/>
              </w:rPr>
              <w:t xml:space="preserve"> </w:t>
            </w:r>
            <w:sdt>
              <w:sdtPr>
                <w:rPr>
                  <w:i/>
                  <w:sz w:val="20"/>
                  <w:lang w:val="en-US"/>
                </w:rPr>
                <w:id w:val="-252283501"/>
                <w:placeholder>
                  <w:docPart w:val="12DB9770828C48C78B2AB63697BD668A"/>
                </w:placeholder>
              </w:sdtPr>
              <w:sdtEndPr>
                <w:rPr>
                  <w:i w:val="0"/>
                  <w:iCs/>
                </w:rPr>
              </w:sdtEndPr>
              <w:sdtContent>
                <w:r w:rsidR="00D307CD" w:rsidRPr="005E1113">
                  <w:rPr>
                    <w:iCs/>
                    <w:sz w:val="20"/>
                    <w:lang w:val="en-US"/>
                  </w:rPr>
                  <w:t>[</w:t>
                </w:r>
                <w:r w:rsidR="00D307CD" w:rsidRPr="005E1113">
                  <w:rPr>
                    <w:iCs/>
                    <w:sz w:val="20"/>
                    <w:lang w:val="en-US"/>
                  </w:rPr>
                  <w:sym w:font="Symbol" w:char="F0B7"/>
                </w:r>
                <w:r w:rsidR="00D307CD" w:rsidRPr="005E1113">
                  <w:rPr>
                    <w:iCs/>
                    <w:sz w:val="20"/>
                    <w:lang w:val="en-US"/>
                  </w:rPr>
                  <w:t>]</w:t>
                </w:r>
              </w:sdtContent>
            </w:sdt>
          </w:p>
        </w:tc>
      </w:tr>
    </w:tbl>
    <w:p w14:paraId="18A45692" w14:textId="77777777" w:rsidR="00424B45" w:rsidRPr="00183057" w:rsidRDefault="00424B45" w:rsidP="005B42A2">
      <w:pPr>
        <w:spacing w:line="320" w:lineRule="exact"/>
        <w:jc w:val="left"/>
        <w:rPr>
          <w:rFonts w:ascii="Arial" w:hAnsi="Arial" w:cs="Arial"/>
          <w:sz w:val="20"/>
        </w:rPr>
      </w:pPr>
    </w:p>
    <w:sectPr w:rsidR="00424B45" w:rsidRPr="00183057" w:rsidSect="00072A82">
      <w:headerReference w:type="default" r:id="rId18"/>
      <w:footerReference w:type="even" r:id="rId19"/>
      <w:footerReference w:type="default" r:id="rId20"/>
      <w:footerReference w:type="first" r:id="rId21"/>
      <w:pgSz w:w="11907" w:h="16840" w:code="9"/>
      <w:pgMar w:top="1701" w:right="1588" w:bottom="1304" w:left="1588" w:header="680" w:footer="680" w:gutter="0"/>
      <w:paperSrc w:first="1025" w:other="102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18763" w14:textId="77777777" w:rsidR="0018774A" w:rsidRDefault="0018774A">
      <w:r>
        <w:separator/>
      </w:r>
    </w:p>
  </w:endnote>
  <w:endnote w:type="continuationSeparator" w:id="0">
    <w:p w14:paraId="60629987" w14:textId="77777777" w:rsidR="0018774A" w:rsidRDefault="0018774A">
      <w:r>
        <w:continuationSeparator/>
      </w:r>
    </w:p>
  </w:endnote>
  <w:endnote w:type="continuationNotice" w:id="1">
    <w:p w14:paraId="7F2B0D87" w14:textId="77777777" w:rsidR="0018774A" w:rsidRDefault="001877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582A" w14:textId="77777777" w:rsidR="008E3EC7" w:rsidRDefault="008E3EC7" w:rsidP="00A776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F0124E5" w14:textId="77777777" w:rsidR="008E3EC7" w:rsidRDefault="008E3EC7" w:rsidP="00A776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6104013"/>
      <w:docPartObj>
        <w:docPartGallery w:val="Page Numbers (Bottom of Page)"/>
        <w:docPartUnique/>
      </w:docPartObj>
    </w:sdtPr>
    <w:sdtEndPr>
      <w:rPr>
        <w:rFonts w:ascii="Arial" w:hAnsi="Arial" w:cs="Arial"/>
        <w:noProof/>
        <w:sz w:val="20"/>
      </w:rPr>
    </w:sdtEndPr>
    <w:sdtContent>
      <w:p w14:paraId="6F71DF21" w14:textId="77777777" w:rsidR="009674AC" w:rsidRDefault="009674AC" w:rsidP="00ED4E7D">
        <w:pPr>
          <w:pStyle w:val="Foote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E89EA2C" w14:textId="77777777" w:rsidR="008E3EC7" w:rsidRPr="008951F4" w:rsidRDefault="009674AC" w:rsidP="000923AD">
        <w:pPr>
          <w:pStyle w:val="Footer"/>
          <w:jc w:val="center"/>
          <w:rPr>
            <w:rFonts w:ascii="Arial" w:hAnsi="Arial"/>
            <w:sz w:val="20"/>
          </w:rPr>
        </w:pPr>
        <w:r>
          <w:rPr>
            <w:rFonts w:ascii="Verdana" w:hAnsi="Verdana"/>
            <w:sz w:val="14"/>
          </w:rPr>
          <w:fldChar w:fldCharType="end"/>
        </w:r>
        <w:r w:rsidR="008E3EC7" w:rsidRPr="003503D8">
          <w:rPr>
            <w:rFonts w:ascii="Verdana" w:hAnsi="Verdana" w:cs="Arial"/>
            <w:sz w:val="18"/>
            <w:szCs w:val="18"/>
          </w:rPr>
          <w:fldChar w:fldCharType="begin"/>
        </w:r>
        <w:r w:rsidR="008E3EC7" w:rsidRPr="003503D8">
          <w:rPr>
            <w:rFonts w:ascii="Verdana" w:hAnsi="Verdana" w:cs="Arial"/>
            <w:sz w:val="18"/>
            <w:szCs w:val="18"/>
          </w:rPr>
          <w:instrText xml:space="preserve"> PAGE   \* MERGEFORMAT </w:instrText>
        </w:r>
        <w:r w:rsidR="008E3EC7" w:rsidRPr="003503D8">
          <w:rPr>
            <w:rFonts w:ascii="Verdana" w:hAnsi="Verdana" w:cs="Arial"/>
            <w:sz w:val="18"/>
            <w:szCs w:val="18"/>
          </w:rPr>
          <w:fldChar w:fldCharType="separate"/>
        </w:r>
        <w:r w:rsidR="008E3EC7" w:rsidRPr="003503D8">
          <w:rPr>
            <w:rFonts w:ascii="Verdana" w:hAnsi="Verdana" w:cs="Arial"/>
            <w:noProof/>
            <w:sz w:val="18"/>
            <w:szCs w:val="18"/>
          </w:rPr>
          <w:t>1</w:t>
        </w:r>
        <w:r w:rsidR="008E3EC7" w:rsidRPr="003503D8">
          <w:rPr>
            <w:rFonts w:ascii="Verdana" w:hAnsi="Verdana"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B6F7F" w14:textId="77777777" w:rsidR="008E3EC7" w:rsidRDefault="008E3EC7">
    <w:pPr>
      <w:pStyle w:val="Footer"/>
    </w:pPr>
  </w:p>
  <w:p w14:paraId="15011FA0" w14:textId="77777777" w:rsidR="008E3EC7" w:rsidRPr="00A418BE" w:rsidRDefault="008E3EC7" w:rsidP="00A418BE">
    <w:pPr>
      <w:pStyle w:val="Footer"/>
      <w:jc w:val="left"/>
      <w:rPr>
        <w:rFonts w:ascii="Frutiger Light" w:hAnsi="Frutiger Light"/>
        <w:sz w:val="12"/>
      </w:rPr>
    </w:pPr>
    <w:r>
      <w:rPr>
        <w:rFonts w:ascii="Frutiger Light" w:hAnsi="Frutiger Light"/>
        <w:sz w:val="12"/>
      </w:rPr>
      <w:t>LDOC-3-207766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A897A" w14:textId="77777777" w:rsidR="0018774A" w:rsidRDefault="0018774A">
      <w:r>
        <w:separator/>
      </w:r>
    </w:p>
  </w:footnote>
  <w:footnote w:type="continuationSeparator" w:id="0">
    <w:p w14:paraId="4C7B154C" w14:textId="77777777" w:rsidR="0018774A" w:rsidRDefault="0018774A">
      <w:r>
        <w:continuationSeparator/>
      </w:r>
    </w:p>
  </w:footnote>
  <w:footnote w:type="continuationNotice" w:id="1">
    <w:p w14:paraId="21DF764C" w14:textId="77777777" w:rsidR="0018774A" w:rsidRDefault="001877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D6C99" w14:textId="77777777" w:rsidR="008E3EC7" w:rsidRPr="00072A82" w:rsidRDefault="008E3EC7" w:rsidP="00072A82">
    <w:pPr>
      <w:spacing w:line="240" w:lineRule="auto"/>
      <w:jc w:val="left"/>
      <w:rPr>
        <w:rFonts w:ascii="Arial" w:hAnsi="Arial"/>
        <w:sz w:val="20"/>
        <w:szCs w:val="2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03367F"/>
    <w:multiLevelType w:val="multilevel"/>
    <w:tmpl w:val="AB02D95A"/>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011037B0"/>
    <w:lvl w:ilvl="0" w:tplc="E1B6B9C4">
      <w:start w:val="1"/>
      <w:numFmt w:val="decimal"/>
      <w:pStyle w:val="Parties"/>
      <w:lvlText w:val="(%1)"/>
      <w:lvlJc w:val="left"/>
      <w:pPr>
        <w:tabs>
          <w:tab w:val="num" w:pos="680"/>
        </w:tabs>
        <w:ind w:left="680" w:hanging="6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5" w15:restartNumberingAfterBreak="0">
    <w:nsid w:val="1E8D3C2F"/>
    <w:multiLevelType w:val="hybridMultilevel"/>
    <w:tmpl w:val="47BEA7FA"/>
    <w:lvl w:ilvl="0" w:tplc="11ECDF0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5E7680"/>
    <w:multiLevelType w:val="hybridMultilevel"/>
    <w:tmpl w:val="1DBE7B8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3410F"/>
    <w:multiLevelType w:val="multilevel"/>
    <w:tmpl w:val="9EFA4D3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68064F0"/>
    <w:multiLevelType w:val="hybridMultilevel"/>
    <w:tmpl w:val="7F4AB62E"/>
    <w:lvl w:ilvl="0" w:tplc="E0E2D7BA">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E040B8D"/>
    <w:multiLevelType w:val="hybridMultilevel"/>
    <w:tmpl w:val="29E826FC"/>
    <w:lvl w:ilvl="0" w:tplc="F0D6D31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073E1B"/>
    <w:multiLevelType w:val="hybridMultilevel"/>
    <w:tmpl w:val="9EFA4D3A"/>
    <w:lvl w:ilvl="0" w:tplc="132CEDA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3545BFE"/>
    <w:multiLevelType w:val="multilevel"/>
    <w:tmpl w:val="D6AC2ECE"/>
    <w:lvl w:ilvl="0">
      <w:start w:val="1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19" w15:restartNumberingAfterBreak="0">
    <w:nsid w:val="6E65706F"/>
    <w:multiLevelType w:val="hybridMultilevel"/>
    <w:tmpl w:val="66C4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F95FA4"/>
    <w:multiLevelType w:val="hybridMultilevel"/>
    <w:tmpl w:val="AB02D95A"/>
    <w:lvl w:ilvl="0" w:tplc="F3CC6BEC">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4C924EA"/>
    <w:multiLevelType w:val="hybridMultilevel"/>
    <w:tmpl w:val="D6AC2ECE"/>
    <w:lvl w:ilvl="0" w:tplc="1200EF82">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0"/>
  </w:num>
  <w:num w:numId="4">
    <w:abstractNumId w:val="11"/>
  </w:num>
  <w:num w:numId="5">
    <w:abstractNumId w:val="3"/>
  </w:num>
  <w:num w:numId="6">
    <w:abstractNumId w:val="0"/>
  </w:num>
  <w:num w:numId="7">
    <w:abstractNumId w:val="13"/>
  </w:num>
  <w:num w:numId="8">
    <w:abstractNumId w:val="16"/>
  </w:num>
  <w:num w:numId="9">
    <w:abstractNumId w:val="20"/>
  </w:num>
  <w:num w:numId="10">
    <w:abstractNumId w:val="1"/>
  </w:num>
  <w:num w:numId="11">
    <w:abstractNumId w:val="21"/>
  </w:num>
  <w:num w:numId="12">
    <w:abstractNumId w:val="12"/>
  </w:num>
  <w:num w:numId="13">
    <w:abstractNumId w:val="7"/>
  </w:num>
  <w:num w:numId="14">
    <w:abstractNumId w:val="8"/>
  </w:num>
  <w:num w:numId="15">
    <w:abstractNumId w:val="5"/>
  </w:num>
  <w:num w:numId="16">
    <w:abstractNumId w:val="17"/>
  </w:num>
  <w:num w:numId="17">
    <w:abstractNumId w:val="14"/>
  </w:num>
  <w:num w:numId="18">
    <w:abstractNumId w:val="19"/>
  </w:num>
  <w:num w:numId="19">
    <w:abstractNumId w:val="9"/>
  </w:num>
  <w:num w:numId="20">
    <w:abstractNumId w:val="18"/>
  </w:num>
  <w:num w:numId="21">
    <w:abstractNumId w:val="22"/>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1"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GLEPvsLDdAnHpazXOBjeNUmVyC/bLGkdF/qdenvlCncb/JmKj5VMsPny1JXmZFYnxZEffoDhu31k9SSC2922WA==" w:salt="+kxoFlq1XQvnaOJePj4Xsw=="/>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F8"/>
    <w:rsid w:val="000002A4"/>
    <w:rsid w:val="00000D42"/>
    <w:rsid w:val="000012EF"/>
    <w:rsid w:val="0000177F"/>
    <w:rsid w:val="000022E7"/>
    <w:rsid w:val="00002F2F"/>
    <w:rsid w:val="00003829"/>
    <w:rsid w:val="000049A3"/>
    <w:rsid w:val="000077C4"/>
    <w:rsid w:val="00007F39"/>
    <w:rsid w:val="00007FD2"/>
    <w:rsid w:val="00011A72"/>
    <w:rsid w:val="00011CE5"/>
    <w:rsid w:val="00012877"/>
    <w:rsid w:val="000132D1"/>
    <w:rsid w:val="000133B6"/>
    <w:rsid w:val="00013F3B"/>
    <w:rsid w:val="00014DEA"/>
    <w:rsid w:val="00014EFC"/>
    <w:rsid w:val="00016602"/>
    <w:rsid w:val="00022D77"/>
    <w:rsid w:val="00023BFC"/>
    <w:rsid w:val="00024B88"/>
    <w:rsid w:val="00025224"/>
    <w:rsid w:val="00025259"/>
    <w:rsid w:val="000259A5"/>
    <w:rsid w:val="000268D5"/>
    <w:rsid w:val="000304E1"/>
    <w:rsid w:val="00030A02"/>
    <w:rsid w:val="00031165"/>
    <w:rsid w:val="00032BE4"/>
    <w:rsid w:val="00033A44"/>
    <w:rsid w:val="00034BE5"/>
    <w:rsid w:val="00035038"/>
    <w:rsid w:val="00035303"/>
    <w:rsid w:val="00035AF8"/>
    <w:rsid w:val="000362F7"/>
    <w:rsid w:val="00036E4A"/>
    <w:rsid w:val="0003711C"/>
    <w:rsid w:val="0004074A"/>
    <w:rsid w:val="00040B5D"/>
    <w:rsid w:val="00040EED"/>
    <w:rsid w:val="000423A7"/>
    <w:rsid w:val="00043843"/>
    <w:rsid w:val="00043F18"/>
    <w:rsid w:val="0004491B"/>
    <w:rsid w:val="0004690F"/>
    <w:rsid w:val="00050691"/>
    <w:rsid w:val="000509A9"/>
    <w:rsid w:val="000509C4"/>
    <w:rsid w:val="000517F6"/>
    <w:rsid w:val="00051B4F"/>
    <w:rsid w:val="00051EC4"/>
    <w:rsid w:val="0005286B"/>
    <w:rsid w:val="000531DB"/>
    <w:rsid w:val="0005343F"/>
    <w:rsid w:val="00054BE0"/>
    <w:rsid w:val="0005660D"/>
    <w:rsid w:val="0005764D"/>
    <w:rsid w:val="00060A9C"/>
    <w:rsid w:val="000622C2"/>
    <w:rsid w:val="0006241A"/>
    <w:rsid w:val="00065F3B"/>
    <w:rsid w:val="0007181D"/>
    <w:rsid w:val="00071EA4"/>
    <w:rsid w:val="0007221B"/>
    <w:rsid w:val="0007228D"/>
    <w:rsid w:val="00072A82"/>
    <w:rsid w:val="000732CD"/>
    <w:rsid w:val="000742E8"/>
    <w:rsid w:val="00074F6C"/>
    <w:rsid w:val="000756A9"/>
    <w:rsid w:val="00076461"/>
    <w:rsid w:val="00081568"/>
    <w:rsid w:val="000816A8"/>
    <w:rsid w:val="000820AA"/>
    <w:rsid w:val="0008270D"/>
    <w:rsid w:val="00084280"/>
    <w:rsid w:val="00086C70"/>
    <w:rsid w:val="0008753D"/>
    <w:rsid w:val="00087C5D"/>
    <w:rsid w:val="00087D6E"/>
    <w:rsid w:val="000903A4"/>
    <w:rsid w:val="0009095B"/>
    <w:rsid w:val="00090FDC"/>
    <w:rsid w:val="00092032"/>
    <w:rsid w:val="000923AD"/>
    <w:rsid w:val="00092788"/>
    <w:rsid w:val="000933B6"/>
    <w:rsid w:val="0009367C"/>
    <w:rsid w:val="00097134"/>
    <w:rsid w:val="000A1DF1"/>
    <w:rsid w:val="000A201C"/>
    <w:rsid w:val="000A214D"/>
    <w:rsid w:val="000A3083"/>
    <w:rsid w:val="000A4C37"/>
    <w:rsid w:val="000A5E7A"/>
    <w:rsid w:val="000A7955"/>
    <w:rsid w:val="000B16DD"/>
    <w:rsid w:val="000B2CFA"/>
    <w:rsid w:val="000B3DCE"/>
    <w:rsid w:val="000B60F9"/>
    <w:rsid w:val="000B6D3F"/>
    <w:rsid w:val="000C05DC"/>
    <w:rsid w:val="000C06DD"/>
    <w:rsid w:val="000C15D9"/>
    <w:rsid w:val="000C1FC9"/>
    <w:rsid w:val="000C2412"/>
    <w:rsid w:val="000C58B0"/>
    <w:rsid w:val="000C617F"/>
    <w:rsid w:val="000C6328"/>
    <w:rsid w:val="000C7D40"/>
    <w:rsid w:val="000D017F"/>
    <w:rsid w:val="000D07D8"/>
    <w:rsid w:val="000D0AA8"/>
    <w:rsid w:val="000D1898"/>
    <w:rsid w:val="000D1E62"/>
    <w:rsid w:val="000D2080"/>
    <w:rsid w:val="000D285A"/>
    <w:rsid w:val="000D45A1"/>
    <w:rsid w:val="000E0714"/>
    <w:rsid w:val="000E0C27"/>
    <w:rsid w:val="000E0CF5"/>
    <w:rsid w:val="000E117E"/>
    <w:rsid w:val="000E2B9F"/>
    <w:rsid w:val="000E3022"/>
    <w:rsid w:val="000E3CC5"/>
    <w:rsid w:val="000E493C"/>
    <w:rsid w:val="000E5155"/>
    <w:rsid w:val="000E515C"/>
    <w:rsid w:val="000E561B"/>
    <w:rsid w:val="000E6763"/>
    <w:rsid w:val="000E6CC9"/>
    <w:rsid w:val="000E6D1F"/>
    <w:rsid w:val="000E7872"/>
    <w:rsid w:val="000F00C9"/>
    <w:rsid w:val="000F02D2"/>
    <w:rsid w:val="000F0EBD"/>
    <w:rsid w:val="000F15AA"/>
    <w:rsid w:val="000F20F1"/>
    <w:rsid w:val="000F2236"/>
    <w:rsid w:val="000F2B34"/>
    <w:rsid w:val="000F2DE0"/>
    <w:rsid w:val="000F3E12"/>
    <w:rsid w:val="000F4BD9"/>
    <w:rsid w:val="000F4DB7"/>
    <w:rsid w:val="000F52A1"/>
    <w:rsid w:val="000F6482"/>
    <w:rsid w:val="000F6E2B"/>
    <w:rsid w:val="00100F01"/>
    <w:rsid w:val="00100FF0"/>
    <w:rsid w:val="001010F2"/>
    <w:rsid w:val="00101978"/>
    <w:rsid w:val="001028A9"/>
    <w:rsid w:val="001031D3"/>
    <w:rsid w:val="00103B38"/>
    <w:rsid w:val="00103CBB"/>
    <w:rsid w:val="00110A20"/>
    <w:rsid w:val="00111271"/>
    <w:rsid w:val="00111B22"/>
    <w:rsid w:val="001124BC"/>
    <w:rsid w:val="0011295C"/>
    <w:rsid w:val="00114321"/>
    <w:rsid w:val="001143C5"/>
    <w:rsid w:val="001147A2"/>
    <w:rsid w:val="00114DE3"/>
    <w:rsid w:val="00115DBE"/>
    <w:rsid w:val="001161DF"/>
    <w:rsid w:val="0011699C"/>
    <w:rsid w:val="00120B20"/>
    <w:rsid w:val="001211D2"/>
    <w:rsid w:val="00121C8C"/>
    <w:rsid w:val="001220FC"/>
    <w:rsid w:val="00122ECD"/>
    <w:rsid w:val="00123DA9"/>
    <w:rsid w:val="00124EAA"/>
    <w:rsid w:val="001260F3"/>
    <w:rsid w:val="001260FA"/>
    <w:rsid w:val="001273DD"/>
    <w:rsid w:val="00130A77"/>
    <w:rsid w:val="00131413"/>
    <w:rsid w:val="00131528"/>
    <w:rsid w:val="00131A0B"/>
    <w:rsid w:val="0013288B"/>
    <w:rsid w:val="00132BF8"/>
    <w:rsid w:val="00133315"/>
    <w:rsid w:val="00133AFB"/>
    <w:rsid w:val="00134A08"/>
    <w:rsid w:val="00134AF6"/>
    <w:rsid w:val="00136481"/>
    <w:rsid w:val="00136638"/>
    <w:rsid w:val="001376DC"/>
    <w:rsid w:val="001378DF"/>
    <w:rsid w:val="00137B6C"/>
    <w:rsid w:val="00137E0F"/>
    <w:rsid w:val="00141564"/>
    <w:rsid w:val="00141B07"/>
    <w:rsid w:val="00142FAF"/>
    <w:rsid w:val="00144974"/>
    <w:rsid w:val="00145886"/>
    <w:rsid w:val="00146901"/>
    <w:rsid w:val="00147BE9"/>
    <w:rsid w:val="001502EF"/>
    <w:rsid w:val="00151632"/>
    <w:rsid w:val="00152B8D"/>
    <w:rsid w:val="00152FAD"/>
    <w:rsid w:val="00154DFE"/>
    <w:rsid w:val="00155015"/>
    <w:rsid w:val="00156263"/>
    <w:rsid w:val="00157D37"/>
    <w:rsid w:val="00160337"/>
    <w:rsid w:val="0016037F"/>
    <w:rsid w:val="00160D1D"/>
    <w:rsid w:val="00161254"/>
    <w:rsid w:val="00161D45"/>
    <w:rsid w:val="00162A13"/>
    <w:rsid w:val="00162C50"/>
    <w:rsid w:val="0016471C"/>
    <w:rsid w:val="00164EA3"/>
    <w:rsid w:val="00166074"/>
    <w:rsid w:val="00167AA2"/>
    <w:rsid w:val="001702A6"/>
    <w:rsid w:val="0017174B"/>
    <w:rsid w:val="001737B6"/>
    <w:rsid w:val="00175167"/>
    <w:rsid w:val="00175AB7"/>
    <w:rsid w:val="00176594"/>
    <w:rsid w:val="00176D17"/>
    <w:rsid w:val="00177EAA"/>
    <w:rsid w:val="00180DAF"/>
    <w:rsid w:val="00180EE4"/>
    <w:rsid w:val="00180F91"/>
    <w:rsid w:val="0018101C"/>
    <w:rsid w:val="00182031"/>
    <w:rsid w:val="001822C9"/>
    <w:rsid w:val="00183057"/>
    <w:rsid w:val="001839F8"/>
    <w:rsid w:val="00183AE2"/>
    <w:rsid w:val="00184BD1"/>
    <w:rsid w:val="00185663"/>
    <w:rsid w:val="00186D64"/>
    <w:rsid w:val="00186F1E"/>
    <w:rsid w:val="0018774A"/>
    <w:rsid w:val="00190E7A"/>
    <w:rsid w:val="001911DC"/>
    <w:rsid w:val="00191A80"/>
    <w:rsid w:val="00193430"/>
    <w:rsid w:val="00193C2E"/>
    <w:rsid w:val="00194920"/>
    <w:rsid w:val="0019557D"/>
    <w:rsid w:val="001963C4"/>
    <w:rsid w:val="00196BF2"/>
    <w:rsid w:val="00196CD1"/>
    <w:rsid w:val="001A012F"/>
    <w:rsid w:val="001A0B81"/>
    <w:rsid w:val="001A2CB0"/>
    <w:rsid w:val="001A4CD5"/>
    <w:rsid w:val="001A5725"/>
    <w:rsid w:val="001A61BF"/>
    <w:rsid w:val="001A64FD"/>
    <w:rsid w:val="001A71AC"/>
    <w:rsid w:val="001A737E"/>
    <w:rsid w:val="001A7593"/>
    <w:rsid w:val="001A7FDA"/>
    <w:rsid w:val="001B01B7"/>
    <w:rsid w:val="001B105A"/>
    <w:rsid w:val="001B118B"/>
    <w:rsid w:val="001B372A"/>
    <w:rsid w:val="001B43EF"/>
    <w:rsid w:val="001B6F6D"/>
    <w:rsid w:val="001B7A4C"/>
    <w:rsid w:val="001C02A4"/>
    <w:rsid w:val="001C0A8E"/>
    <w:rsid w:val="001C0D7C"/>
    <w:rsid w:val="001C19C4"/>
    <w:rsid w:val="001C1DB5"/>
    <w:rsid w:val="001C1FD6"/>
    <w:rsid w:val="001C26E1"/>
    <w:rsid w:val="001C3164"/>
    <w:rsid w:val="001C4252"/>
    <w:rsid w:val="001C44C6"/>
    <w:rsid w:val="001C5030"/>
    <w:rsid w:val="001C5FFD"/>
    <w:rsid w:val="001C60EE"/>
    <w:rsid w:val="001D0D30"/>
    <w:rsid w:val="001D2052"/>
    <w:rsid w:val="001D3054"/>
    <w:rsid w:val="001D4271"/>
    <w:rsid w:val="001D5ABD"/>
    <w:rsid w:val="001D63F7"/>
    <w:rsid w:val="001D6AEB"/>
    <w:rsid w:val="001D6BB0"/>
    <w:rsid w:val="001D76C9"/>
    <w:rsid w:val="001D7FCC"/>
    <w:rsid w:val="001E0219"/>
    <w:rsid w:val="001E0AA9"/>
    <w:rsid w:val="001E1983"/>
    <w:rsid w:val="001E1D96"/>
    <w:rsid w:val="001E33A4"/>
    <w:rsid w:val="001E3A8A"/>
    <w:rsid w:val="001E566E"/>
    <w:rsid w:val="001E5E45"/>
    <w:rsid w:val="001E6224"/>
    <w:rsid w:val="001E6985"/>
    <w:rsid w:val="001E7DB7"/>
    <w:rsid w:val="001F1173"/>
    <w:rsid w:val="001F124B"/>
    <w:rsid w:val="001F1686"/>
    <w:rsid w:val="001F2E6E"/>
    <w:rsid w:val="001F34AE"/>
    <w:rsid w:val="001F3C67"/>
    <w:rsid w:val="0020027C"/>
    <w:rsid w:val="0020088C"/>
    <w:rsid w:val="0020166B"/>
    <w:rsid w:val="002022CA"/>
    <w:rsid w:val="00203653"/>
    <w:rsid w:val="00203AAD"/>
    <w:rsid w:val="00203AF3"/>
    <w:rsid w:val="0020518F"/>
    <w:rsid w:val="00211628"/>
    <w:rsid w:val="00211759"/>
    <w:rsid w:val="00213D9E"/>
    <w:rsid w:val="00215A2E"/>
    <w:rsid w:val="00215FAB"/>
    <w:rsid w:val="002166A3"/>
    <w:rsid w:val="00216A12"/>
    <w:rsid w:val="0021792E"/>
    <w:rsid w:val="00221C30"/>
    <w:rsid w:val="0022220A"/>
    <w:rsid w:val="0022288D"/>
    <w:rsid w:val="00222B3C"/>
    <w:rsid w:val="002240BF"/>
    <w:rsid w:val="002244AE"/>
    <w:rsid w:val="00225836"/>
    <w:rsid w:val="00225C46"/>
    <w:rsid w:val="002262C3"/>
    <w:rsid w:val="00227380"/>
    <w:rsid w:val="00227B70"/>
    <w:rsid w:val="00230F71"/>
    <w:rsid w:val="00231467"/>
    <w:rsid w:val="0023149E"/>
    <w:rsid w:val="00232963"/>
    <w:rsid w:val="00234C78"/>
    <w:rsid w:val="00234C96"/>
    <w:rsid w:val="0023538A"/>
    <w:rsid w:val="00236250"/>
    <w:rsid w:val="0023695C"/>
    <w:rsid w:val="00236E5D"/>
    <w:rsid w:val="00236F23"/>
    <w:rsid w:val="00240275"/>
    <w:rsid w:val="002412A6"/>
    <w:rsid w:val="00242D29"/>
    <w:rsid w:val="00242DAC"/>
    <w:rsid w:val="00244252"/>
    <w:rsid w:val="00245DF4"/>
    <w:rsid w:val="00246A85"/>
    <w:rsid w:val="00250FB0"/>
    <w:rsid w:val="002525BC"/>
    <w:rsid w:val="00252729"/>
    <w:rsid w:val="00252D92"/>
    <w:rsid w:val="0025302C"/>
    <w:rsid w:val="002533B0"/>
    <w:rsid w:val="002533D2"/>
    <w:rsid w:val="00253B13"/>
    <w:rsid w:val="00254106"/>
    <w:rsid w:val="00255F5D"/>
    <w:rsid w:val="00255F63"/>
    <w:rsid w:val="002570EA"/>
    <w:rsid w:val="00257905"/>
    <w:rsid w:val="00257E65"/>
    <w:rsid w:val="00260BC1"/>
    <w:rsid w:val="002614E4"/>
    <w:rsid w:val="00261B2E"/>
    <w:rsid w:val="00263274"/>
    <w:rsid w:val="002646D6"/>
    <w:rsid w:val="00264F52"/>
    <w:rsid w:val="00264F74"/>
    <w:rsid w:val="002669F1"/>
    <w:rsid w:val="0026789E"/>
    <w:rsid w:val="0027009D"/>
    <w:rsid w:val="00271E4B"/>
    <w:rsid w:val="00272647"/>
    <w:rsid w:val="00274579"/>
    <w:rsid w:val="002746A5"/>
    <w:rsid w:val="0027678D"/>
    <w:rsid w:val="00281D32"/>
    <w:rsid w:val="00281F01"/>
    <w:rsid w:val="0028262C"/>
    <w:rsid w:val="00282733"/>
    <w:rsid w:val="0028481F"/>
    <w:rsid w:val="0028547F"/>
    <w:rsid w:val="002866FC"/>
    <w:rsid w:val="00286C24"/>
    <w:rsid w:val="00287356"/>
    <w:rsid w:val="002913D9"/>
    <w:rsid w:val="00291E9C"/>
    <w:rsid w:val="00291E9F"/>
    <w:rsid w:val="00292B43"/>
    <w:rsid w:val="002932EB"/>
    <w:rsid w:val="00295808"/>
    <w:rsid w:val="002962DB"/>
    <w:rsid w:val="00296930"/>
    <w:rsid w:val="002A09F6"/>
    <w:rsid w:val="002A0E18"/>
    <w:rsid w:val="002A113D"/>
    <w:rsid w:val="002A1216"/>
    <w:rsid w:val="002A2168"/>
    <w:rsid w:val="002A34D1"/>
    <w:rsid w:val="002A36E6"/>
    <w:rsid w:val="002A5A08"/>
    <w:rsid w:val="002A5A89"/>
    <w:rsid w:val="002A7AF7"/>
    <w:rsid w:val="002A7DA1"/>
    <w:rsid w:val="002B0D2F"/>
    <w:rsid w:val="002B2015"/>
    <w:rsid w:val="002B4319"/>
    <w:rsid w:val="002B52FE"/>
    <w:rsid w:val="002B535C"/>
    <w:rsid w:val="002B5E54"/>
    <w:rsid w:val="002B6192"/>
    <w:rsid w:val="002B7955"/>
    <w:rsid w:val="002B7AC0"/>
    <w:rsid w:val="002B7E1D"/>
    <w:rsid w:val="002C1EDF"/>
    <w:rsid w:val="002C28BC"/>
    <w:rsid w:val="002C3E10"/>
    <w:rsid w:val="002C3FC9"/>
    <w:rsid w:val="002C43D4"/>
    <w:rsid w:val="002C6D6C"/>
    <w:rsid w:val="002D1AC6"/>
    <w:rsid w:val="002D209E"/>
    <w:rsid w:val="002D4896"/>
    <w:rsid w:val="002D58E4"/>
    <w:rsid w:val="002D5FA5"/>
    <w:rsid w:val="002D6A02"/>
    <w:rsid w:val="002D7436"/>
    <w:rsid w:val="002D7AF9"/>
    <w:rsid w:val="002E17DC"/>
    <w:rsid w:val="002E1B95"/>
    <w:rsid w:val="002E1BB3"/>
    <w:rsid w:val="002E254C"/>
    <w:rsid w:val="002E3DE0"/>
    <w:rsid w:val="002E4266"/>
    <w:rsid w:val="002E4EC2"/>
    <w:rsid w:val="002E5FA0"/>
    <w:rsid w:val="002E66AC"/>
    <w:rsid w:val="002E68F8"/>
    <w:rsid w:val="002F2F15"/>
    <w:rsid w:val="002F3348"/>
    <w:rsid w:val="002F3FB2"/>
    <w:rsid w:val="002F417B"/>
    <w:rsid w:val="002F4D32"/>
    <w:rsid w:val="002F6682"/>
    <w:rsid w:val="00301A5C"/>
    <w:rsid w:val="00302A15"/>
    <w:rsid w:val="00302A82"/>
    <w:rsid w:val="00303509"/>
    <w:rsid w:val="003045D4"/>
    <w:rsid w:val="00307011"/>
    <w:rsid w:val="003078F3"/>
    <w:rsid w:val="0031048C"/>
    <w:rsid w:val="003118F2"/>
    <w:rsid w:val="0031446B"/>
    <w:rsid w:val="00314DA3"/>
    <w:rsid w:val="003152A9"/>
    <w:rsid w:val="00315D7F"/>
    <w:rsid w:val="003162D2"/>
    <w:rsid w:val="00316E9E"/>
    <w:rsid w:val="00320CF5"/>
    <w:rsid w:val="00321FD0"/>
    <w:rsid w:val="00325B4F"/>
    <w:rsid w:val="00327D3B"/>
    <w:rsid w:val="0033014C"/>
    <w:rsid w:val="003313F0"/>
    <w:rsid w:val="00331755"/>
    <w:rsid w:val="003317AE"/>
    <w:rsid w:val="00331B4B"/>
    <w:rsid w:val="00332C5C"/>
    <w:rsid w:val="00333236"/>
    <w:rsid w:val="0033341F"/>
    <w:rsid w:val="00335439"/>
    <w:rsid w:val="00340DDB"/>
    <w:rsid w:val="00342088"/>
    <w:rsid w:val="00342D49"/>
    <w:rsid w:val="00343BFB"/>
    <w:rsid w:val="00344CA0"/>
    <w:rsid w:val="00344D6A"/>
    <w:rsid w:val="00345019"/>
    <w:rsid w:val="0034751E"/>
    <w:rsid w:val="00347662"/>
    <w:rsid w:val="003503D8"/>
    <w:rsid w:val="00350700"/>
    <w:rsid w:val="0035270A"/>
    <w:rsid w:val="00352FFB"/>
    <w:rsid w:val="00353572"/>
    <w:rsid w:val="003547FD"/>
    <w:rsid w:val="00354A63"/>
    <w:rsid w:val="003550D0"/>
    <w:rsid w:val="003579CE"/>
    <w:rsid w:val="00357F69"/>
    <w:rsid w:val="00360510"/>
    <w:rsid w:val="00360DA4"/>
    <w:rsid w:val="00360DF1"/>
    <w:rsid w:val="00361E1B"/>
    <w:rsid w:val="00361F9C"/>
    <w:rsid w:val="003627EC"/>
    <w:rsid w:val="00362B4C"/>
    <w:rsid w:val="003631C3"/>
    <w:rsid w:val="00363842"/>
    <w:rsid w:val="00363AAF"/>
    <w:rsid w:val="00364364"/>
    <w:rsid w:val="0036524F"/>
    <w:rsid w:val="0037096D"/>
    <w:rsid w:val="003714CB"/>
    <w:rsid w:val="00371C73"/>
    <w:rsid w:val="003723FE"/>
    <w:rsid w:val="003726FF"/>
    <w:rsid w:val="003728A8"/>
    <w:rsid w:val="003729C8"/>
    <w:rsid w:val="00373C7E"/>
    <w:rsid w:val="00374403"/>
    <w:rsid w:val="00376973"/>
    <w:rsid w:val="00377267"/>
    <w:rsid w:val="0037767A"/>
    <w:rsid w:val="00377B90"/>
    <w:rsid w:val="00381E21"/>
    <w:rsid w:val="0038211B"/>
    <w:rsid w:val="003828D6"/>
    <w:rsid w:val="0038418D"/>
    <w:rsid w:val="00384360"/>
    <w:rsid w:val="00384EEA"/>
    <w:rsid w:val="00385263"/>
    <w:rsid w:val="00385615"/>
    <w:rsid w:val="00385E02"/>
    <w:rsid w:val="00390468"/>
    <w:rsid w:val="0039304C"/>
    <w:rsid w:val="00393774"/>
    <w:rsid w:val="0039483C"/>
    <w:rsid w:val="00394AB3"/>
    <w:rsid w:val="00396473"/>
    <w:rsid w:val="00396A25"/>
    <w:rsid w:val="00396B5C"/>
    <w:rsid w:val="00396D9D"/>
    <w:rsid w:val="003A00FA"/>
    <w:rsid w:val="003A2E3C"/>
    <w:rsid w:val="003A383E"/>
    <w:rsid w:val="003A4A87"/>
    <w:rsid w:val="003A4FDE"/>
    <w:rsid w:val="003A6506"/>
    <w:rsid w:val="003A6BBF"/>
    <w:rsid w:val="003B0941"/>
    <w:rsid w:val="003B17CB"/>
    <w:rsid w:val="003B5DEB"/>
    <w:rsid w:val="003B6320"/>
    <w:rsid w:val="003B746E"/>
    <w:rsid w:val="003C0074"/>
    <w:rsid w:val="003C0EBD"/>
    <w:rsid w:val="003C10E0"/>
    <w:rsid w:val="003C326D"/>
    <w:rsid w:val="003C4517"/>
    <w:rsid w:val="003C45EA"/>
    <w:rsid w:val="003C53F4"/>
    <w:rsid w:val="003C71AC"/>
    <w:rsid w:val="003D20CD"/>
    <w:rsid w:val="003D220C"/>
    <w:rsid w:val="003D2B9F"/>
    <w:rsid w:val="003D3129"/>
    <w:rsid w:val="003D465E"/>
    <w:rsid w:val="003D4A0D"/>
    <w:rsid w:val="003D51E1"/>
    <w:rsid w:val="003D5CAD"/>
    <w:rsid w:val="003D78F4"/>
    <w:rsid w:val="003E066E"/>
    <w:rsid w:val="003E183C"/>
    <w:rsid w:val="003E207D"/>
    <w:rsid w:val="003E36BE"/>
    <w:rsid w:val="003E3BFD"/>
    <w:rsid w:val="003E4576"/>
    <w:rsid w:val="003E4DA5"/>
    <w:rsid w:val="003E5DFF"/>
    <w:rsid w:val="003E5E8B"/>
    <w:rsid w:val="003E6F82"/>
    <w:rsid w:val="003E75AC"/>
    <w:rsid w:val="003F0D22"/>
    <w:rsid w:val="003F1F19"/>
    <w:rsid w:val="003F2411"/>
    <w:rsid w:val="003F2F80"/>
    <w:rsid w:val="003F4BB2"/>
    <w:rsid w:val="003F5493"/>
    <w:rsid w:val="003F555A"/>
    <w:rsid w:val="003F7578"/>
    <w:rsid w:val="00400555"/>
    <w:rsid w:val="00400785"/>
    <w:rsid w:val="00402035"/>
    <w:rsid w:val="0040248D"/>
    <w:rsid w:val="00402C7A"/>
    <w:rsid w:val="00403A3A"/>
    <w:rsid w:val="004042FC"/>
    <w:rsid w:val="004050DD"/>
    <w:rsid w:val="004108D4"/>
    <w:rsid w:val="00412B03"/>
    <w:rsid w:val="0041470B"/>
    <w:rsid w:val="00416BA8"/>
    <w:rsid w:val="00416E3C"/>
    <w:rsid w:val="00417B07"/>
    <w:rsid w:val="00417B3A"/>
    <w:rsid w:val="00420250"/>
    <w:rsid w:val="00420451"/>
    <w:rsid w:val="004209C6"/>
    <w:rsid w:val="00420AA5"/>
    <w:rsid w:val="00422197"/>
    <w:rsid w:val="00424B45"/>
    <w:rsid w:val="00425F0B"/>
    <w:rsid w:val="00426782"/>
    <w:rsid w:val="00427CB2"/>
    <w:rsid w:val="00430064"/>
    <w:rsid w:val="00430823"/>
    <w:rsid w:val="00430E0F"/>
    <w:rsid w:val="0043211F"/>
    <w:rsid w:val="004338D8"/>
    <w:rsid w:val="0043466F"/>
    <w:rsid w:val="00434B97"/>
    <w:rsid w:val="00434C4C"/>
    <w:rsid w:val="004353F8"/>
    <w:rsid w:val="00435BA4"/>
    <w:rsid w:val="00437220"/>
    <w:rsid w:val="00437D96"/>
    <w:rsid w:val="00441467"/>
    <w:rsid w:val="004421CA"/>
    <w:rsid w:val="004427F9"/>
    <w:rsid w:val="00443103"/>
    <w:rsid w:val="004432F7"/>
    <w:rsid w:val="00443824"/>
    <w:rsid w:val="00445053"/>
    <w:rsid w:val="004463D6"/>
    <w:rsid w:val="00446C5C"/>
    <w:rsid w:val="0044717A"/>
    <w:rsid w:val="00450380"/>
    <w:rsid w:val="00450FBD"/>
    <w:rsid w:val="00452846"/>
    <w:rsid w:val="0045348B"/>
    <w:rsid w:val="004537AB"/>
    <w:rsid w:val="0045388F"/>
    <w:rsid w:val="004539B4"/>
    <w:rsid w:val="00453BA0"/>
    <w:rsid w:val="00454278"/>
    <w:rsid w:val="00454EC6"/>
    <w:rsid w:val="004558A8"/>
    <w:rsid w:val="00455CB7"/>
    <w:rsid w:val="00456605"/>
    <w:rsid w:val="00457473"/>
    <w:rsid w:val="00457894"/>
    <w:rsid w:val="00461C71"/>
    <w:rsid w:val="00461FDE"/>
    <w:rsid w:val="004621CB"/>
    <w:rsid w:val="00463028"/>
    <w:rsid w:val="004636AC"/>
    <w:rsid w:val="00463C67"/>
    <w:rsid w:val="004641FB"/>
    <w:rsid w:val="004642F7"/>
    <w:rsid w:val="00464306"/>
    <w:rsid w:val="00466572"/>
    <w:rsid w:val="0046781A"/>
    <w:rsid w:val="00470988"/>
    <w:rsid w:val="0047271B"/>
    <w:rsid w:val="00473014"/>
    <w:rsid w:val="004740A8"/>
    <w:rsid w:val="0047505F"/>
    <w:rsid w:val="004755A3"/>
    <w:rsid w:val="004804E0"/>
    <w:rsid w:val="004809F4"/>
    <w:rsid w:val="004819A9"/>
    <w:rsid w:val="00482662"/>
    <w:rsid w:val="00483F5F"/>
    <w:rsid w:val="00483FA2"/>
    <w:rsid w:val="00486D9F"/>
    <w:rsid w:val="00491188"/>
    <w:rsid w:val="004912F6"/>
    <w:rsid w:val="00491DC2"/>
    <w:rsid w:val="00491EDB"/>
    <w:rsid w:val="0049206E"/>
    <w:rsid w:val="00493F39"/>
    <w:rsid w:val="00495122"/>
    <w:rsid w:val="00495703"/>
    <w:rsid w:val="00495C93"/>
    <w:rsid w:val="004967F6"/>
    <w:rsid w:val="004A00C4"/>
    <w:rsid w:val="004A0460"/>
    <w:rsid w:val="004A0C1D"/>
    <w:rsid w:val="004A2792"/>
    <w:rsid w:val="004A315B"/>
    <w:rsid w:val="004A3F7B"/>
    <w:rsid w:val="004A4540"/>
    <w:rsid w:val="004A455C"/>
    <w:rsid w:val="004A46B7"/>
    <w:rsid w:val="004A4F52"/>
    <w:rsid w:val="004A553C"/>
    <w:rsid w:val="004A6063"/>
    <w:rsid w:val="004B160C"/>
    <w:rsid w:val="004B1996"/>
    <w:rsid w:val="004B28BA"/>
    <w:rsid w:val="004B2C16"/>
    <w:rsid w:val="004B34B1"/>
    <w:rsid w:val="004B4090"/>
    <w:rsid w:val="004B4D18"/>
    <w:rsid w:val="004B4DC4"/>
    <w:rsid w:val="004B4E9F"/>
    <w:rsid w:val="004B56CB"/>
    <w:rsid w:val="004C3E0B"/>
    <w:rsid w:val="004C4ADA"/>
    <w:rsid w:val="004C4E25"/>
    <w:rsid w:val="004C501A"/>
    <w:rsid w:val="004C538E"/>
    <w:rsid w:val="004C6160"/>
    <w:rsid w:val="004D0858"/>
    <w:rsid w:val="004D0AAB"/>
    <w:rsid w:val="004D0FF7"/>
    <w:rsid w:val="004D2B7E"/>
    <w:rsid w:val="004D2C80"/>
    <w:rsid w:val="004D35CF"/>
    <w:rsid w:val="004D46D8"/>
    <w:rsid w:val="004D722F"/>
    <w:rsid w:val="004D7A48"/>
    <w:rsid w:val="004E21F6"/>
    <w:rsid w:val="004E2E5E"/>
    <w:rsid w:val="004E3ACF"/>
    <w:rsid w:val="004E4BAE"/>
    <w:rsid w:val="004E4E29"/>
    <w:rsid w:val="004E7E90"/>
    <w:rsid w:val="004F0298"/>
    <w:rsid w:val="004F1194"/>
    <w:rsid w:val="004F1C6A"/>
    <w:rsid w:val="004F39C5"/>
    <w:rsid w:val="004F4601"/>
    <w:rsid w:val="004F4D74"/>
    <w:rsid w:val="004F54C2"/>
    <w:rsid w:val="004F5517"/>
    <w:rsid w:val="004F6477"/>
    <w:rsid w:val="004F64A9"/>
    <w:rsid w:val="004F72E0"/>
    <w:rsid w:val="00500136"/>
    <w:rsid w:val="0050035F"/>
    <w:rsid w:val="00502B0A"/>
    <w:rsid w:val="00503F4B"/>
    <w:rsid w:val="00504462"/>
    <w:rsid w:val="00505438"/>
    <w:rsid w:val="005058F6"/>
    <w:rsid w:val="00506B4F"/>
    <w:rsid w:val="00506B74"/>
    <w:rsid w:val="00510030"/>
    <w:rsid w:val="005107EC"/>
    <w:rsid w:val="00510BA6"/>
    <w:rsid w:val="00511728"/>
    <w:rsid w:val="005117DF"/>
    <w:rsid w:val="005123C5"/>
    <w:rsid w:val="005143DA"/>
    <w:rsid w:val="00515076"/>
    <w:rsid w:val="00515E53"/>
    <w:rsid w:val="00515EF4"/>
    <w:rsid w:val="005178E7"/>
    <w:rsid w:val="00522A90"/>
    <w:rsid w:val="00524381"/>
    <w:rsid w:val="00524FD9"/>
    <w:rsid w:val="00525F01"/>
    <w:rsid w:val="00526FFB"/>
    <w:rsid w:val="005271DC"/>
    <w:rsid w:val="0053644F"/>
    <w:rsid w:val="0053706B"/>
    <w:rsid w:val="00537A8E"/>
    <w:rsid w:val="00540BEE"/>
    <w:rsid w:val="00540C63"/>
    <w:rsid w:val="00542405"/>
    <w:rsid w:val="00543838"/>
    <w:rsid w:val="005450CD"/>
    <w:rsid w:val="00547D20"/>
    <w:rsid w:val="00547FC5"/>
    <w:rsid w:val="005515FF"/>
    <w:rsid w:val="00551F29"/>
    <w:rsid w:val="0055276F"/>
    <w:rsid w:val="00553201"/>
    <w:rsid w:val="0055384F"/>
    <w:rsid w:val="00554387"/>
    <w:rsid w:val="00557943"/>
    <w:rsid w:val="00557CE5"/>
    <w:rsid w:val="0056025F"/>
    <w:rsid w:val="005621A1"/>
    <w:rsid w:val="00562ABC"/>
    <w:rsid w:val="00563CF7"/>
    <w:rsid w:val="00564755"/>
    <w:rsid w:val="00565658"/>
    <w:rsid w:val="00566A2D"/>
    <w:rsid w:val="005712AA"/>
    <w:rsid w:val="00572EDA"/>
    <w:rsid w:val="00573141"/>
    <w:rsid w:val="00573BF2"/>
    <w:rsid w:val="00573E6B"/>
    <w:rsid w:val="0057600C"/>
    <w:rsid w:val="00577BF6"/>
    <w:rsid w:val="005803E8"/>
    <w:rsid w:val="005808BC"/>
    <w:rsid w:val="00580AEA"/>
    <w:rsid w:val="00581540"/>
    <w:rsid w:val="00581C96"/>
    <w:rsid w:val="00582629"/>
    <w:rsid w:val="00585392"/>
    <w:rsid w:val="005859F5"/>
    <w:rsid w:val="00586781"/>
    <w:rsid w:val="005870DA"/>
    <w:rsid w:val="005878E0"/>
    <w:rsid w:val="00587F42"/>
    <w:rsid w:val="00590261"/>
    <w:rsid w:val="00590B6B"/>
    <w:rsid w:val="0059201A"/>
    <w:rsid w:val="005920D8"/>
    <w:rsid w:val="005960B8"/>
    <w:rsid w:val="00597B67"/>
    <w:rsid w:val="005A011E"/>
    <w:rsid w:val="005A023E"/>
    <w:rsid w:val="005A084B"/>
    <w:rsid w:val="005A1384"/>
    <w:rsid w:val="005A2540"/>
    <w:rsid w:val="005A2AFC"/>
    <w:rsid w:val="005A487D"/>
    <w:rsid w:val="005A5334"/>
    <w:rsid w:val="005A549F"/>
    <w:rsid w:val="005A6A92"/>
    <w:rsid w:val="005B0236"/>
    <w:rsid w:val="005B0546"/>
    <w:rsid w:val="005B0EB2"/>
    <w:rsid w:val="005B1372"/>
    <w:rsid w:val="005B141B"/>
    <w:rsid w:val="005B1F74"/>
    <w:rsid w:val="005B39BD"/>
    <w:rsid w:val="005B42A2"/>
    <w:rsid w:val="005B43C4"/>
    <w:rsid w:val="005B4AB1"/>
    <w:rsid w:val="005B6116"/>
    <w:rsid w:val="005B637E"/>
    <w:rsid w:val="005B6FD3"/>
    <w:rsid w:val="005B72A7"/>
    <w:rsid w:val="005C1052"/>
    <w:rsid w:val="005C25AC"/>
    <w:rsid w:val="005C4C90"/>
    <w:rsid w:val="005C4DCC"/>
    <w:rsid w:val="005C6134"/>
    <w:rsid w:val="005C6821"/>
    <w:rsid w:val="005C6867"/>
    <w:rsid w:val="005C7319"/>
    <w:rsid w:val="005D0F5E"/>
    <w:rsid w:val="005D40BF"/>
    <w:rsid w:val="005D42B0"/>
    <w:rsid w:val="005D47CF"/>
    <w:rsid w:val="005D4FF2"/>
    <w:rsid w:val="005D6CD3"/>
    <w:rsid w:val="005D76BB"/>
    <w:rsid w:val="005D78B7"/>
    <w:rsid w:val="005E1113"/>
    <w:rsid w:val="005E1486"/>
    <w:rsid w:val="005E223F"/>
    <w:rsid w:val="005E2602"/>
    <w:rsid w:val="005E389C"/>
    <w:rsid w:val="005E3D01"/>
    <w:rsid w:val="005E3F35"/>
    <w:rsid w:val="005E48CA"/>
    <w:rsid w:val="005E63ED"/>
    <w:rsid w:val="005E6F81"/>
    <w:rsid w:val="005F010F"/>
    <w:rsid w:val="005F176F"/>
    <w:rsid w:val="005F1B53"/>
    <w:rsid w:val="005F2A58"/>
    <w:rsid w:val="005F4B11"/>
    <w:rsid w:val="005F4F20"/>
    <w:rsid w:val="005F53F6"/>
    <w:rsid w:val="005F5906"/>
    <w:rsid w:val="005F608B"/>
    <w:rsid w:val="005F6CCA"/>
    <w:rsid w:val="005F7944"/>
    <w:rsid w:val="0060000A"/>
    <w:rsid w:val="0060106F"/>
    <w:rsid w:val="00601DB4"/>
    <w:rsid w:val="00603B3E"/>
    <w:rsid w:val="00603C4F"/>
    <w:rsid w:val="0060472C"/>
    <w:rsid w:val="00606065"/>
    <w:rsid w:val="00606945"/>
    <w:rsid w:val="00606AC6"/>
    <w:rsid w:val="00610BC3"/>
    <w:rsid w:val="00611293"/>
    <w:rsid w:val="00611958"/>
    <w:rsid w:val="006134B7"/>
    <w:rsid w:val="00614A4E"/>
    <w:rsid w:val="00614AB0"/>
    <w:rsid w:val="006157E4"/>
    <w:rsid w:val="006174A0"/>
    <w:rsid w:val="00617F0F"/>
    <w:rsid w:val="0062191E"/>
    <w:rsid w:val="006234AD"/>
    <w:rsid w:val="00624904"/>
    <w:rsid w:val="00625F58"/>
    <w:rsid w:val="006265C6"/>
    <w:rsid w:val="006269A4"/>
    <w:rsid w:val="00626B86"/>
    <w:rsid w:val="00626C5C"/>
    <w:rsid w:val="0062785B"/>
    <w:rsid w:val="006308DE"/>
    <w:rsid w:val="00631A7B"/>
    <w:rsid w:val="0063358A"/>
    <w:rsid w:val="006337DB"/>
    <w:rsid w:val="00634372"/>
    <w:rsid w:val="006354A0"/>
    <w:rsid w:val="00640062"/>
    <w:rsid w:val="00640AD7"/>
    <w:rsid w:val="006411B1"/>
    <w:rsid w:val="00642B3B"/>
    <w:rsid w:val="00643039"/>
    <w:rsid w:val="006430F7"/>
    <w:rsid w:val="00643E04"/>
    <w:rsid w:val="00644691"/>
    <w:rsid w:val="00645C5C"/>
    <w:rsid w:val="00645CD4"/>
    <w:rsid w:val="00646C58"/>
    <w:rsid w:val="00646E3A"/>
    <w:rsid w:val="00647171"/>
    <w:rsid w:val="006474F7"/>
    <w:rsid w:val="00647E8D"/>
    <w:rsid w:val="00653D6D"/>
    <w:rsid w:val="00653F6E"/>
    <w:rsid w:val="006540CC"/>
    <w:rsid w:val="00654D4B"/>
    <w:rsid w:val="00655B81"/>
    <w:rsid w:val="0065776B"/>
    <w:rsid w:val="0066055C"/>
    <w:rsid w:val="00661E70"/>
    <w:rsid w:val="0066361B"/>
    <w:rsid w:val="0066592C"/>
    <w:rsid w:val="006678B3"/>
    <w:rsid w:val="00672EFA"/>
    <w:rsid w:val="006735DB"/>
    <w:rsid w:val="00676287"/>
    <w:rsid w:val="006779AE"/>
    <w:rsid w:val="00677FF8"/>
    <w:rsid w:val="006805BE"/>
    <w:rsid w:val="00680A3F"/>
    <w:rsid w:val="00682701"/>
    <w:rsid w:val="00682F0F"/>
    <w:rsid w:val="006832DC"/>
    <w:rsid w:val="00683802"/>
    <w:rsid w:val="00685A22"/>
    <w:rsid w:val="00686512"/>
    <w:rsid w:val="0068736A"/>
    <w:rsid w:val="00690C63"/>
    <w:rsid w:val="006927D6"/>
    <w:rsid w:val="006A1AAC"/>
    <w:rsid w:val="006A1E51"/>
    <w:rsid w:val="006A1EF6"/>
    <w:rsid w:val="006A2AD8"/>
    <w:rsid w:val="006A4191"/>
    <w:rsid w:val="006A46E3"/>
    <w:rsid w:val="006A49A2"/>
    <w:rsid w:val="006A506B"/>
    <w:rsid w:val="006A5BBF"/>
    <w:rsid w:val="006A675C"/>
    <w:rsid w:val="006A772D"/>
    <w:rsid w:val="006B19F1"/>
    <w:rsid w:val="006B1B50"/>
    <w:rsid w:val="006B24A8"/>
    <w:rsid w:val="006B25C6"/>
    <w:rsid w:val="006B3862"/>
    <w:rsid w:val="006B3A0C"/>
    <w:rsid w:val="006B44DD"/>
    <w:rsid w:val="006B7965"/>
    <w:rsid w:val="006C0311"/>
    <w:rsid w:val="006C1314"/>
    <w:rsid w:val="006C2809"/>
    <w:rsid w:val="006C290B"/>
    <w:rsid w:val="006C3A4F"/>
    <w:rsid w:val="006C4817"/>
    <w:rsid w:val="006C48E9"/>
    <w:rsid w:val="006C6F55"/>
    <w:rsid w:val="006C75FB"/>
    <w:rsid w:val="006D3490"/>
    <w:rsid w:val="006D381F"/>
    <w:rsid w:val="006D4085"/>
    <w:rsid w:val="006D47DD"/>
    <w:rsid w:val="006D4DFA"/>
    <w:rsid w:val="006D4FA3"/>
    <w:rsid w:val="006D7CCD"/>
    <w:rsid w:val="006E0582"/>
    <w:rsid w:val="006E1376"/>
    <w:rsid w:val="006E271A"/>
    <w:rsid w:val="006E5635"/>
    <w:rsid w:val="006E634E"/>
    <w:rsid w:val="006E6F1F"/>
    <w:rsid w:val="006E708D"/>
    <w:rsid w:val="006E7802"/>
    <w:rsid w:val="006F0286"/>
    <w:rsid w:val="006F0A62"/>
    <w:rsid w:val="006F0C6B"/>
    <w:rsid w:val="006F133D"/>
    <w:rsid w:val="006F149B"/>
    <w:rsid w:val="006F1A39"/>
    <w:rsid w:val="006F46B4"/>
    <w:rsid w:val="006F4D65"/>
    <w:rsid w:val="006F671B"/>
    <w:rsid w:val="006F6B77"/>
    <w:rsid w:val="006F7972"/>
    <w:rsid w:val="006F7D6B"/>
    <w:rsid w:val="00700787"/>
    <w:rsid w:val="00700FEC"/>
    <w:rsid w:val="00702209"/>
    <w:rsid w:val="007040D2"/>
    <w:rsid w:val="00706E9D"/>
    <w:rsid w:val="00711069"/>
    <w:rsid w:val="00711773"/>
    <w:rsid w:val="00711D9B"/>
    <w:rsid w:val="00712A87"/>
    <w:rsid w:val="0071325B"/>
    <w:rsid w:val="00713585"/>
    <w:rsid w:val="00713EA0"/>
    <w:rsid w:val="00714D10"/>
    <w:rsid w:val="007161C4"/>
    <w:rsid w:val="00717824"/>
    <w:rsid w:val="00717F2D"/>
    <w:rsid w:val="0072010A"/>
    <w:rsid w:val="00721F89"/>
    <w:rsid w:val="007221DA"/>
    <w:rsid w:val="0072230A"/>
    <w:rsid w:val="00723067"/>
    <w:rsid w:val="0072562D"/>
    <w:rsid w:val="00730373"/>
    <w:rsid w:val="00731645"/>
    <w:rsid w:val="0073247F"/>
    <w:rsid w:val="0073380F"/>
    <w:rsid w:val="00733D8A"/>
    <w:rsid w:val="00735198"/>
    <w:rsid w:val="0073540C"/>
    <w:rsid w:val="00735925"/>
    <w:rsid w:val="00736404"/>
    <w:rsid w:val="00736EF8"/>
    <w:rsid w:val="00737353"/>
    <w:rsid w:val="007401E6"/>
    <w:rsid w:val="0074178F"/>
    <w:rsid w:val="00741E40"/>
    <w:rsid w:val="00744196"/>
    <w:rsid w:val="00750345"/>
    <w:rsid w:val="00750CE2"/>
    <w:rsid w:val="00752335"/>
    <w:rsid w:val="00752A6B"/>
    <w:rsid w:val="007544A1"/>
    <w:rsid w:val="0075454A"/>
    <w:rsid w:val="0075537C"/>
    <w:rsid w:val="007559B5"/>
    <w:rsid w:val="00755DB8"/>
    <w:rsid w:val="007562BB"/>
    <w:rsid w:val="00760447"/>
    <w:rsid w:val="007613B0"/>
    <w:rsid w:val="007616F5"/>
    <w:rsid w:val="00762823"/>
    <w:rsid w:val="007657BE"/>
    <w:rsid w:val="00766615"/>
    <w:rsid w:val="00766970"/>
    <w:rsid w:val="00767A08"/>
    <w:rsid w:val="00770A79"/>
    <w:rsid w:val="00774841"/>
    <w:rsid w:val="00774D0F"/>
    <w:rsid w:val="00775139"/>
    <w:rsid w:val="00775C64"/>
    <w:rsid w:val="00775E63"/>
    <w:rsid w:val="007765AF"/>
    <w:rsid w:val="00776C2A"/>
    <w:rsid w:val="00776ED0"/>
    <w:rsid w:val="00776F65"/>
    <w:rsid w:val="00780485"/>
    <w:rsid w:val="0078081B"/>
    <w:rsid w:val="00781B7C"/>
    <w:rsid w:val="007831F9"/>
    <w:rsid w:val="00783909"/>
    <w:rsid w:val="0078404C"/>
    <w:rsid w:val="007847BC"/>
    <w:rsid w:val="00786736"/>
    <w:rsid w:val="00786929"/>
    <w:rsid w:val="007904CB"/>
    <w:rsid w:val="0079059C"/>
    <w:rsid w:val="0079107E"/>
    <w:rsid w:val="007912CE"/>
    <w:rsid w:val="007916EB"/>
    <w:rsid w:val="007951EF"/>
    <w:rsid w:val="007958C1"/>
    <w:rsid w:val="00796A1E"/>
    <w:rsid w:val="00797082"/>
    <w:rsid w:val="00797344"/>
    <w:rsid w:val="00797841"/>
    <w:rsid w:val="00797981"/>
    <w:rsid w:val="007A11C9"/>
    <w:rsid w:val="007A161B"/>
    <w:rsid w:val="007A2875"/>
    <w:rsid w:val="007A294D"/>
    <w:rsid w:val="007A399F"/>
    <w:rsid w:val="007A39B4"/>
    <w:rsid w:val="007A3AE5"/>
    <w:rsid w:val="007A3DFF"/>
    <w:rsid w:val="007A3E21"/>
    <w:rsid w:val="007A5558"/>
    <w:rsid w:val="007A5BA7"/>
    <w:rsid w:val="007A5ED6"/>
    <w:rsid w:val="007A6053"/>
    <w:rsid w:val="007A6B78"/>
    <w:rsid w:val="007B042B"/>
    <w:rsid w:val="007B0DC9"/>
    <w:rsid w:val="007B1819"/>
    <w:rsid w:val="007B2D16"/>
    <w:rsid w:val="007B455E"/>
    <w:rsid w:val="007B46BE"/>
    <w:rsid w:val="007B5054"/>
    <w:rsid w:val="007B512C"/>
    <w:rsid w:val="007B6168"/>
    <w:rsid w:val="007B761E"/>
    <w:rsid w:val="007C1D4A"/>
    <w:rsid w:val="007C20C0"/>
    <w:rsid w:val="007C3F2B"/>
    <w:rsid w:val="007C4420"/>
    <w:rsid w:val="007C468A"/>
    <w:rsid w:val="007C6393"/>
    <w:rsid w:val="007C6869"/>
    <w:rsid w:val="007C6926"/>
    <w:rsid w:val="007C74D3"/>
    <w:rsid w:val="007D04B4"/>
    <w:rsid w:val="007D2FF5"/>
    <w:rsid w:val="007D3C28"/>
    <w:rsid w:val="007D62B7"/>
    <w:rsid w:val="007D6921"/>
    <w:rsid w:val="007D6DCD"/>
    <w:rsid w:val="007E0CA4"/>
    <w:rsid w:val="007E1337"/>
    <w:rsid w:val="007E2B5E"/>
    <w:rsid w:val="007E3316"/>
    <w:rsid w:val="007E3343"/>
    <w:rsid w:val="007E3400"/>
    <w:rsid w:val="007E39BE"/>
    <w:rsid w:val="007E3BA3"/>
    <w:rsid w:val="007E551B"/>
    <w:rsid w:val="007E55F4"/>
    <w:rsid w:val="007E6EE8"/>
    <w:rsid w:val="007F15C8"/>
    <w:rsid w:val="007F16BA"/>
    <w:rsid w:val="007F1A9F"/>
    <w:rsid w:val="007F2B4E"/>
    <w:rsid w:val="007F2E31"/>
    <w:rsid w:val="007F318C"/>
    <w:rsid w:val="007F3FBB"/>
    <w:rsid w:val="007F436B"/>
    <w:rsid w:val="007F486E"/>
    <w:rsid w:val="007F4A78"/>
    <w:rsid w:val="007F4AD0"/>
    <w:rsid w:val="007F511E"/>
    <w:rsid w:val="007F51D3"/>
    <w:rsid w:val="007F77FB"/>
    <w:rsid w:val="007F792D"/>
    <w:rsid w:val="007F7CE1"/>
    <w:rsid w:val="007F7F4D"/>
    <w:rsid w:val="00800CAD"/>
    <w:rsid w:val="00802726"/>
    <w:rsid w:val="00802EAC"/>
    <w:rsid w:val="0080475B"/>
    <w:rsid w:val="00804D51"/>
    <w:rsid w:val="0080532C"/>
    <w:rsid w:val="00805A15"/>
    <w:rsid w:val="00806D92"/>
    <w:rsid w:val="00807E55"/>
    <w:rsid w:val="00810A4D"/>
    <w:rsid w:val="0081200A"/>
    <w:rsid w:val="00812FA5"/>
    <w:rsid w:val="0081339C"/>
    <w:rsid w:val="00813747"/>
    <w:rsid w:val="00814BB4"/>
    <w:rsid w:val="008168A1"/>
    <w:rsid w:val="00816A06"/>
    <w:rsid w:val="00816D11"/>
    <w:rsid w:val="00816E51"/>
    <w:rsid w:val="00822038"/>
    <w:rsid w:val="00822212"/>
    <w:rsid w:val="0082230C"/>
    <w:rsid w:val="00822839"/>
    <w:rsid w:val="0082326F"/>
    <w:rsid w:val="00825AFB"/>
    <w:rsid w:val="0082775D"/>
    <w:rsid w:val="008319B6"/>
    <w:rsid w:val="0083246B"/>
    <w:rsid w:val="0083351B"/>
    <w:rsid w:val="008370DC"/>
    <w:rsid w:val="00837C4D"/>
    <w:rsid w:val="00840483"/>
    <w:rsid w:val="008415FC"/>
    <w:rsid w:val="008445A7"/>
    <w:rsid w:val="0084654D"/>
    <w:rsid w:val="008472DA"/>
    <w:rsid w:val="00847B75"/>
    <w:rsid w:val="0085020B"/>
    <w:rsid w:val="00850568"/>
    <w:rsid w:val="0085143B"/>
    <w:rsid w:val="00851910"/>
    <w:rsid w:val="00851FD3"/>
    <w:rsid w:val="008527FC"/>
    <w:rsid w:val="00853245"/>
    <w:rsid w:val="00854141"/>
    <w:rsid w:val="008557E1"/>
    <w:rsid w:val="0085658C"/>
    <w:rsid w:val="00857C12"/>
    <w:rsid w:val="0086106C"/>
    <w:rsid w:val="0086258F"/>
    <w:rsid w:val="00862752"/>
    <w:rsid w:val="008627CB"/>
    <w:rsid w:val="00862989"/>
    <w:rsid w:val="00862CFF"/>
    <w:rsid w:val="00863514"/>
    <w:rsid w:val="00864CD1"/>
    <w:rsid w:val="00866909"/>
    <w:rsid w:val="00867393"/>
    <w:rsid w:val="00867A8E"/>
    <w:rsid w:val="008701E0"/>
    <w:rsid w:val="0087084E"/>
    <w:rsid w:val="00870D69"/>
    <w:rsid w:val="00871EC1"/>
    <w:rsid w:val="00875AE5"/>
    <w:rsid w:val="00877846"/>
    <w:rsid w:val="0088023A"/>
    <w:rsid w:val="008807FC"/>
    <w:rsid w:val="008817DB"/>
    <w:rsid w:val="00881968"/>
    <w:rsid w:val="00883F8B"/>
    <w:rsid w:val="008845EE"/>
    <w:rsid w:val="00885620"/>
    <w:rsid w:val="00885E08"/>
    <w:rsid w:val="00886A0D"/>
    <w:rsid w:val="00886C6F"/>
    <w:rsid w:val="00886D39"/>
    <w:rsid w:val="00887C08"/>
    <w:rsid w:val="00887C69"/>
    <w:rsid w:val="00890913"/>
    <w:rsid w:val="00890E6E"/>
    <w:rsid w:val="00891A02"/>
    <w:rsid w:val="008921B6"/>
    <w:rsid w:val="00892C6F"/>
    <w:rsid w:val="008931E6"/>
    <w:rsid w:val="00893C5D"/>
    <w:rsid w:val="00894396"/>
    <w:rsid w:val="00894943"/>
    <w:rsid w:val="008951F4"/>
    <w:rsid w:val="008960EE"/>
    <w:rsid w:val="00896E09"/>
    <w:rsid w:val="00897468"/>
    <w:rsid w:val="00897698"/>
    <w:rsid w:val="008A0946"/>
    <w:rsid w:val="008A0CF8"/>
    <w:rsid w:val="008A11E7"/>
    <w:rsid w:val="008A2968"/>
    <w:rsid w:val="008A32A9"/>
    <w:rsid w:val="008A5E88"/>
    <w:rsid w:val="008A67DC"/>
    <w:rsid w:val="008B2D68"/>
    <w:rsid w:val="008B2DB2"/>
    <w:rsid w:val="008B3751"/>
    <w:rsid w:val="008B39E6"/>
    <w:rsid w:val="008B3F63"/>
    <w:rsid w:val="008B5E27"/>
    <w:rsid w:val="008B632F"/>
    <w:rsid w:val="008B642C"/>
    <w:rsid w:val="008B6C3E"/>
    <w:rsid w:val="008B7122"/>
    <w:rsid w:val="008C00AF"/>
    <w:rsid w:val="008C0C8C"/>
    <w:rsid w:val="008C10EC"/>
    <w:rsid w:val="008C2BAB"/>
    <w:rsid w:val="008C3376"/>
    <w:rsid w:val="008C7E10"/>
    <w:rsid w:val="008D0A11"/>
    <w:rsid w:val="008D3412"/>
    <w:rsid w:val="008D343A"/>
    <w:rsid w:val="008D41F6"/>
    <w:rsid w:val="008D4B71"/>
    <w:rsid w:val="008D662B"/>
    <w:rsid w:val="008D6DD4"/>
    <w:rsid w:val="008E0ABE"/>
    <w:rsid w:val="008E1227"/>
    <w:rsid w:val="008E3372"/>
    <w:rsid w:val="008E3EC7"/>
    <w:rsid w:val="008E4073"/>
    <w:rsid w:val="008E5C77"/>
    <w:rsid w:val="008E7B06"/>
    <w:rsid w:val="008E7BEB"/>
    <w:rsid w:val="008F047B"/>
    <w:rsid w:val="008F2850"/>
    <w:rsid w:val="008F57C3"/>
    <w:rsid w:val="008F5E05"/>
    <w:rsid w:val="008F62D7"/>
    <w:rsid w:val="008F68E1"/>
    <w:rsid w:val="008F75A8"/>
    <w:rsid w:val="00901164"/>
    <w:rsid w:val="00901C0A"/>
    <w:rsid w:val="0090279A"/>
    <w:rsid w:val="00902DCC"/>
    <w:rsid w:val="00903993"/>
    <w:rsid w:val="00903A75"/>
    <w:rsid w:val="00903EAD"/>
    <w:rsid w:val="00905C45"/>
    <w:rsid w:val="00906326"/>
    <w:rsid w:val="00907E34"/>
    <w:rsid w:val="00907EFA"/>
    <w:rsid w:val="00910026"/>
    <w:rsid w:val="0091206E"/>
    <w:rsid w:val="009129E9"/>
    <w:rsid w:val="00912B45"/>
    <w:rsid w:val="00912B78"/>
    <w:rsid w:val="009138F0"/>
    <w:rsid w:val="00913A2C"/>
    <w:rsid w:val="0091565F"/>
    <w:rsid w:val="00915969"/>
    <w:rsid w:val="009162B6"/>
    <w:rsid w:val="0091687E"/>
    <w:rsid w:val="00916CC1"/>
    <w:rsid w:val="0092048C"/>
    <w:rsid w:val="0092059D"/>
    <w:rsid w:val="00922224"/>
    <w:rsid w:val="009226E7"/>
    <w:rsid w:val="00922A9A"/>
    <w:rsid w:val="0092456B"/>
    <w:rsid w:val="00926062"/>
    <w:rsid w:val="00926499"/>
    <w:rsid w:val="00930011"/>
    <w:rsid w:val="00930240"/>
    <w:rsid w:val="00930F75"/>
    <w:rsid w:val="00931102"/>
    <w:rsid w:val="00931117"/>
    <w:rsid w:val="0093118E"/>
    <w:rsid w:val="00931F7D"/>
    <w:rsid w:val="009328DB"/>
    <w:rsid w:val="00933A9F"/>
    <w:rsid w:val="009354B1"/>
    <w:rsid w:val="0093560A"/>
    <w:rsid w:val="009377C1"/>
    <w:rsid w:val="00937A1B"/>
    <w:rsid w:val="00943643"/>
    <w:rsid w:val="00943AD6"/>
    <w:rsid w:val="009446E1"/>
    <w:rsid w:val="00944EC5"/>
    <w:rsid w:val="00945A80"/>
    <w:rsid w:val="0094691B"/>
    <w:rsid w:val="00946C5A"/>
    <w:rsid w:val="00947AAD"/>
    <w:rsid w:val="00950AC2"/>
    <w:rsid w:val="00950B3B"/>
    <w:rsid w:val="00951407"/>
    <w:rsid w:val="0095217C"/>
    <w:rsid w:val="009523E2"/>
    <w:rsid w:val="00952B96"/>
    <w:rsid w:val="00953BE5"/>
    <w:rsid w:val="00955C92"/>
    <w:rsid w:val="00956459"/>
    <w:rsid w:val="009609AD"/>
    <w:rsid w:val="00961AF0"/>
    <w:rsid w:val="00962294"/>
    <w:rsid w:val="00962A63"/>
    <w:rsid w:val="00963FD5"/>
    <w:rsid w:val="0096525F"/>
    <w:rsid w:val="00967066"/>
    <w:rsid w:val="00967408"/>
    <w:rsid w:val="009674AC"/>
    <w:rsid w:val="00967A2A"/>
    <w:rsid w:val="00967F56"/>
    <w:rsid w:val="00970523"/>
    <w:rsid w:val="0097180B"/>
    <w:rsid w:val="00971A7D"/>
    <w:rsid w:val="00971F94"/>
    <w:rsid w:val="00972581"/>
    <w:rsid w:val="00972A5F"/>
    <w:rsid w:val="00972A9B"/>
    <w:rsid w:val="00975CF5"/>
    <w:rsid w:val="00975FCF"/>
    <w:rsid w:val="009769C1"/>
    <w:rsid w:val="00976DDC"/>
    <w:rsid w:val="00980F43"/>
    <w:rsid w:val="00983430"/>
    <w:rsid w:val="00984132"/>
    <w:rsid w:val="00985DDB"/>
    <w:rsid w:val="00986570"/>
    <w:rsid w:val="00987F5B"/>
    <w:rsid w:val="00993DF4"/>
    <w:rsid w:val="00994210"/>
    <w:rsid w:val="00994FB0"/>
    <w:rsid w:val="00995ABF"/>
    <w:rsid w:val="00995E07"/>
    <w:rsid w:val="009966AE"/>
    <w:rsid w:val="009979DA"/>
    <w:rsid w:val="00997D05"/>
    <w:rsid w:val="009A0062"/>
    <w:rsid w:val="009A020C"/>
    <w:rsid w:val="009A0433"/>
    <w:rsid w:val="009A08B4"/>
    <w:rsid w:val="009A0947"/>
    <w:rsid w:val="009A0DDC"/>
    <w:rsid w:val="009A15C2"/>
    <w:rsid w:val="009A26EA"/>
    <w:rsid w:val="009A2AE8"/>
    <w:rsid w:val="009A48B8"/>
    <w:rsid w:val="009A5329"/>
    <w:rsid w:val="009A5908"/>
    <w:rsid w:val="009A641C"/>
    <w:rsid w:val="009A71AB"/>
    <w:rsid w:val="009A79F7"/>
    <w:rsid w:val="009B265B"/>
    <w:rsid w:val="009B3DED"/>
    <w:rsid w:val="009B5BBB"/>
    <w:rsid w:val="009B5C36"/>
    <w:rsid w:val="009B68BE"/>
    <w:rsid w:val="009B6E9C"/>
    <w:rsid w:val="009C0DF6"/>
    <w:rsid w:val="009C5DB1"/>
    <w:rsid w:val="009C67B5"/>
    <w:rsid w:val="009C6AA0"/>
    <w:rsid w:val="009C6E03"/>
    <w:rsid w:val="009C73E1"/>
    <w:rsid w:val="009C7D50"/>
    <w:rsid w:val="009D0353"/>
    <w:rsid w:val="009D2EBD"/>
    <w:rsid w:val="009D35E9"/>
    <w:rsid w:val="009D3A86"/>
    <w:rsid w:val="009D44D8"/>
    <w:rsid w:val="009D6047"/>
    <w:rsid w:val="009D72C7"/>
    <w:rsid w:val="009E021A"/>
    <w:rsid w:val="009E0FC4"/>
    <w:rsid w:val="009E11CF"/>
    <w:rsid w:val="009E1307"/>
    <w:rsid w:val="009E144D"/>
    <w:rsid w:val="009E3D19"/>
    <w:rsid w:val="009E44B1"/>
    <w:rsid w:val="009E4700"/>
    <w:rsid w:val="009E4870"/>
    <w:rsid w:val="009E50EC"/>
    <w:rsid w:val="009E65D8"/>
    <w:rsid w:val="009F029F"/>
    <w:rsid w:val="009F052A"/>
    <w:rsid w:val="009F061C"/>
    <w:rsid w:val="009F0873"/>
    <w:rsid w:val="009F12CF"/>
    <w:rsid w:val="009F182F"/>
    <w:rsid w:val="009F1BB6"/>
    <w:rsid w:val="009F275E"/>
    <w:rsid w:val="009F4FE8"/>
    <w:rsid w:val="009F52A5"/>
    <w:rsid w:val="009F7119"/>
    <w:rsid w:val="00A002AC"/>
    <w:rsid w:val="00A003BC"/>
    <w:rsid w:val="00A011A5"/>
    <w:rsid w:val="00A01616"/>
    <w:rsid w:val="00A021E8"/>
    <w:rsid w:val="00A02423"/>
    <w:rsid w:val="00A04481"/>
    <w:rsid w:val="00A049A5"/>
    <w:rsid w:val="00A05A92"/>
    <w:rsid w:val="00A07628"/>
    <w:rsid w:val="00A10052"/>
    <w:rsid w:val="00A10DCA"/>
    <w:rsid w:val="00A10EC0"/>
    <w:rsid w:val="00A11B86"/>
    <w:rsid w:val="00A11C0A"/>
    <w:rsid w:val="00A12356"/>
    <w:rsid w:val="00A13B5E"/>
    <w:rsid w:val="00A148F7"/>
    <w:rsid w:val="00A160D1"/>
    <w:rsid w:val="00A2138C"/>
    <w:rsid w:val="00A24CF8"/>
    <w:rsid w:val="00A25412"/>
    <w:rsid w:val="00A25716"/>
    <w:rsid w:val="00A273D9"/>
    <w:rsid w:val="00A27BD1"/>
    <w:rsid w:val="00A302D7"/>
    <w:rsid w:val="00A30DED"/>
    <w:rsid w:val="00A3135D"/>
    <w:rsid w:val="00A32420"/>
    <w:rsid w:val="00A32542"/>
    <w:rsid w:val="00A32790"/>
    <w:rsid w:val="00A32D54"/>
    <w:rsid w:val="00A33EAA"/>
    <w:rsid w:val="00A3449D"/>
    <w:rsid w:val="00A3466D"/>
    <w:rsid w:val="00A34889"/>
    <w:rsid w:val="00A3575D"/>
    <w:rsid w:val="00A36A2C"/>
    <w:rsid w:val="00A408EF"/>
    <w:rsid w:val="00A40FB5"/>
    <w:rsid w:val="00A418BE"/>
    <w:rsid w:val="00A42FF2"/>
    <w:rsid w:val="00A436AE"/>
    <w:rsid w:val="00A436FE"/>
    <w:rsid w:val="00A43D26"/>
    <w:rsid w:val="00A44817"/>
    <w:rsid w:val="00A44924"/>
    <w:rsid w:val="00A449D3"/>
    <w:rsid w:val="00A45380"/>
    <w:rsid w:val="00A47017"/>
    <w:rsid w:val="00A47522"/>
    <w:rsid w:val="00A47749"/>
    <w:rsid w:val="00A50C29"/>
    <w:rsid w:val="00A538BB"/>
    <w:rsid w:val="00A549E1"/>
    <w:rsid w:val="00A54F09"/>
    <w:rsid w:val="00A556F2"/>
    <w:rsid w:val="00A5591F"/>
    <w:rsid w:val="00A56DA4"/>
    <w:rsid w:val="00A60B09"/>
    <w:rsid w:val="00A60B32"/>
    <w:rsid w:val="00A62053"/>
    <w:rsid w:val="00A62249"/>
    <w:rsid w:val="00A62FBA"/>
    <w:rsid w:val="00A63145"/>
    <w:rsid w:val="00A63E9F"/>
    <w:rsid w:val="00A6484D"/>
    <w:rsid w:val="00A64F02"/>
    <w:rsid w:val="00A65911"/>
    <w:rsid w:val="00A65CD8"/>
    <w:rsid w:val="00A6611B"/>
    <w:rsid w:val="00A66601"/>
    <w:rsid w:val="00A667B2"/>
    <w:rsid w:val="00A66A05"/>
    <w:rsid w:val="00A66F49"/>
    <w:rsid w:val="00A67DC9"/>
    <w:rsid w:val="00A70295"/>
    <w:rsid w:val="00A7288B"/>
    <w:rsid w:val="00A72E9E"/>
    <w:rsid w:val="00A75867"/>
    <w:rsid w:val="00A76C1E"/>
    <w:rsid w:val="00A776A9"/>
    <w:rsid w:val="00A800C0"/>
    <w:rsid w:val="00A805D0"/>
    <w:rsid w:val="00A80706"/>
    <w:rsid w:val="00A81E19"/>
    <w:rsid w:val="00A8241C"/>
    <w:rsid w:val="00A82C17"/>
    <w:rsid w:val="00A83779"/>
    <w:rsid w:val="00A838EA"/>
    <w:rsid w:val="00A83B84"/>
    <w:rsid w:val="00A84748"/>
    <w:rsid w:val="00A84B4B"/>
    <w:rsid w:val="00A85645"/>
    <w:rsid w:val="00A86066"/>
    <w:rsid w:val="00A876A3"/>
    <w:rsid w:val="00A879DC"/>
    <w:rsid w:val="00A90066"/>
    <w:rsid w:val="00A908F2"/>
    <w:rsid w:val="00A917A7"/>
    <w:rsid w:val="00A91CF4"/>
    <w:rsid w:val="00A922F1"/>
    <w:rsid w:val="00A94640"/>
    <w:rsid w:val="00A94AFA"/>
    <w:rsid w:val="00A95ACA"/>
    <w:rsid w:val="00A961BC"/>
    <w:rsid w:val="00A976A7"/>
    <w:rsid w:val="00AA0985"/>
    <w:rsid w:val="00AA0F4E"/>
    <w:rsid w:val="00AA1062"/>
    <w:rsid w:val="00AA1F52"/>
    <w:rsid w:val="00AA229B"/>
    <w:rsid w:val="00AA2861"/>
    <w:rsid w:val="00AA29CA"/>
    <w:rsid w:val="00AA44D7"/>
    <w:rsid w:val="00AA50C0"/>
    <w:rsid w:val="00AA516F"/>
    <w:rsid w:val="00AA5588"/>
    <w:rsid w:val="00AA55B7"/>
    <w:rsid w:val="00AA58D0"/>
    <w:rsid w:val="00AB1346"/>
    <w:rsid w:val="00AB2D77"/>
    <w:rsid w:val="00AB2F26"/>
    <w:rsid w:val="00AB30F2"/>
    <w:rsid w:val="00AB3842"/>
    <w:rsid w:val="00AB449A"/>
    <w:rsid w:val="00AB5210"/>
    <w:rsid w:val="00AB60FB"/>
    <w:rsid w:val="00AC17FE"/>
    <w:rsid w:val="00AC1909"/>
    <w:rsid w:val="00AC265B"/>
    <w:rsid w:val="00AC3307"/>
    <w:rsid w:val="00AC40C8"/>
    <w:rsid w:val="00AC42C5"/>
    <w:rsid w:val="00AC4BED"/>
    <w:rsid w:val="00AC4C2B"/>
    <w:rsid w:val="00AC517F"/>
    <w:rsid w:val="00AC70F6"/>
    <w:rsid w:val="00AC7358"/>
    <w:rsid w:val="00AC75D0"/>
    <w:rsid w:val="00AD1C7C"/>
    <w:rsid w:val="00AD23A3"/>
    <w:rsid w:val="00AD4754"/>
    <w:rsid w:val="00AD5204"/>
    <w:rsid w:val="00AD723E"/>
    <w:rsid w:val="00AE1359"/>
    <w:rsid w:val="00AE18E3"/>
    <w:rsid w:val="00AE1AC8"/>
    <w:rsid w:val="00AE2EA5"/>
    <w:rsid w:val="00AE40FD"/>
    <w:rsid w:val="00AE488B"/>
    <w:rsid w:val="00AE4F0C"/>
    <w:rsid w:val="00AE5F7C"/>
    <w:rsid w:val="00AE612E"/>
    <w:rsid w:val="00AE726D"/>
    <w:rsid w:val="00AF0803"/>
    <w:rsid w:val="00AF08D7"/>
    <w:rsid w:val="00AF12D9"/>
    <w:rsid w:val="00AF34BF"/>
    <w:rsid w:val="00AF4AD8"/>
    <w:rsid w:val="00AF64F7"/>
    <w:rsid w:val="00AF68A9"/>
    <w:rsid w:val="00AF6CE5"/>
    <w:rsid w:val="00AF72E1"/>
    <w:rsid w:val="00B00DBA"/>
    <w:rsid w:val="00B0121C"/>
    <w:rsid w:val="00B01E58"/>
    <w:rsid w:val="00B01EFC"/>
    <w:rsid w:val="00B02BB9"/>
    <w:rsid w:val="00B038F3"/>
    <w:rsid w:val="00B03DAD"/>
    <w:rsid w:val="00B042CE"/>
    <w:rsid w:val="00B04D7B"/>
    <w:rsid w:val="00B05BE2"/>
    <w:rsid w:val="00B06589"/>
    <w:rsid w:val="00B078E7"/>
    <w:rsid w:val="00B07DA6"/>
    <w:rsid w:val="00B105FC"/>
    <w:rsid w:val="00B1239F"/>
    <w:rsid w:val="00B141D6"/>
    <w:rsid w:val="00B15DF3"/>
    <w:rsid w:val="00B161FB"/>
    <w:rsid w:val="00B16E63"/>
    <w:rsid w:val="00B178AA"/>
    <w:rsid w:val="00B21820"/>
    <w:rsid w:val="00B2289C"/>
    <w:rsid w:val="00B24B4B"/>
    <w:rsid w:val="00B300F9"/>
    <w:rsid w:val="00B308BA"/>
    <w:rsid w:val="00B312A2"/>
    <w:rsid w:val="00B3170F"/>
    <w:rsid w:val="00B31BF8"/>
    <w:rsid w:val="00B332E1"/>
    <w:rsid w:val="00B349F2"/>
    <w:rsid w:val="00B34B1F"/>
    <w:rsid w:val="00B3707E"/>
    <w:rsid w:val="00B37C08"/>
    <w:rsid w:val="00B37D8E"/>
    <w:rsid w:val="00B403B7"/>
    <w:rsid w:val="00B4084D"/>
    <w:rsid w:val="00B40EBF"/>
    <w:rsid w:val="00B4298A"/>
    <w:rsid w:val="00B43E62"/>
    <w:rsid w:val="00B44841"/>
    <w:rsid w:val="00B44D23"/>
    <w:rsid w:val="00B44E26"/>
    <w:rsid w:val="00B514E7"/>
    <w:rsid w:val="00B51A14"/>
    <w:rsid w:val="00B546A6"/>
    <w:rsid w:val="00B551C4"/>
    <w:rsid w:val="00B57254"/>
    <w:rsid w:val="00B6028E"/>
    <w:rsid w:val="00B608FC"/>
    <w:rsid w:val="00B610CA"/>
    <w:rsid w:val="00B62805"/>
    <w:rsid w:val="00B63432"/>
    <w:rsid w:val="00B634FA"/>
    <w:rsid w:val="00B64F58"/>
    <w:rsid w:val="00B70260"/>
    <w:rsid w:val="00B7097F"/>
    <w:rsid w:val="00B70E7B"/>
    <w:rsid w:val="00B71159"/>
    <w:rsid w:val="00B71555"/>
    <w:rsid w:val="00B730D1"/>
    <w:rsid w:val="00B73897"/>
    <w:rsid w:val="00B74122"/>
    <w:rsid w:val="00B75426"/>
    <w:rsid w:val="00B759C3"/>
    <w:rsid w:val="00B77A3B"/>
    <w:rsid w:val="00B77FB1"/>
    <w:rsid w:val="00B81927"/>
    <w:rsid w:val="00B829E9"/>
    <w:rsid w:val="00B82CD6"/>
    <w:rsid w:val="00B82E86"/>
    <w:rsid w:val="00B832E6"/>
    <w:rsid w:val="00B836E7"/>
    <w:rsid w:val="00B84945"/>
    <w:rsid w:val="00B84A02"/>
    <w:rsid w:val="00B86402"/>
    <w:rsid w:val="00B879C3"/>
    <w:rsid w:val="00B904FD"/>
    <w:rsid w:val="00B92DA3"/>
    <w:rsid w:val="00B92FD2"/>
    <w:rsid w:val="00B940F7"/>
    <w:rsid w:val="00B94B02"/>
    <w:rsid w:val="00B957B3"/>
    <w:rsid w:val="00B95A0B"/>
    <w:rsid w:val="00B960E9"/>
    <w:rsid w:val="00B9695B"/>
    <w:rsid w:val="00B97010"/>
    <w:rsid w:val="00BA08C5"/>
    <w:rsid w:val="00BA0EFB"/>
    <w:rsid w:val="00BA142B"/>
    <w:rsid w:val="00BA1B40"/>
    <w:rsid w:val="00BA1B66"/>
    <w:rsid w:val="00BA2ACE"/>
    <w:rsid w:val="00BA3C03"/>
    <w:rsid w:val="00BA4EA5"/>
    <w:rsid w:val="00BA51BF"/>
    <w:rsid w:val="00BA5AA2"/>
    <w:rsid w:val="00BA5CD9"/>
    <w:rsid w:val="00BA62B4"/>
    <w:rsid w:val="00BA6EE9"/>
    <w:rsid w:val="00BA70F7"/>
    <w:rsid w:val="00BA77ED"/>
    <w:rsid w:val="00BB0A29"/>
    <w:rsid w:val="00BB1006"/>
    <w:rsid w:val="00BB1CB6"/>
    <w:rsid w:val="00BB25F2"/>
    <w:rsid w:val="00BB2F4D"/>
    <w:rsid w:val="00BB4D33"/>
    <w:rsid w:val="00BB59B7"/>
    <w:rsid w:val="00BB6922"/>
    <w:rsid w:val="00BB6F11"/>
    <w:rsid w:val="00BB76E6"/>
    <w:rsid w:val="00BC0F5A"/>
    <w:rsid w:val="00BC1BE0"/>
    <w:rsid w:val="00BC1E35"/>
    <w:rsid w:val="00BC24C9"/>
    <w:rsid w:val="00BC2C81"/>
    <w:rsid w:val="00BC2EB0"/>
    <w:rsid w:val="00BC4803"/>
    <w:rsid w:val="00BC4E33"/>
    <w:rsid w:val="00BC4F1C"/>
    <w:rsid w:val="00BC65D9"/>
    <w:rsid w:val="00BC7CDE"/>
    <w:rsid w:val="00BC7E1C"/>
    <w:rsid w:val="00BD06E0"/>
    <w:rsid w:val="00BD0B19"/>
    <w:rsid w:val="00BD0DF1"/>
    <w:rsid w:val="00BD1CD1"/>
    <w:rsid w:val="00BD1CF0"/>
    <w:rsid w:val="00BD1D11"/>
    <w:rsid w:val="00BD2523"/>
    <w:rsid w:val="00BD2B8B"/>
    <w:rsid w:val="00BD2D66"/>
    <w:rsid w:val="00BD3208"/>
    <w:rsid w:val="00BD3983"/>
    <w:rsid w:val="00BD3CF2"/>
    <w:rsid w:val="00BD3EF3"/>
    <w:rsid w:val="00BD51CC"/>
    <w:rsid w:val="00BD6288"/>
    <w:rsid w:val="00BD664E"/>
    <w:rsid w:val="00BD7C4C"/>
    <w:rsid w:val="00BE0EFC"/>
    <w:rsid w:val="00BE1630"/>
    <w:rsid w:val="00BE1817"/>
    <w:rsid w:val="00BE3B25"/>
    <w:rsid w:val="00BE7FE1"/>
    <w:rsid w:val="00BF001B"/>
    <w:rsid w:val="00BF01AD"/>
    <w:rsid w:val="00BF199B"/>
    <w:rsid w:val="00BF2569"/>
    <w:rsid w:val="00BF2D20"/>
    <w:rsid w:val="00BF413B"/>
    <w:rsid w:val="00BF6FF4"/>
    <w:rsid w:val="00BF7C5C"/>
    <w:rsid w:val="00C0169D"/>
    <w:rsid w:val="00C0175F"/>
    <w:rsid w:val="00C01F75"/>
    <w:rsid w:val="00C02F72"/>
    <w:rsid w:val="00C034DD"/>
    <w:rsid w:val="00C03F41"/>
    <w:rsid w:val="00C04769"/>
    <w:rsid w:val="00C0497F"/>
    <w:rsid w:val="00C04F5E"/>
    <w:rsid w:val="00C05039"/>
    <w:rsid w:val="00C0533D"/>
    <w:rsid w:val="00C0620A"/>
    <w:rsid w:val="00C06EB9"/>
    <w:rsid w:val="00C06EE6"/>
    <w:rsid w:val="00C07FE0"/>
    <w:rsid w:val="00C10547"/>
    <w:rsid w:val="00C10994"/>
    <w:rsid w:val="00C10A5A"/>
    <w:rsid w:val="00C10F43"/>
    <w:rsid w:val="00C1106D"/>
    <w:rsid w:val="00C12692"/>
    <w:rsid w:val="00C1272B"/>
    <w:rsid w:val="00C1434C"/>
    <w:rsid w:val="00C15342"/>
    <w:rsid w:val="00C15A4D"/>
    <w:rsid w:val="00C16376"/>
    <w:rsid w:val="00C16583"/>
    <w:rsid w:val="00C165C2"/>
    <w:rsid w:val="00C16951"/>
    <w:rsid w:val="00C17032"/>
    <w:rsid w:val="00C17EB7"/>
    <w:rsid w:val="00C20A45"/>
    <w:rsid w:val="00C215AC"/>
    <w:rsid w:val="00C23025"/>
    <w:rsid w:val="00C301D9"/>
    <w:rsid w:val="00C311D8"/>
    <w:rsid w:val="00C347BA"/>
    <w:rsid w:val="00C3488E"/>
    <w:rsid w:val="00C36B4F"/>
    <w:rsid w:val="00C40166"/>
    <w:rsid w:val="00C409BD"/>
    <w:rsid w:val="00C4117B"/>
    <w:rsid w:val="00C41E39"/>
    <w:rsid w:val="00C43D79"/>
    <w:rsid w:val="00C4514C"/>
    <w:rsid w:val="00C45966"/>
    <w:rsid w:val="00C45D60"/>
    <w:rsid w:val="00C46070"/>
    <w:rsid w:val="00C4666D"/>
    <w:rsid w:val="00C4677F"/>
    <w:rsid w:val="00C46ECF"/>
    <w:rsid w:val="00C50008"/>
    <w:rsid w:val="00C51338"/>
    <w:rsid w:val="00C513A1"/>
    <w:rsid w:val="00C524C8"/>
    <w:rsid w:val="00C52792"/>
    <w:rsid w:val="00C527E9"/>
    <w:rsid w:val="00C52F86"/>
    <w:rsid w:val="00C54749"/>
    <w:rsid w:val="00C55E28"/>
    <w:rsid w:val="00C56458"/>
    <w:rsid w:val="00C574BE"/>
    <w:rsid w:val="00C57791"/>
    <w:rsid w:val="00C602FE"/>
    <w:rsid w:val="00C60820"/>
    <w:rsid w:val="00C60950"/>
    <w:rsid w:val="00C61893"/>
    <w:rsid w:val="00C61ED8"/>
    <w:rsid w:val="00C62B30"/>
    <w:rsid w:val="00C63FC6"/>
    <w:rsid w:val="00C64089"/>
    <w:rsid w:val="00C64DB0"/>
    <w:rsid w:val="00C65766"/>
    <w:rsid w:val="00C670F3"/>
    <w:rsid w:val="00C67330"/>
    <w:rsid w:val="00C676D8"/>
    <w:rsid w:val="00C726F0"/>
    <w:rsid w:val="00C7282B"/>
    <w:rsid w:val="00C731AE"/>
    <w:rsid w:val="00C74DCB"/>
    <w:rsid w:val="00C75F5B"/>
    <w:rsid w:val="00C76395"/>
    <w:rsid w:val="00C76687"/>
    <w:rsid w:val="00C76899"/>
    <w:rsid w:val="00C77CE6"/>
    <w:rsid w:val="00C81744"/>
    <w:rsid w:val="00C83CBA"/>
    <w:rsid w:val="00C845A9"/>
    <w:rsid w:val="00C848A8"/>
    <w:rsid w:val="00C851B9"/>
    <w:rsid w:val="00C86AF3"/>
    <w:rsid w:val="00C86D14"/>
    <w:rsid w:val="00C87AC1"/>
    <w:rsid w:val="00C916AD"/>
    <w:rsid w:val="00C925CF"/>
    <w:rsid w:val="00C94131"/>
    <w:rsid w:val="00C94C55"/>
    <w:rsid w:val="00C95D2E"/>
    <w:rsid w:val="00C9734D"/>
    <w:rsid w:val="00C9784E"/>
    <w:rsid w:val="00C97D84"/>
    <w:rsid w:val="00CA01A4"/>
    <w:rsid w:val="00CA0715"/>
    <w:rsid w:val="00CA46BC"/>
    <w:rsid w:val="00CA589F"/>
    <w:rsid w:val="00CA6FB3"/>
    <w:rsid w:val="00CA7865"/>
    <w:rsid w:val="00CA7B29"/>
    <w:rsid w:val="00CA7CD5"/>
    <w:rsid w:val="00CB1535"/>
    <w:rsid w:val="00CB2C41"/>
    <w:rsid w:val="00CB33C5"/>
    <w:rsid w:val="00CB39E0"/>
    <w:rsid w:val="00CB3CF5"/>
    <w:rsid w:val="00CB47ED"/>
    <w:rsid w:val="00CB5B81"/>
    <w:rsid w:val="00CB5BE2"/>
    <w:rsid w:val="00CB5E63"/>
    <w:rsid w:val="00CB687C"/>
    <w:rsid w:val="00CB6D8B"/>
    <w:rsid w:val="00CB7C83"/>
    <w:rsid w:val="00CC143A"/>
    <w:rsid w:val="00CC1F87"/>
    <w:rsid w:val="00CC43FB"/>
    <w:rsid w:val="00CC4774"/>
    <w:rsid w:val="00CC4C5E"/>
    <w:rsid w:val="00CC5DE9"/>
    <w:rsid w:val="00CC667C"/>
    <w:rsid w:val="00CD101F"/>
    <w:rsid w:val="00CD2D05"/>
    <w:rsid w:val="00CD428F"/>
    <w:rsid w:val="00CD4DA8"/>
    <w:rsid w:val="00CD5605"/>
    <w:rsid w:val="00CD6660"/>
    <w:rsid w:val="00CD6BBF"/>
    <w:rsid w:val="00CD7097"/>
    <w:rsid w:val="00CD72D5"/>
    <w:rsid w:val="00CD747A"/>
    <w:rsid w:val="00CD7728"/>
    <w:rsid w:val="00CE0B42"/>
    <w:rsid w:val="00CE0C85"/>
    <w:rsid w:val="00CE0E9C"/>
    <w:rsid w:val="00CE1A8E"/>
    <w:rsid w:val="00CE1EDE"/>
    <w:rsid w:val="00CE41D6"/>
    <w:rsid w:val="00CE6870"/>
    <w:rsid w:val="00CE6943"/>
    <w:rsid w:val="00CE7046"/>
    <w:rsid w:val="00CE71B9"/>
    <w:rsid w:val="00CF0860"/>
    <w:rsid w:val="00CF11D7"/>
    <w:rsid w:val="00CF1374"/>
    <w:rsid w:val="00CF4237"/>
    <w:rsid w:val="00CF60A3"/>
    <w:rsid w:val="00CF7D61"/>
    <w:rsid w:val="00D0043C"/>
    <w:rsid w:val="00D00529"/>
    <w:rsid w:val="00D00844"/>
    <w:rsid w:val="00D039AF"/>
    <w:rsid w:val="00D04DC2"/>
    <w:rsid w:val="00D058FD"/>
    <w:rsid w:val="00D059A5"/>
    <w:rsid w:val="00D06A4E"/>
    <w:rsid w:val="00D06B2F"/>
    <w:rsid w:val="00D06C47"/>
    <w:rsid w:val="00D07194"/>
    <w:rsid w:val="00D0750F"/>
    <w:rsid w:val="00D07CFF"/>
    <w:rsid w:val="00D14F8E"/>
    <w:rsid w:val="00D16194"/>
    <w:rsid w:val="00D20835"/>
    <w:rsid w:val="00D20B84"/>
    <w:rsid w:val="00D23A17"/>
    <w:rsid w:val="00D246B9"/>
    <w:rsid w:val="00D24A95"/>
    <w:rsid w:val="00D250EB"/>
    <w:rsid w:val="00D257CF"/>
    <w:rsid w:val="00D2581D"/>
    <w:rsid w:val="00D25E3C"/>
    <w:rsid w:val="00D25E75"/>
    <w:rsid w:val="00D307CD"/>
    <w:rsid w:val="00D313A2"/>
    <w:rsid w:val="00D31EF1"/>
    <w:rsid w:val="00D323B1"/>
    <w:rsid w:val="00D32BDC"/>
    <w:rsid w:val="00D32F76"/>
    <w:rsid w:val="00D3546D"/>
    <w:rsid w:val="00D354BA"/>
    <w:rsid w:val="00D35797"/>
    <w:rsid w:val="00D35918"/>
    <w:rsid w:val="00D3597A"/>
    <w:rsid w:val="00D363B7"/>
    <w:rsid w:val="00D364F6"/>
    <w:rsid w:val="00D37634"/>
    <w:rsid w:val="00D3775A"/>
    <w:rsid w:val="00D40391"/>
    <w:rsid w:val="00D4213F"/>
    <w:rsid w:val="00D44130"/>
    <w:rsid w:val="00D4438E"/>
    <w:rsid w:val="00D44844"/>
    <w:rsid w:val="00D44920"/>
    <w:rsid w:val="00D45ED3"/>
    <w:rsid w:val="00D469CE"/>
    <w:rsid w:val="00D469E3"/>
    <w:rsid w:val="00D4725F"/>
    <w:rsid w:val="00D525A5"/>
    <w:rsid w:val="00D53260"/>
    <w:rsid w:val="00D535E9"/>
    <w:rsid w:val="00D54F2F"/>
    <w:rsid w:val="00D5626B"/>
    <w:rsid w:val="00D56EE5"/>
    <w:rsid w:val="00D57720"/>
    <w:rsid w:val="00D57ED0"/>
    <w:rsid w:val="00D57F4A"/>
    <w:rsid w:val="00D61224"/>
    <w:rsid w:val="00D62591"/>
    <w:rsid w:val="00D62843"/>
    <w:rsid w:val="00D62CC7"/>
    <w:rsid w:val="00D63EB4"/>
    <w:rsid w:val="00D64B4B"/>
    <w:rsid w:val="00D652E4"/>
    <w:rsid w:val="00D65A7A"/>
    <w:rsid w:val="00D73BB0"/>
    <w:rsid w:val="00D7408F"/>
    <w:rsid w:val="00D74341"/>
    <w:rsid w:val="00D756A5"/>
    <w:rsid w:val="00D75730"/>
    <w:rsid w:val="00D7599F"/>
    <w:rsid w:val="00D76580"/>
    <w:rsid w:val="00D8010A"/>
    <w:rsid w:val="00D82816"/>
    <w:rsid w:val="00D828DD"/>
    <w:rsid w:val="00D82D46"/>
    <w:rsid w:val="00D84724"/>
    <w:rsid w:val="00D850BB"/>
    <w:rsid w:val="00D867AB"/>
    <w:rsid w:val="00D87929"/>
    <w:rsid w:val="00D87B9D"/>
    <w:rsid w:val="00D909BB"/>
    <w:rsid w:val="00D90DCF"/>
    <w:rsid w:val="00D91C25"/>
    <w:rsid w:val="00D91D60"/>
    <w:rsid w:val="00D91DB3"/>
    <w:rsid w:val="00D91E1B"/>
    <w:rsid w:val="00D92599"/>
    <w:rsid w:val="00D928FA"/>
    <w:rsid w:val="00D92CDD"/>
    <w:rsid w:val="00D9490B"/>
    <w:rsid w:val="00D94AA4"/>
    <w:rsid w:val="00D950D0"/>
    <w:rsid w:val="00D9564B"/>
    <w:rsid w:val="00D95D22"/>
    <w:rsid w:val="00D9660A"/>
    <w:rsid w:val="00D96E6E"/>
    <w:rsid w:val="00D970A6"/>
    <w:rsid w:val="00D97226"/>
    <w:rsid w:val="00DA0594"/>
    <w:rsid w:val="00DA0D39"/>
    <w:rsid w:val="00DA104C"/>
    <w:rsid w:val="00DA14F2"/>
    <w:rsid w:val="00DA2892"/>
    <w:rsid w:val="00DA3061"/>
    <w:rsid w:val="00DA7A7E"/>
    <w:rsid w:val="00DB0B41"/>
    <w:rsid w:val="00DB5A12"/>
    <w:rsid w:val="00DB6844"/>
    <w:rsid w:val="00DB6DFB"/>
    <w:rsid w:val="00DB7370"/>
    <w:rsid w:val="00DC01EE"/>
    <w:rsid w:val="00DC229A"/>
    <w:rsid w:val="00DC2DCD"/>
    <w:rsid w:val="00DC3FCB"/>
    <w:rsid w:val="00DC4589"/>
    <w:rsid w:val="00DC4B21"/>
    <w:rsid w:val="00DC4C9C"/>
    <w:rsid w:val="00DC4E47"/>
    <w:rsid w:val="00DC597D"/>
    <w:rsid w:val="00DC5B05"/>
    <w:rsid w:val="00DC751F"/>
    <w:rsid w:val="00DD0DD0"/>
    <w:rsid w:val="00DD0F08"/>
    <w:rsid w:val="00DD1423"/>
    <w:rsid w:val="00DD1BEA"/>
    <w:rsid w:val="00DD291C"/>
    <w:rsid w:val="00DD3467"/>
    <w:rsid w:val="00DD36E9"/>
    <w:rsid w:val="00DD3969"/>
    <w:rsid w:val="00DD50F5"/>
    <w:rsid w:val="00DD5529"/>
    <w:rsid w:val="00DD5708"/>
    <w:rsid w:val="00DD7C57"/>
    <w:rsid w:val="00DE06B0"/>
    <w:rsid w:val="00DE1414"/>
    <w:rsid w:val="00DE156F"/>
    <w:rsid w:val="00DE1C3A"/>
    <w:rsid w:val="00DE2925"/>
    <w:rsid w:val="00DE2D38"/>
    <w:rsid w:val="00DE3762"/>
    <w:rsid w:val="00DE3FC8"/>
    <w:rsid w:val="00DE5B46"/>
    <w:rsid w:val="00DE5C6E"/>
    <w:rsid w:val="00DE5E58"/>
    <w:rsid w:val="00DE6109"/>
    <w:rsid w:val="00DE62E9"/>
    <w:rsid w:val="00DE7F3F"/>
    <w:rsid w:val="00DF0783"/>
    <w:rsid w:val="00DF2A12"/>
    <w:rsid w:val="00DF3B06"/>
    <w:rsid w:val="00DF47F4"/>
    <w:rsid w:val="00DF58AC"/>
    <w:rsid w:val="00DF65CA"/>
    <w:rsid w:val="00E00113"/>
    <w:rsid w:val="00E03CEA"/>
    <w:rsid w:val="00E03D6A"/>
    <w:rsid w:val="00E07ABF"/>
    <w:rsid w:val="00E07F3F"/>
    <w:rsid w:val="00E10D3D"/>
    <w:rsid w:val="00E1157A"/>
    <w:rsid w:val="00E12261"/>
    <w:rsid w:val="00E13950"/>
    <w:rsid w:val="00E13B8C"/>
    <w:rsid w:val="00E16C62"/>
    <w:rsid w:val="00E20C44"/>
    <w:rsid w:val="00E211C8"/>
    <w:rsid w:val="00E2194B"/>
    <w:rsid w:val="00E22071"/>
    <w:rsid w:val="00E220DD"/>
    <w:rsid w:val="00E25F81"/>
    <w:rsid w:val="00E27B83"/>
    <w:rsid w:val="00E31EEC"/>
    <w:rsid w:val="00E33D75"/>
    <w:rsid w:val="00E426B0"/>
    <w:rsid w:val="00E42930"/>
    <w:rsid w:val="00E42F97"/>
    <w:rsid w:val="00E4302C"/>
    <w:rsid w:val="00E43532"/>
    <w:rsid w:val="00E43E3C"/>
    <w:rsid w:val="00E44860"/>
    <w:rsid w:val="00E4641D"/>
    <w:rsid w:val="00E46B8F"/>
    <w:rsid w:val="00E46BEC"/>
    <w:rsid w:val="00E47DBC"/>
    <w:rsid w:val="00E5115E"/>
    <w:rsid w:val="00E5138E"/>
    <w:rsid w:val="00E5202F"/>
    <w:rsid w:val="00E53515"/>
    <w:rsid w:val="00E54C6C"/>
    <w:rsid w:val="00E55002"/>
    <w:rsid w:val="00E5543B"/>
    <w:rsid w:val="00E57D17"/>
    <w:rsid w:val="00E614CD"/>
    <w:rsid w:val="00E627FB"/>
    <w:rsid w:val="00E62ECF"/>
    <w:rsid w:val="00E63E0D"/>
    <w:rsid w:val="00E63E4D"/>
    <w:rsid w:val="00E63F35"/>
    <w:rsid w:val="00E6410F"/>
    <w:rsid w:val="00E64482"/>
    <w:rsid w:val="00E65075"/>
    <w:rsid w:val="00E65379"/>
    <w:rsid w:val="00E669D9"/>
    <w:rsid w:val="00E70523"/>
    <w:rsid w:val="00E705EA"/>
    <w:rsid w:val="00E7114F"/>
    <w:rsid w:val="00E71814"/>
    <w:rsid w:val="00E720DB"/>
    <w:rsid w:val="00E729EF"/>
    <w:rsid w:val="00E73251"/>
    <w:rsid w:val="00E73B87"/>
    <w:rsid w:val="00E76D5E"/>
    <w:rsid w:val="00E7714F"/>
    <w:rsid w:val="00E77945"/>
    <w:rsid w:val="00E819E2"/>
    <w:rsid w:val="00E840BB"/>
    <w:rsid w:val="00E84679"/>
    <w:rsid w:val="00E85246"/>
    <w:rsid w:val="00E859E3"/>
    <w:rsid w:val="00E8601A"/>
    <w:rsid w:val="00E8601C"/>
    <w:rsid w:val="00E862D3"/>
    <w:rsid w:val="00E91162"/>
    <w:rsid w:val="00E91952"/>
    <w:rsid w:val="00E92065"/>
    <w:rsid w:val="00E92F32"/>
    <w:rsid w:val="00E93FD3"/>
    <w:rsid w:val="00E961F4"/>
    <w:rsid w:val="00E963A3"/>
    <w:rsid w:val="00E965BF"/>
    <w:rsid w:val="00E9714B"/>
    <w:rsid w:val="00E977C1"/>
    <w:rsid w:val="00EA05A5"/>
    <w:rsid w:val="00EA0B6E"/>
    <w:rsid w:val="00EA2513"/>
    <w:rsid w:val="00EA255E"/>
    <w:rsid w:val="00EA2E8A"/>
    <w:rsid w:val="00EA50E5"/>
    <w:rsid w:val="00EA7762"/>
    <w:rsid w:val="00EA7B1B"/>
    <w:rsid w:val="00EB0A21"/>
    <w:rsid w:val="00EB0A46"/>
    <w:rsid w:val="00EB4F6B"/>
    <w:rsid w:val="00EB5062"/>
    <w:rsid w:val="00EB73BE"/>
    <w:rsid w:val="00EC0587"/>
    <w:rsid w:val="00EC2A8A"/>
    <w:rsid w:val="00EC3631"/>
    <w:rsid w:val="00EC60C5"/>
    <w:rsid w:val="00EC774A"/>
    <w:rsid w:val="00ED0DD1"/>
    <w:rsid w:val="00ED10F8"/>
    <w:rsid w:val="00ED19B5"/>
    <w:rsid w:val="00ED1A3E"/>
    <w:rsid w:val="00ED1D75"/>
    <w:rsid w:val="00ED1FD6"/>
    <w:rsid w:val="00ED2B94"/>
    <w:rsid w:val="00ED3D9A"/>
    <w:rsid w:val="00ED493C"/>
    <w:rsid w:val="00ED4E4C"/>
    <w:rsid w:val="00ED4E7D"/>
    <w:rsid w:val="00ED5A08"/>
    <w:rsid w:val="00ED5AB0"/>
    <w:rsid w:val="00ED6746"/>
    <w:rsid w:val="00ED705D"/>
    <w:rsid w:val="00ED7DC5"/>
    <w:rsid w:val="00EE0F13"/>
    <w:rsid w:val="00EE11E0"/>
    <w:rsid w:val="00EE29BF"/>
    <w:rsid w:val="00EE3342"/>
    <w:rsid w:val="00EE3A3C"/>
    <w:rsid w:val="00EE5519"/>
    <w:rsid w:val="00EE58E2"/>
    <w:rsid w:val="00EE7F41"/>
    <w:rsid w:val="00EE7F8E"/>
    <w:rsid w:val="00EF131E"/>
    <w:rsid w:val="00EF1FB8"/>
    <w:rsid w:val="00EF25B2"/>
    <w:rsid w:val="00EF31FD"/>
    <w:rsid w:val="00EF38DA"/>
    <w:rsid w:val="00EF4B1F"/>
    <w:rsid w:val="00EF4CA2"/>
    <w:rsid w:val="00F03885"/>
    <w:rsid w:val="00F03B59"/>
    <w:rsid w:val="00F042AE"/>
    <w:rsid w:val="00F067AB"/>
    <w:rsid w:val="00F068D8"/>
    <w:rsid w:val="00F118EB"/>
    <w:rsid w:val="00F13874"/>
    <w:rsid w:val="00F1436E"/>
    <w:rsid w:val="00F14A89"/>
    <w:rsid w:val="00F14EDB"/>
    <w:rsid w:val="00F1561C"/>
    <w:rsid w:val="00F1618A"/>
    <w:rsid w:val="00F20359"/>
    <w:rsid w:val="00F20D7C"/>
    <w:rsid w:val="00F20E05"/>
    <w:rsid w:val="00F212AA"/>
    <w:rsid w:val="00F21A3D"/>
    <w:rsid w:val="00F21C7E"/>
    <w:rsid w:val="00F21FD5"/>
    <w:rsid w:val="00F23414"/>
    <w:rsid w:val="00F2368C"/>
    <w:rsid w:val="00F25233"/>
    <w:rsid w:val="00F2638F"/>
    <w:rsid w:val="00F26740"/>
    <w:rsid w:val="00F27390"/>
    <w:rsid w:val="00F276E0"/>
    <w:rsid w:val="00F31E08"/>
    <w:rsid w:val="00F31E0F"/>
    <w:rsid w:val="00F31F9E"/>
    <w:rsid w:val="00F32465"/>
    <w:rsid w:val="00F326C2"/>
    <w:rsid w:val="00F341AB"/>
    <w:rsid w:val="00F35C1E"/>
    <w:rsid w:val="00F35DE2"/>
    <w:rsid w:val="00F35E9D"/>
    <w:rsid w:val="00F36268"/>
    <w:rsid w:val="00F371DD"/>
    <w:rsid w:val="00F415F6"/>
    <w:rsid w:val="00F425EB"/>
    <w:rsid w:val="00F432AD"/>
    <w:rsid w:val="00F4348D"/>
    <w:rsid w:val="00F43AC0"/>
    <w:rsid w:val="00F44769"/>
    <w:rsid w:val="00F45923"/>
    <w:rsid w:val="00F45A84"/>
    <w:rsid w:val="00F45E37"/>
    <w:rsid w:val="00F461E5"/>
    <w:rsid w:val="00F464E4"/>
    <w:rsid w:val="00F4759B"/>
    <w:rsid w:val="00F4760C"/>
    <w:rsid w:val="00F5123A"/>
    <w:rsid w:val="00F5135F"/>
    <w:rsid w:val="00F51D37"/>
    <w:rsid w:val="00F51DF4"/>
    <w:rsid w:val="00F5202B"/>
    <w:rsid w:val="00F52503"/>
    <w:rsid w:val="00F539D3"/>
    <w:rsid w:val="00F54D0F"/>
    <w:rsid w:val="00F56309"/>
    <w:rsid w:val="00F56908"/>
    <w:rsid w:val="00F60C7B"/>
    <w:rsid w:val="00F61C22"/>
    <w:rsid w:val="00F62A53"/>
    <w:rsid w:val="00F630E6"/>
    <w:rsid w:val="00F6344E"/>
    <w:rsid w:val="00F63B17"/>
    <w:rsid w:val="00F63EBB"/>
    <w:rsid w:val="00F64E80"/>
    <w:rsid w:val="00F654F5"/>
    <w:rsid w:val="00F656A0"/>
    <w:rsid w:val="00F65DC8"/>
    <w:rsid w:val="00F65FB8"/>
    <w:rsid w:val="00F66B37"/>
    <w:rsid w:val="00F70C18"/>
    <w:rsid w:val="00F70DBD"/>
    <w:rsid w:val="00F72CED"/>
    <w:rsid w:val="00F73476"/>
    <w:rsid w:val="00F73A4F"/>
    <w:rsid w:val="00F742B6"/>
    <w:rsid w:val="00F74CB9"/>
    <w:rsid w:val="00F7623E"/>
    <w:rsid w:val="00F766A9"/>
    <w:rsid w:val="00F81D45"/>
    <w:rsid w:val="00F82F6A"/>
    <w:rsid w:val="00F847D4"/>
    <w:rsid w:val="00F84C1B"/>
    <w:rsid w:val="00F91B02"/>
    <w:rsid w:val="00F920EA"/>
    <w:rsid w:val="00F93035"/>
    <w:rsid w:val="00F938F8"/>
    <w:rsid w:val="00F945A4"/>
    <w:rsid w:val="00F95187"/>
    <w:rsid w:val="00F95B25"/>
    <w:rsid w:val="00FA0194"/>
    <w:rsid w:val="00FA2BBB"/>
    <w:rsid w:val="00FA3190"/>
    <w:rsid w:val="00FA46AA"/>
    <w:rsid w:val="00FA7357"/>
    <w:rsid w:val="00FA7568"/>
    <w:rsid w:val="00FB36EA"/>
    <w:rsid w:val="00FB416A"/>
    <w:rsid w:val="00FB4529"/>
    <w:rsid w:val="00FB4603"/>
    <w:rsid w:val="00FB5DA5"/>
    <w:rsid w:val="00FB693C"/>
    <w:rsid w:val="00FB73D0"/>
    <w:rsid w:val="00FB76B4"/>
    <w:rsid w:val="00FC0F99"/>
    <w:rsid w:val="00FC12D5"/>
    <w:rsid w:val="00FC1375"/>
    <w:rsid w:val="00FC1B7F"/>
    <w:rsid w:val="00FC1C73"/>
    <w:rsid w:val="00FC1D69"/>
    <w:rsid w:val="00FC2316"/>
    <w:rsid w:val="00FC24B5"/>
    <w:rsid w:val="00FC3062"/>
    <w:rsid w:val="00FC30A3"/>
    <w:rsid w:val="00FC78C8"/>
    <w:rsid w:val="00FD1329"/>
    <w:rsid w:val="00FD1379"/>
    <w:rsid w:val="00FD13B4"/>
    <w:rsid w:val="00FD18B3"/>
    <w:rsid w:val="00FD25B5"/>
    <w:rsid w:val="00FD2805"/>
    <w:rsid w:val="00FD2BCD"/>
    <w:rsid w:val="00FD42D1"/>
    <w:rsid w:val="00FD5245"/>
    <w:rsid w:val="00FD5F12"/>
    <w:rsid w:val="00FD6327"/>
    <w:rsid w:val="00FD747D"/>
    <w:rsid w:val="00FE0125"/>
    <w:rsid w:val="00FE0A60"/>
    <w:rsid w:val="00FE1148"/>
    <w:rsid w:val="00FE2FFC"/>
    <w:rsid w:val="00FE454A"/>
    <w:rsid w:val="00FE49DD"/>
    <w:rsid w:val="00FE6E8E"/>
    <w:rsid w:val="00FE748D"/>
    <w:rsid w:val="00FF095E"/>
    <w:rsid w:val="00FF0EB6"/>
    <w:rsid w:val="00FF143E"/>
    <w:rsid w:val="00FF2745"/>
    <w:rsid w:val="00FF308D"/>
    <w:rsid w:val="00FF69BC"/>
    <w:rsid w:val="00FF6ED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160A2"/>
  <w15:docId w15:val="{27D3AFEA-D1BE-40D8-9084-1181733A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9F1"/>
    <w:pPr>
      <w:spacing w:line="320" w:lineRule="atLeast"/>
      <w:jc w:val="both"/>
    </w:pPr>
    <w:rPr>
      <w:rFonts w:ascii="Tahoma" w:hAnsi="Tahoma"/>
      <w:sz w:val="24"/>
      <w:lang w:eastAsia="pt-BR"/>
    </w:rPr>
  </w:style>
  <w:style w:type="paragraph" w:styleId="Heading1">
    <w:name w:val="heading 1"/>
    <w:basedOn w:val="Normal"/>
    <w:next w:val="Normal"/>
    <w:qFormat/>
    <w:rsid w:val="0004074A"/>
    <w:pPr>
      <w:keepNext/>
      <w:spacing w:line="240" w:lineRule="auto"/>
      <w:jc w:val="center"/>
      <w:outlineLvl w:val="0"/>
    </w:pPr>
    <w:rPr>
      <w:rFonts w:ascii="Times New Roman" w:hAnsi="Times New Roman"/>
      <w:b/>
      <w:bCs/>
      <w:sz w:val="18"/>
      <w:szCs w:val="18"/>
    </w:rPr>
  </w:style>
  <w:style w:type="paragraph" w:styleId="Heading2">
    <w:name w:val="heading 2"/>
    <w:basedOn w:val="Normal"/>
    <w:next w:val="Normal"/>
    <w:qFormat/>
    <w:rsid w:val="0004074A"/>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A408EF"/>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Header">
    <w:name w:val="header"/>
    <w:basedOn w:val="Normal"/>
    <w:link w:val="HeaderChar"/>
    <w:uiPriority w:val="99"/>
    <w:pPr>
      <w:tabs>
        <w:tab w:val="center" w:pos="4419"/>
        <w:tab w:val="right" w:pos="8838"/>
      </w:tabs>
    </w:pPr>
  </w:style>
  <w:style w:type="paragraph" w:styleId="Footer">
    <w:name w:val="footer"/>
    <w:basedOn w:val="Normal"/>
    <w:link w:val="FooterChar"/>
    <w:pPr>
      <w:tabs>
        <w:tab w:val="center" w:pos="4419"/>
        <w:tab w:val="right" w:pos="8838"/>
      </w:tabs>
    </w:pPr>
  </w:style>
  <w:style w:type="paragraph" w:customStyle="1" w:styleId="1">
    <w:name w:val="1"/>
    <w:basedOn w:val="Normal"/>
    <w:rsid w:val="00975FCF"/>
    <w:pPr>
      <w:spacing w:after="160" w:line="240" w:lineRule="exact"/>
      <w:jc w:val="left"/>
    </w:pPr>
    <w:rPr>
      <w:rFonts w:ascii="Verdana" w:hAnsi="Verdana"/>
      <w:sz w:val="20"/>
      <w:lang w:val="en-US" w:eastAsia="en-US"/>
    </w:rPr>
  </w:style>
  <w:style w:type="paragraph" w:styleId="FootnoteText">
    <w:name w:val="footnote text"/>
    <w:basedOn w:val="Normal"/>
    <w:link w:val="FootnoteTextChar"/>
    <w:rsid w:val="00132BF8"/>
    <w:rPr>
      <w:sz w:val="20"/>
    </w:rPr>
  </w:style>
  <w:style w:type="character" w:styleId="FootnoteReference">
    <w:name w:val="footnote reference"/>
    <w:rsid w:val="00132BF8"/>
    <w:rPr>
      <w:vertAlign w:val="superscript"/>
    </w:rPr>
  </w:style>
  <w:style w:type="paragraph" w:styleId="BodyText">
    <w:name w:val="Body Text"/>
    <w:aliases w:val="bt,BT,bt wide,body text,b,CG-Single Sp 0.5,s2,!Body Text .5(J),bd,5,.BT,CG-Single Sp 0.51,s21,Second Heading 2,!Body Text .5s2(J)"/>
    <w:basedOn w:val="Normal"/>
    <w:link w:val="BodyTextChar"/>
    <w:rsid w:val="0004074A"/>
    <w:pPr>
      <w:spacing w:line="240" w:lineRule="auto"/>
    </w:pPr>
    <w:rPr>
      <w:rFonts w:ascii="Times New Roman" w:hAnsi="Times New Roman"/>
      <w:sz w:val="18"/>
      <w:szCs w:val="18"/>
    </w:rPr>
  </w:style>
  <w:style w:type="paragraph" w:styleId="Caption">
    <w:name w:val="caption"/>
    <w:basedOn w:val="Normal"/>
    <w:next w:val="Normal"/>
    <w:qFormat/>
    <w:rsid w:val="00BB6F11"/>
    <w:pPr>
      <w:spacing w:before="40" w:after="40" w:line="240" w:lineRule="auto"/>
      <w:jc w:val="center"/>
    </w:pPr>
    <w:rPr>
      <w:rFonts w:ascii="Times New Roman" w:hAnsi="Times New Roman"/>
      <w:b/>
      <w:bCs/>
      <w:sz w:val="18"/>
      <w:szCs w:val="18"/>
    </w:rPr>
  </w:style>
  <w:style w:type="paragraph" w:styleId="BodyTextIndent">
    <w:name w:val="Body Text Indent"/>
    <w:basedOn w:val="Normal"/>
    <w:rsid w:val="005E63ED"/>
    <w:pPr>
      <w:spacing w:after="120"/>
      <w:ind w:left="283"/>
    </w:pPr>
  </w:style>
  <w:style w:type="paragraph" w:styleId="BodyTextIndent3">
    <w:name w:val="Body Text Indent 3"/>
    <w:basedOn w:val="Normal"/>
    <w:rsid w:val="005E63ED"/>
    <w:pPr>
      <w:spacing w:after="120"/>
      <w:ind w:left="283"/>
    </w:pPr>
    <w:rPr>
      <w:sz w:val="16"/>
      <w:szCs w:val="16"/>
    </w:rPr>
  </w:style>
  <w:style w:type="paragraph" w:styleId="BodyText2">
    <w:name w:val="Body Text 2"/>
    <w:basedOn w:val="Normal"/>
    <w:rsid w:val="005E63ED"/>
    <w:pPr>
      <w:spacing w:after="120" w:line="480" w:lineRule="auto"/>
    </w:pPr>
  </w:style>
  <w:style w:type="character" w:styleId="Hyperlink">
    <w:name w:val="Hyperlink"/>
    <w:rsid w:val="005E63ED"/>
    <w:rPr>
      <w:color w:val="0000FF"/>
      <w:u w:val="single"/>
    </w:rPr>
  </w:style>
  <w:style w:type="paragraph" w:customStyle="1" w:styleId="p0">
    <w:name w:val="p0"/>
    <w:basedOn w:val="Normal"/>
    <w:rsid w:val="005E63ED"/>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rsid w:val="00BA4EA5"/>
    <w:pPr>
      <w:spacing w:after="160" w:line="240" w:lineRule="exact"/>
      <w:jc w:val="left"/>
    </w:pPr>
    <w:rPr>
      <w:rFonts w:ascii="Verdana" w:hAnsi="Verdana"/>
      <w:sz w:val="20"/>
      <w:lang w:val="en-US" w:eastAsia="en-US"/>
    </w:rPr>
  </w:style>
  <w:style w:type="character" w:styleId="PageNumber">
    <w:name w:val="page number"/>
    <w:basedOn w:val="DefaultParagraphFont"/>
    <w:rsid w:val="00A776A9"/>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rsid w:val="00511728"/>
    <w:pPr>
      <w:spacing w:after="160" w:line="240" w:lineRule="exact"/>
      <w:jc w:val="left"/>
    </w:pPr>
    <w:rPr>
      <w:rFonts w:ascii="Verdana" w:eastAsia="MS Mincho" w:hAnsi="Verdana" w:cs="Verdana"/>
      <w:sz w:val="20"/>
      <w:lang w:val="en-US" w:eastAsia="en-US"/>
    </w:rPr>
  </w:style>
  <w:style w:type="paragraph" w:customStyle="1" w:styleId="Char1">
    <w:name w:val="Char1"/>
    <w:basedOn w:val="Normal"/>
    <w:rsid w:val="00CA589F"/>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rsid w:val="000049A3"/>
    <w:pPr>
      <w:spacing w:after="200"/>
      <w:jc w:val="both"/>
    </w:pPr>
    <w:rPr>
      <w:rFonts w:ascii="Tahoma" w:eastAsia="MS Mincho" w:hAnsi="Tahoma" w:cs="Tahoma"/>
      <w:lang w:eastAsia="pt-BR"/>
    </w:rPr>
  </w:style>
  <w:style w:type="character" w:customStyle="1" w:styleId="NATURA-TEXTONORMALChar">
    <w:name w:val="NATURA - TEXTO NORMAL Char"/>
    <w:link w:val="NATURA-TEXTONORMAL"/>
    <w:rsid w:val="000049A3"/>
    <w:rPr>
      <w:rFonts w:ascii="Tahoma" w:eastAsia="MS Mincho" w:hAnsi="Tahoma" w:cs="Tahoma"/>
      <w:lang w:val="pt-BR" w:eastAsia="pt-BR" w:bidi="ar-SA"/>
    </w:rPr>
  </w:style>
  <w:style w:type="paragraph" w:styleId="BalloonText">
    <w:name w:val="Balloon Text"/>
    <w:basedOn w:val="Normal"/>
    <w:link w:val="BalloonTextChar"/>
    <w:rsid w:val="00132BF8"/>
    <w:rPr>
      <w:rFonts w:cs="Tahoma"/>
      <w:sz w:val="16"/>
      <w:szCs w:val="16"/>
    </w:rPr>
  </w:style>
  <w:style w:type="paragraph" w:styleId="BodyText3">
    <w:name w:val="Body Text 3"/>
    <w:basedOn w:val="Normal"/>
    <w:rsid w:val="00A408EF"/>
    <w:pPr>
      <w:spacing w:after="120"/>
    </w:pPr>
    <w:rPr>
      <w:sz w:val="16"/>
      <w:szCs w:val="16"/>
    </w:rPr>
  </w:style>
  <w:style w:type="paragraph" w:customStyle="1" w:styleId="CharCharCharCharCharCharCharCharChar1CharChar">
    <w:name w:val="Char Char Char Char Char Char Char Char Char1 Char Char"/>
    <w:basedOn w:val="Normal"/>
    <w:rsid w:val="00B308BA"/>
    <w:pPr>
      <w:spacing w:after="160" w:line="240" w:lineRule="exact"/>
      <w:jc w:val="left"/>
    </w:pPr>
    <w:rPr>
      <w:rFonts w:ascii="Verdana" w:eastAsia="MS Mincho" w:hAnsi="Verdana"/>
      <w:sz w:val="20"/>
      <w:lang w:val="en-US" w:eastAsia="en-US"/>
    </w:rPr>
  </w:style>
  <w:style w:type="character" w:styleId="FollowedHyperlink">
    <w:name w:val="FollowedHyperlink"/>
    <w:rsid w:val="00503F4B"/>
    <w:rPr>
      <w:color w:val="800080"/>
      <w:u w:val="single"/>
    </w:rPr>
  </w:style>
  <w:style w:type="paragraph" w:customStyle="1" w:styleId="TextocomMarcador">
    <w:name w:val="Texto com Marcador"/>
    <w:basedOn w:val="Normal"/>
    <w:rsid w:val="009129E9"/>
    <w:pPr>
      <w:numPr>
        <w:numId w:val="12"/>
      </w:numPr>
      <w:spacing w:before="200" w:after="200" w:line="240" w:lineRule="auto"/>
    </w:pPr>
    <w:rPr>
      <w:rFonts w:ascii="Times New Roman" w:eastAsia="MS Mincho" w:hAnsi="Times New Roman"/>
      <w:color w:val="000000"/>
      <w:sz w:val="20"/>
    </w:rPr>
  </w:style>
  <w:style w:type="character" w:customStyle="1" w:styleId="BodyTextChar">
    <w:name w:val="Body Text Char"/>
    <w:aliases w:val="bt Char,BT Char,bt wide Char,body text Char,b Char,CG-Single Sp 0.5 Char,s2 Char,!Body Text .5(J) Char,bd Char,5 Char,.BT Char,CG-Single Sp 0.51 Char,s21 Char,Second Heading 2 Char,!Body Text .5s2(J) Char"/>
    <w:link w:val="BodyText"/>
    <w:rsid w:val="009129E9"/>
    <w:rPr>
      <w:sz w:val="18"/>
      <w:szCs w:val="18"/>
      <w:lang w:val="pt-BR" w:eastAsia="pt-BR" w:bidi="ar-SA"/>
    </w:rPr>
  </w:style>
  <w:style w:type="paragraph" w:customStyle="1" w:styleId="Body">
    <w:name w:val="Body"/>
    <w:aliases w:val="by"/>
    <w:basedOn w:val="Normal"/>
    <w:link w:val="BodyChar"/>
    <w:qFormat/>
    <w:rsid w:val="00540BEE"/>
    <w:pPr>
      <w:spacing w:after="140" w:line="290" w:lineRule="auto"/>
    </w:pPr>
    <w:rPr>
      <w:rFonts w:ascii="Arial" w:hAnsi="Arial"/>
      <w:kern w:val="20"/>
      <w:sz w:val="20"/>
      <w:szCs w:val="24"/>
      <w:lang w:eastAsia="en-GB"/>
    </w:rPr>
  </w:style>
  <w:style w:type="paragraph" w:styleId="ListParagraph">
    <w:name w:val="List Paragraph"/>
    <w:basedOn w:val="Normal"/>
    <w:uiPriority w:val="34"/>
    <w:qFormat/>
    <w:rsid w:val="00CD5605"/>
    <w:pPr>
      <w:ind w:left="708"/>
    </w:pPr>
  </w:style>
  <w:style w:type="paragraph" w:customStyle="1" w:styleId="Level1">
    <w:name w:val="Level 1"/>
    <w:basedOn w:val="Normal"/>
    <w:next w:val="Normal"/>
    <w:rsid w:val="005E3D01"/>
    <w:pPr>
      <w:keepNext/>
      <w:numPr>
        <w:numId w:val="20"/>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rsid w:val="005E3D01"/>
    <w:pPr>
      <w:numPr>
        <w:ilvl w:val="1"/>
        <w:numId w:val="20"/>
      </w:numPr>
      <w:spacing w:after="140" w:line="290" w:lineRule="auto"/>
    </w:pPr>
    <w:rPr>
      <w:rFonts w:ascii="Arial" w:hAnsi="Arial"/>
      <w:kern w:val="20"/>
      <w:sz w:val="20"/>
      <w:szCs w:val="28"/>
      <w:lang w:eastAsia="en-GB"/>
    </w:rPr>
  </w:style>
  <w:style w:type="paragraph" w:customStyle="1" w:styleId="Level3">
    <w:name w:val="Level 3"/>
    <w:basedOn w:val="Normal"/>
    <w:rsid w:val="005E3D01"/>
    <w:pPr>
      <w:numPr>
        <w:ilvl w:val="2"/>
        <w:numId w:val="20"/>
      </w:numPr>
      <w:spacing w:after="140" w:line="290" w:lineRule="auto"/>
    </w:pPr>
    <w:rPr>
      <w:rFonts w:ascii="Arial" w:hAnsi="Arial"/>
      <w:kern w:val="20"/>
      <w:sz w:val="20"/>
      <w:szCs w:val="28"/>
      <w:lang w:eastAsia="en-GB"/>
    </w:rPr>
  </w:style>
  <w:style w:type="paragraph" w:customStyle="1" w:styleId="Level4">
    <w:name w:val="Level 4"/>
    <w:basedOn w:val="Normal"/>
    <w:rsid w:val="005E3D01"/>
    <w:pPr>
      <w:numPr>
        <w:ilvl w:val="3"/>
        <w:numId w:val="20"/>
      </w:numPr>
      <w:spacing w:after="140" w:line="290" w:lineRule="auto"/>
    </w:pPr>
    <w:rPr>
      <w:rFonts w:ascii="Arial" w:hAnsi="Arial"/>
      <w:kern w:val="20"/>
      <w:sz w:val="20"/>
      <w:szCs w:val="24"/>
      <w:lang w:eastAsia="en-GB"/>
    </w:rPr>
  </w:style>
  <w:style w:type="paragraph" w:customStyle="1" w:styleId="Level5">
    <w:name w:val="Level 5"/>
    <w:basedOn w:val="Normal"/>
    <w:rsid w:val="005E3D01"/>
    <w:pPr>
      <w:numPr>
        <w:ilvl w:val="4"/>
        <w:numId w:val="20"/>
      </w:numPr>
      <w:spacing w:after="140" w:line="290" w:lineRule="auto"/>
    </w:pPr>
    <w:rPr>
      <w:rFonts w:ascii="Arial" w:hAnsi="Arial"/>
      <w:kern w:val="20"/>
      <w:sz w:val="20"/>
      <w:szCs w:val="24"/>
      <w:lang w:eastAsia="en-GB"/>
    </w:rPr>
  </w:style>
  <w:style w:type="paragraph" w:customStyle="1" w:styleId="Level6">
    <w:name w:val="Level 6"/>
    <w:basedOn w:val="Normal"/>
    <w:rsid w:val="005E3D01"/>
    <w:pPr>
      <w:numPr>
        <w:ilvl w:val="5"/>
        <w:numId w:val="20"/>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rsid w:val="005E3D01"/>
    <w:pPr>
      <w:numPr>
        <w:ilvl w:val="6"/>
        <w:numId w:val="20"/>
      </w:numPr>
      <w:spacing w:after="140" w:line="290" w:lineRule="auto"/>
      <w:outlineLvl w:val="6"/>
    </w:pPr>
    <w:rPr>
      <w:rFonts w:ascii="Arial" w:hAnsi="Arial"/>
      <w:kern w:val="20"/>
      <w:sz w:val="20"/>
      <w:szCs w:val="24"/>
      <w:lang w:eastAsia="en-GB"/>
    </w:rPr>
  </w:style>
  <w:style w:type="paragraph" w:customStyle="1" w:styleId="Level8">
    <w:name w:val="Level 8"/>
    <w:basedOn w:val="Normal"/>
    <w:rsid w:val="005E3D01"/>
    <w:pPr>
      <w:numPr>
        <w:ilvl w:val="7"/>
        <w:numId w:val="20"/>
      </w:numPr>
      <w:spacing w:after="140" w:line="290" w:lineRule="auto"/>
      <w:outlineLvl w:val="7"/>
    </w:pPr>
    <w:rPr>
      <w:rFonts w:ascii="Arial" w:hAnsi="Arial"/>
      <w:kern w:val="20"/>
      <w:sz w:val="20"/>
      <w:szCs w:val="24"/>
      <w:lang w:eastAsia="en-GB"/>
    </w:rPr>
  </w:style>
  <w:style w:type="paragraph" w:customStyle="1" w:styleId="Level9">
    <w:name w:val="Level 9"/>
    <w:basedOn w:val="Normal"/>
    <w:rsid w:val="005E3D01"/>
    <w:pPr>
      <w:numPr>
        <w:ilvl w:val="8"/>
        <w:numId w:val="20"/>
      </w:numPr>
      <w:spacing w:after="140" w:line="290" w:lineRule="auto"/>
      <w:outlineLvl w:val="8"/>
    </w:pPr>
    <w:rPr>
      <w:rFonts w:ascii="Arial" w:hAnsi="Arial"/>
      <w:kern w:val="20"/>
      <w:sz w:val="20"/>
      <w:szCs w:val="24"/>
      <w:lang w:eastAsia="en-GB"/>
    </w:rPr>
  </w:style>
  <w:style w:type="character" w:customStyle="1" w:styleId="BodyChar">
    <w:name w:val="Body Char"/>
    <w:link w:val="Body"/>
    <w:locked/>
    <w:rsid w:val="005E3D01"/>
    <w:rPr>
      <w:rFonts w:ascii="Arial" w:hAnsi="Arial"/>
      <w:kern w:val="20"/>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C527E9"/>
    <w:pPr>
      <w:spacing w:after="160" w:line="240" w:lineRule="exact"/>
      <w:jc w:val="left"/>
    </w:pPr>
    <w:rPr>
      <w:rFonts w:ascii="Verdana" w:hAnsi="Verdana"/>
      <w:sz w:val="20"/>
      <w:lang w:val="en-US" w:eastAsia="en-US"/>
    </w:rPr>
  </w:style>
  <w:style w:type="character" w:styleId="PlaceholderText">
    <w:name w:val="Placeholder Text"/>
    <w:basedOn w:val="DefaultParagraphFont"/>
    <w:uiPriority w:val="99"/>
    <w:semiHidden/>
    <w:rsid w:val="00F31E0F"/>
    <w:rPr>
      <w:color w:val="808080"/>
    </w:rPr>
  </w:style>
  <w:style w:type="character" w:customStyle="1" w:styleId="HeaderChar">
    <w:name w:val="Header Char"/>
    <w:basedOn w:val="DefaultParagraphFont"/>
    <w:link w:val="Header"/>
    <w:uiPriority w:val="99"/>
    <w:rsid w:val="000E2B9F"/>
    <w:rPr>
      <w:rFonts w:ascii="Tahoma" w:hAnsi="Tahoma"/>
      <w:sz w:val="24"/>
      <w:lang w:eastAsia="pt-BR"/>
    </w:rPr>
  </w:style>
  <w:style w:type="paragraph" w:styleId="Revision">
    <w:name w:val="Revision"/>
    <w:hidden/>
    <w:uiPriority w:val="99"/>
    <w:semiHidden/>
    <w:rsid w:val="00023BFC"/>
    <w:rPr>
      <w:rFonts w:ascii="Tahoma" w:hAnsi="Tahoma"/>
      <w:sz w:val="24"/>
      <w:lang w:eastAsia="pt-BR"/>
    </w:rPr>
  </w:style>
  <w:style w:type="paragraph" w:styleId="Title">
    <w:name w:val="Title"/>
    <w:basedOn w:val="Normal"/>
    <w:next w:val="Body"/>
    <w:link w:val="TitleChar"/>
    <w:qFormat/>
    <w:rsid w:val="00072A82"/>
    <w:pPr>
      <w:keepNext/>
      <w:spacing w:after="240" w:line="290" w:lineRule="auto"/>
      <w:outlineLvl w:val="0"/>
    </w:pPr>
    <w:rPr>
      <w:rFonts w:ascii="Arial" w:hAnsi="Arial" w:cs="Arial"/>
      <w:b/>
      <w:bCs/>
      <w:kern w:val="28"/>
      <w:sz w:val="25"/>
      <w:szCs w:val="32"/>
      <w:lang w:eastAsia="en-GB"/>
    </w:rPr>
  </w:style>
  <w:style w:type="character" w:customStyle="1" w:styleId="TitleChar">
    <w:name w:val="Title Char"/>
    <w:basedOn w:val="DefaultParagraphFont"/>
    <w:link w:val="Title"/>
    <w:rsid w:val="00072A82"/>
    <w:rPr>
      <w:rFonts w:ascii="Arial" w:hAnsi="Arial" w:cs="Arial"/>
      <w:b/>
      <w:bCs/>
      <w:kern w:val="28"/>
      <w:sz w:val="25"/>
      <w:szCs w:val="32"/>
      <w:lang w:eastAsia="en-GB"/>
    </w:rPr>
  </w:style>
  <w:style w:type="character" w:customStyle="1" w:styleId="BalloonTextChar">
    <w:name w:val="Balloon Text Char"/>
    <w:link w:val="BalloonText"/>
    <w:rsid w:val="00C574BE"/>
    <w:rPr>
      <w:rFonts w:ascii="Tahoma" w:hAnsi="Tahoma" w:cs="Tahoma"/>
      <w:sz w:val="16"/>
      <w:szCs w:val="16"/>
      <w:lang w:eastAsia="pt-BR"/>
    </w:rPr>
  </w:style>
  <w:style w:type="character" w:styleId="CommentReference">
    <w:name w:val="annotation reference"/>
    <w:basedOn w:val="DefaultParagraphFont"/>
    <w:uiPriority w:val="99"/>
    <w:rsid w:val="004050DD"/>
    <w:rPr>
      <w:sz w:val="16"/>
      <w:szCs w:val="16"/>
    </w:rPr>
  </w:style>
  <w:style w:type="paragraph" w:styleId="CommentText">
    <w:name w:val="annotation text"/>
    <w:basedOn w:val="Normal"/>
    <w:link w:val="CommentTextChar"/>
    <w:uiPriority w:val="99"/>
    <w:rsid w:val="004050DD"/>
    <w:pPr>
      <w:spacing w:line="240" w:lineRule="auto"/>
    </w:pPr>
    <w:rPr>
      <w:sz w:val="20"/>
    </w:rPr>
  </w:style>
  <w:style w:type="character" w:customStyle="1" w:styleId="CommentTextChar">
    <w:name w:val="Comment Text Char"/>
    <w:basedOn w:val="DefaultParagraphFont"/>
    <w:link w:val="CommentText"/>
    <w:uiPriority w:val="99"/>
    <w:rsid w:val="004050DD"/>
    <w:rPr>
      <w:rFonts w:ascii="Tahoma" w:hAnsi="Tahoma"/>
      <w:lang w:eastAsia="pt-BR"/>
    </w:rPr>
  </w:style>
  <w:style w:type="paragraph" w:styleId="CommentSubject">
    <w:name w:val="annotation subject"/>
    <w:basedOn w:val="CommentText"/>
    <w:next w:val="CommentText"/>
    <w:link w:val="CommentSubjectChar"/>
    <w:rsid w:val="004050DD"/>
    <w:rPr>
      <w:b/>
      <w:bCs/>
    </w:rPr>
  </w:style>
  <w:style w:type="character" w:customStyle="1" w:styleId="CommentSubjectChar">
    <w:name w:val="Comment Subject Char"/>
    <w:basedOn w:val="CommentTextChar"/>
    <w:link w:val="CommentSubject"/>
    <w:rsid w:val="004050DD"/>
    <w:rPr>
      <w:rFonts w:ascii="Tahoma" w:hAnsi="Tahoma"/>
      <w:b/>
      <w:bCs/>
      <w:lang w:eastAsia="pt-BR"/>
    </w:rPr>
  </w:style>
  <w:style w:type="character" w:customStyle="1" w:styleId="FooterChar">
    <w:name w:val="Footer Char"/>
    <w:basedOn w:val="DefaultParagraphFont"/>
    <w:link w:val="Footer"/>
    <w:uiPriority w:val="99"/>
    <w:rsid w:val="00CB39E0"/>
    <w:rPr>
      <w:rFonts w:ascii="Tahoma" w:hAnsi="Tahoma"/>
      <w:sz w:val="24"/>
      <w:lang w:eastAsia="pt-BR"/>
    </w:rPr>
  </w:style>
  <w:style w:type="paragraph" w:customStyle="1" w:styleId="bullet5">
    <w:name w:val="bullet 5"/>
    <w:basedOn w:val="Normal"/>
    <w:rsid w:val="00610BC3"/>
    <w:pPr>
      <w:numPr>
        <w:numId w:val="21"/>
      </w:numPr>
      <w:spacing w:after="140" w:line="290" w:lineRule="auto"/>
    </w:pPr>
    <w:rPr>
      <w:rFonts w:ascii="Arial" w:hAnsi="Arial"/>
      <w:kern w:val="20"/>
      <w:sz w:val="20"/>
      <w:szCs w:val="24"/>
      <w:lang w:eastAsia="en-GB"/>
    </w:rPr>
  </w:style>
  <w:style w:type="character" w:customStyle="1" w:styleId="FootnoteTextChar">
    <w:name w:val="Footnote Text Char"/>
    <w:basedOn w:val="DefaultParagraphFont"/>
    <w:link w:val="FootnoteText"/>
    <w:rsid w:val="006B1B50"/>
    <w:rPr>
      <w:rFonts w:ascii="Tahoma" w:hAnsi="Tahoma"/>
      <w:lang w:eastAsia="pt-BR"/>
    </w:rPr>
  </w:style>
  <w:style w:type="paragraph" w:customStyle="1" w:styleId="Level1coluna1">
    <w:name w:val="Level 1 coluna1"/>
    <w:basedOn w:val="Normal"/>
    <w:rsid w:val="00302A15"/>
    <w:pPr>
      <w:keepNext/>
      <w:numPr>
        <w:numId w:val="22"/>
      </w:numPr>
    </w:pPr>
    <w:rPr>
      <w:b/>
    </w:rPr>
  </w:style>
  <w:style w:type="paragraph" w:customStyle="1" w:styleId="Level2coluna1">
    <w:name w:val="Level 2 coluna1"/>
    <w:basedOn w:val="Normal"/>
    <w:rsid w:val="00302A15"/>
    <w:pPr>
      <w:numPr>
        <w:ilvl w:val="1"/>
        <w:numId w:val="22"/>
      </w:numPr>
    </w:pPr>
  </w:style>
  <w:style w:type="paragraph" w:customStyle="1" w:styleId="Level3coluna1">
    <w:name w:val="Level 3 coluna1"/>
    <w:basedOn w:val="Normal"/>
    <w:rsid w:val="00302A15"/>
    <w:pPr>
      <w:numPr>
        <w:ilvl w:val="2"/>
        <w:numId w:val="22"/>
      </w:numPr>
    </w:pPr>
  </w:style>
  <w:style w:type="paragraph" w:customStyle="1" w:styleId="Level4coluna1">
    <w:name w:val="Level 4 coluna1"/>
    <w:basedOn w:val="Normal"/>
    <w:rsid w:val="00302A15"/>
    <w:pPr>
      <w:numPr>
        <w:ilvl w:val="3"/>
        <w:numId w:val="22"/>
      </w:numPr>
    </w:pPr>
  </w:style>
  <w:style w:type="paragraph" w:customStyle="1" w:styleId="Level5coluna1">
    <w:name w:val="Level 5 coluna1"/>
    <w:basedOn w:val="Normal"/>
    <w:rsid w:val="00302A15"/>
    <w:pPr>
      <w:numPr>
        <w:ilvl w:val="4"/>
        <w:numId w:val="22"/>
      </w:numPr>
    </w:pPr>
  </w:style>
  <w:style w:type="paragraph" w:customStyle="1" w:styleId="Level6coluna1">
    <w:name w:val="Level 6 coluna1"/>
    <w:basedOn w:val="Normal"/>
    <w:rsid w:val="00302A15"/>
    <w:pPr>
      <w:numPr>
        <w:ilvl w:val="5"/>
        <w:numId w:val="22"/>
      </w:numPr>
    </w:pPr>
  </w:style>
  <w:style w:type="paragraph" w:customStyle="1" w:styleId="Parties">
    <w:name w:val="Parties"/>
    <w:basedOn w:val="Normal"/>
    <w:rsid w:val="00302A15"/>
    <w:pPr>
      <w:numPr>
        <w:numId w:val="23"/>
      </w:numPr>
    </w:pPr>
    <w:rPr>
      <w:kern w:val="20"/>
      <w:lang w:eastAsia="en-US"/>
    </w:rPr>
  </w:style>
  <w:style w:type="character" w:styleId="UnresolvedMention">
    <w:name w:val="Unresolved Mention"/>
    <w:basedOn w:val="DefaultParagraphFont"/>
    <w:uiPriority w:val="99"/>
    <w:semiHidden/>
    <w:unhideWhenUsed/>
    <w:rsid w:val="00C72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7701">
      <w:bodyDiv w:val="1"/>
      <w:marLeft w:val="0"/>
      <w:marRight w:val="0"/>
      <w:marTop w:val="0"/>
      <w:marBottom w:val="0"/>
      <w:divBdr>
        <w:top w:val="none" w:sz="0" w:space="0" w:color="auto"/>
        <w:left w:val="none" w:sz="0" w:space="0" w:color="auto"/>
        <w:bottom w:val="none" w:sz="0" w:space="0" w:color="auto"/>
        <w:right w:val="none" w:sz="0" w:space="0" w:color="auto"/>
      </w:divBdr>
    </w:div>
    <w:div w:id="536040832">
      <w:bodyDiv w:val="1"/>
      <w:marLeft w:val="0"/>
      <w:marRight w:val="0"/>
      <w:marTop w:val="0"/>
      <w:marBottom w:val="0"/>
      <w:divBdr>
        <w:top w:val="none" w:sz="0" w:space="0" w:color="auto"/>
        <w:left w:val="none" w:sz="0" w:space="0" w:color="auto"/>
        <w:bottom w:val="none" w:sz="0" w:space="0" w:color="auto"/>
        <w:right w:val="none" w:sz="0" w:space="0" w:color="auto"/>
      </w:divBdr>
      <w:divsChild>
        <w:div w:id="1444423223">
          <w:marLeft w:val="0"/>
          <w:marRight w:val="0"/>
          <w:marTop w:val="0"/>
          <w:marBottom w:val="0"/>
          <w:divBdr>
            <w:top w:val="none" w:sz="0" w:space="0" w:color="auto"/>
            <w:left w:val="none" w:sz="0" w:space="0" w:color="auto"/>
            <w:bottom w:val="none" w:sz="0" w:space="0" w:color="auto"/>
            <w:right w:val="none" w:sz="0" w:space="0" w:color="auto"/>
          </w:divBdr>
        </w:div>
      </w:divsChild>
    </w:div>
    <w:div w:id="746656060">
      <w:bodyDiv w:val="1"/>
      <w:marLeft w:val="0"/>
      <w:marRight w:val="0"/>
      <w:marTop w:val="0"/>
      <w:marBottom w:val="0"/>
      <w:divBdr>
        <w:top w:val="none" w:sz="0" w:space="0" w:color="auto"/>
        <w:left w:val="none" w:sz="0" w:space="0" w:color="auto"/>
        <w:bottom w:val="none" w:sz="0" w:space="0" w:color="auto"/>
        <w:right w:val="none" w:sz="0" w:space="0" w:color="auto"/>
      </w:divBdr>
      <w:divsChild>
        <w:div w:id="1945533556">
          <w:marLeft w:val="0"/>
          <w:marRight w:val="0"/>
          <w:marTop w:val="0"/>
          <w:marBottom w:val="0"/>
          <w:divBdr>
            <w:top w:val="none" w:sz="0" w:space="0" w:color="auto"/>
            <w:left w:val="none" w:sz="0" w:space="0" w:color="auto"/>
            <w:bottom w:val="none" w:sz="0" w:space="0" w:color="auto"/>
            <w:right w:val="none" w:sz="0" w:space="0" w:color="auto"/>
          </w:divBdr>
        </w:div>
      </w:divsChild>
    </w:div>
    <w:div w:id="1037853639">
      <w:bodyDiv w:val="1"/>
      <w:marLeft w:val="0"/>
      <w:marRight w:val="0"/>
      <w:marTop w:val="0"/>
      <w:marBottom w:val="0"/>
      <w:divBdr>
        <w:top w:val="none" w:sz="0" w:space="0" w:color="auto"/>
        <w:left w:val="none" w:sz="0" w:space="0" w:color="auto"/>
        <w:bottom w:val="none" w:sz="0" w:space="0" w:color="auto"/>
        <w:right w:val="none" w:sz="0" w:space="0" w:color="auto"/>
      </w:divBdr>
      <w:divsChild>
        <w:div w:id="407649796">
          <w:marLeft w:val="0"/>
          <w:marRight w:val="0"/>
          <w:marTop w:val="0"/>
          <w:marBottom w:val="0"/>
          <w:divBdr>
            <w:top w:val="none" w:sz="0" w:space="0" w:color="auto"/>
            <w:left w:val="none" w:sz="0" w:space="0" w:color="auto"/>
            <w:bottom w:val="none" w:sz="0" w:space="0" w:color="auto"/>
            <w:right w:val="none" w:sz="0" w:space="0" w:color="auto"/>
          </w:divBdr>
        </w:div>
      </w:divsChild>
    </w:div>
    <w:div w:id="1238204221">
      <w:bodyDiv w:val="1"/>
      <w:marLeft w:val="0"/>
      <w:marRight w:val="0"/>
      <w:marTop w:val="0"/>
      <w:marBottom w:val="0"/>
      <w:divBdr>
        <w:top w:val="none" w:sz="0" w:space="0" w:color="auto"/>
        <w:left w:val="none" w:sz="0" w:space="0" w:color="auto"/>
        <w:bottom w:val="none" w:sz="0" w:space="0" w:color="auto"/>
        <w:right w:val="none" w:sz="0" w:space="0" w:color="auto"/>
      </w:divBdr>
    </w:div>
    <w:div w:id="1569339796">
      <w:bodyDiv w:val="1"/>
      <w:marLeft w:val="0"/>
      <w:marRight w:val="0"/>
      <w:marTop w:val="0"/>
      <w:marBottom w:val="0"/>
      <w:divBdr>
        <w:top w:val="none" w:sz="0" w:space="0" w:color="auto"/>
        <w:left w:val="none" w:sz="0" w:space="0" w:color="auto"/>
        <w:bottom w:val="none" w:sz="0" w:space="0" w:color="auto"/>
        <w:right w:val="none" w:sz="0" w:space="0" w:color="auto"/>
      </w:divBdr>
    </w:div>
    <w:div w:id="1975987926">
      <w:bodyDiv w:val="1"/>
      <w:marLeft w:val="0"/>
      <w:marRight w:val="0"/>
      <w:marTop w:val="0"/>
      <w:marBottom w:val="0"/>
      <w:divBdr>
        <w:top w:val="none" w:sz="0" w:space="0" w:color="auto"/>
        <w:left w:val="none" w:sz="0" w:space="0" w:color="auto"/>
        <w:bottom w:val="none" w:sz="0" w:space="0" w:color="auto"/>
        <w:right w:val="none" w:sz="0" w:space="0" w:color="auto"/>
      </w:divBdr>
      <w:divsChild>
        <w:div w:id="61841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tgpactual.com/home/investment-bank" TargetMode="External"/><Relationship Id="rId2" Type="http://schemas.openxmlformats.org/officeDocument/2006/relationships/customXml" Target="../customXml/item2.xml"/><Relationship Id="rId16" Type="http://schemas.openxmlformats.org/officeDocument/2006/relationships/hyperlink" Target="https://nam01.safelinks.protection.outlook.com/?url=http%3A%2F%2Fbrpartners.riweb.com.br%2FDefault.aspx&amp;data=01%7C01%7CCarolina.Garrote%40lefosse.com%7C82d0653acb094f77a37708d84db8b636%7C8327b217ef5441a599c8c8fdfaeb06cb%7C0&amp;sdata=iiRTQu225UtJUKlaxdvYU1S%2BGbs0s9yfvgM3fRmeub0%3D&amp;reserve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3.com.br/pt_br/produtos-e-servicos/solucoes-para-emissores/ofertas-publica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040B3D2-7E93-4D96-BDAC-859ACB225595}"/>
      </w:docPartPr>
      <w:docPartBody>
        <w:p w:rsidR="00000000" w:rsidRDefault="00954754">
          <w:r w:rsidRPr="00737C58">
            <w:rPr>
              <w:rStyle w:val="PlaceholderText"/>
            </w:rPr>
            <w:t>Click or tap here to enter text.</w:t>
          </w:r>
        </w:p>
      </w:docPartBody>
    </w:docPart>
    <w:docPart>
      <w:docPartPr>
        <w:name w:val="E79EAFD6FB274B9F8440F0B2A63C561E"/>
        <w:category>
          <w:name w:val="General"/>
          <w:gallery w:val="placeholder"/>
        </w:category>
        <w:types>
          <w:type w:val="bbPlcHdr"/>
        </w:types>
        <w:behaviors>
          <w:behavior w:val="content"/>
        </w:behaviors>
        <w:guid w:val="{03E3AE5D-2BCA-4D60-8577-567C2F4D20E3}"/>
      </w:docPartPr>
      <w:docPartBody>
        <w:p w:rsidR="00000000" w:rsidRDefault="00954754" w:rsidP="00954754">
          <w:pPr>
            <w:pStyle w:val="E79EAFD6FB274B9F8440F0B2A63C561E"/>
          </w:pPr>
          <w:r w:rsidRPr="00737C58">
            <w:rPr>
              <w:rStyle w:val="PlaceholderText"/>
            </w:rPr>
            <w:t>Click or tap here to enter text.</w:t>
          </w:r>
        </w:p>
      </w:docPartBody>
    </w:docPart>
    <w:docPart>
      <w:docPartPr>
        <w:name w:val="F79B5B477ECB4BA4AA35806971DA498C"/>
        <w:category>
          <w:name w:val="General"/>
          <w:gallery w:val="placeholder"/>
        </w:category>
        <w:types>
          <w:type w:val="bbPlcHdr"/>
        </w:types>
        <w:behaviors>
          <w:behavior w:val="content"/>
        </w:behaviors>
        <w:guid w:val="{581EDBB8-9F31-4C5F-ABE0-8A7D2DA0E110}"/>
      </w:docPartPr>
      <w:docPartBody>
        <w:p w:rsidR="00000000" w:rsidRDefault="00954754" w:rsidP="00954754">
          <w:pPr>
            <w:pStyle w:val="F79B5B477ECB4BA4AA35806971DA498C"/>
          </w:pPr>
          <w:r w:rsidRPr="00737C58">
            <w:rPr>
              <w:rStyle w:val="PlaceholderText"/>
            </w:rPr>
            <w:t>Click or tap here to enter text.</w:t>
          </w:r>
        </w:p>
      </w:docPartBody>
    </w:docPart>
    <w:docPart>
      <w:docPartPr>
        <w:name w:val="63E2A0BBDC064179B61E8ED362F0166B"/>
        <w:category>
          <w:name w:val="General"/>
          <w:gallery w:val="placeholder"/>
        </w:category>
        <w:types>
          <w:type w:val="bbPlcHdr"/>
        </w:types>
        <w:behaviors>
          <w:behavior w:val="content"/>
        </w:behaviors>
        <w:guid w:val="{60828334-1E82-4BFC-9E72-5E3C5087C429}"/>
      </w:docPartPr>
      <w:docPartBody>
        <w:p w:rsidR="00000000" w:rsidRDefault="00954754" w:rsidP="00954754">
          <w:pPr>
            <w:pStyle w:val="63E2A0BBDC064179B61E8ED362F0166B"/>
          </w:pPr>
          <w:r w:rsidRPr="00737C58">
            <w:rPr>
              <w:rStyle w:val="PlaceholderText"/>
            </w:rPr>
            <w:t>Click or tap here to enter text.</w:t>
          </w:r>
        </w:p>
      </w:docPartBody>
    </w:docPart>
    <w:docPart>
      <w:docPartPr>
        <w:name w:val="5E4EB9D7CD9C4A089677B912B853808F"/>
        <w:category>
          <w:name w:val="General"/>
          <w:gallery w:val="placeholder"/>
        </w:category>
        <w:types>
          <w:type w:val="bbPlcHdr"/>
        </w:types>
        <w:behaviors>
          <w:behavior w:val="content"/>
        </w:behaviors>
        <w:guid w:val="{239CB679-F4C2-4565-ADD4-6CA3EC3F9D08}"/>
      </w:docPartPr>
      <w:docPartBody>
        <w:p w:rsidR="00000000" w:rsidRDefault="00954754" w:rsidP="00954754">
          <w:pPr>
            <w:pStyle w:val="5E4EB9D7CD9C4A089677B912B853808F"/>
          </w:pPr>
          <w:r w:rsidRPr="00737C58">
            <w:rPr>
              <w:rStyle w:val="PlaceholderText"/>
            </w:rPr>
            <w:t>Click or tap here to enter text.</w:t>
          </w:r>
        </w:p>
      </w:docPartBody>
    </w:docPart>
    <w:docPart>
      <w:docPartPr>
        <w:name w:val="AB3F2B62161C40C397A65E3D18664E94"/>
        <w:category>
          <w:name w:val="General"/>
          <w:gallery w:val="placeholder"/>
        </w:category>
        <w:types>
          <w:type w:val="bbPlcHdr"/>
        </w:types>
        <w:behaviors>
          <w:behavior w:val="content"/>
        </w:behaviors>
        <w:guid w:val="{F1F2FD10-446D-4D41-81C2-B21BFB6D6604}"/>
      </w:docPartPr>
      <w:docPartBody>
        <w:p w:rsidR="00000000" w:rsidRDefault="00954754" w:rsidP="00954754">
          <w:pPr>
            <w:pStyle w:val="AB3F2B62161C40C397A65E3D18664E94"/>
          </w:pPr>
          <w:r w:rsidRPr="00737C58">
            <w:rPr>
              <w:rStyle w:val="PlaceholderText"/>
            </w:rPr>
            <w:t>Click or tap here to enter text.</w:t>
          </w:r>
        </w:p>
      </w:docPartBody>
    </w:docPart>
    <w:docPart>
      <w:docPartPr>
        <w:name w:val="D9D678F108994323941E44992C6B6CDE"/>
        <w:category>
          <w:name w:val="General"/>
          <w:gallery w:val="placeholder"/>
        </w:category>
        <w:types>
          <w:type w:val="bbPlcHdr"/>
        </w:types>
        <w:behaviors>
          <w:behavior w:val="content"/>
        </w:behaviors>
        <w:guid w:val="{4F7CC26D-E28E-4562-8A57-27D5E362A6F1}"/>
      </w:docPartPr>
      <w:docPartBody>
        <w:p w:rsidR="00000000" w:rsidRDefault="00954754" w:rsidP="00954754">
          <w:pPr>
            <w:pStyle w:val="D9D678F108994323941E44992C6B6CDE"/>
          </w:pPr>
          <w:r w:rsidRPr="00737C58">
            <w:rPr>
              <w:rStyle w:val="PlaceholderText"/>
            </w:rPr>
            <w:t>Click or tap here to enter text.</w:t>
          </w:r>
        </w:p>
      </w:docPartBody>
    </w:docPart>
    <w:docPart>
      <w:docPartPr>
        <w:name w:val="F7237B99D8C04A728BAC19DC636B7AA5"/>
        <w:category>
          <w:name w:val="General"/>
          <w:gallery w:val="placeholder"/>
        </w:category>
        <w:types>
          <w:type w:val="bbPlcHdr"/>
        </w:types>
        <w:behaviors>
          <w:behavior w:val="content"/>
        </w:behaviors>
        <w:guid w:val="{04C246A9-4E91-452E-8802-331F67C1730C}"/>
      </w:docPartPr>
      <w:docPartBody>
        <w:p w:rsidR="00000000" w:rsidRDefault="00954754" w:rsidP="00954754">
          <w:pPr>
            <w:pStyle w:val="F7237B99D8C04A728BAC19DC636B7AA5"/>
          </w:pPr>
          <w:r w:rsidRPr="00737C58">
            <w:rPr>
              <w:rStyle w:val="PlaceholderText"/>
            </w:rPr>
            <w:t>Click or tap here to enter text.</w:t>
          </w:r>
        </w:p>
      </w:docPartBody>
    </w:docPart>
    <w:docPart>
      <w:docPartPr>
        <w:name w:val="99EB8276F07346328E77CC57CB67C157"/>
        <w:category>
          <w:name w:val="General"/>
          <w:gallery w:val="placeholder"/>
        </w:category>
        <w:types>
          <w:type w:val="bbPlcHdr"/>
        </w:types>
        <w:behaviors>
          <w:behavior w:val="content"/>
        </w:behaviors>
        <w:guid w:val="{987A6192-06FC-4980-816A-3EE2AB892777}"/>
      </w:docPartPr>
      <w:docPartBody>
        <w:p w:rsidR="00000000" w:rsidRDefault="00954754" w:rsidP="00954754">
          <w:pPr>
            <w:pStyle w:val="99EB8276F07346328E77CC57CB67C157"/>
          </w:pPr>
          <w:r w:rsidRPr="00737C58">
            <w:rPr>
              <w:rStyle w:val="PlaceholderText"/>
            </w:rPr>
            <w:t>Click or tap here to enter text.</w:t>
          </w:r>
        </w:p>
      </w:docPartBody>
    </w:docPart>
    <w:docPart>
      <w:docPartPr>
        <w:name w:val="431D7B1086FC4A018138669AE1DC3EFD"/>
        <w:category>
          <w:name w:val="General"/>
          <w:gallery w:val="placeholder"/>
        </w:category>
        <w:types>
          <w:type w:val="bbPlcHdr"/>
        </w:types>
        <w:behaviors>
          <w:behavior w:val="content"/>
        </w:behaviors>
        <w:guid w:val="{5E030EB0-1AE5-47F7-B959-EF46764E7695}"/>
      </w:docPartPr>
      <w:docPartBody>
        <w:p w:rsidR="00000000" w:rsidRDefault="00954754" w:rsidP="00954754">
          <w:pPr>
            <w:pStyle w:val="431D7B1086FC4A018138669AE1DC3EFD"/>
          </w:pPr>
          <w:r w:rsidRPr="00737C58">
            <w:rPr>
              <w:rStyle w:val="PlaceholderText"/>
            </w:rPr>
            <w:t>Click or tap here to enter text.</w:t>
          </w:r>
        </w:p>
      </w:docPartBody>
    </w:docPart>
    <w:docPart>
      <w:docPartPr>
        <w:name w:val="2D28312A3184424DA846D8E153D31130"/>
        <w:category>
          <w:name w:val="General"/>
          <w:gallery w:val="placeholder"/>
        </w:category>
        <w:types>
          <w:type w:val="bbPlcHdr"/>
        </w:types>
        <w:behaviors>
          <w:behavior w:val="content"/>
        </w:behaviors>
        <w:guid w:val="{944EC78B-4BDD-46F8-908F-887ADD80BB46}"/>
      </w:docPartPr>
      <w:docPartBody>
        <w:p w:rsidR="00000000" w:rsidRDefault="00954754" w:rsidP="00954754">
          <w:pPr>
            <w:pStyle w:val="2D28312A3184424DA846D8E153D31130"/>
          </w:pPr>
          <w:r w:rsidRPr="00737C58">
            <w:rPr>
              <w:rStyle w:val="PlaceholderText"/>
            </w:rPr>
            <w:t>Click or tap here to enter text.</w:t>
          </w:r>
        </w:p>
      </w:docPartBody>
    </w:docPart>
    <w:docPart>
      <w:docPartPr>
        <w:name w:val="5E6C918BE6BF4BB79884D4AE78C1189A"/>
        <w:category>
          <w:name w:val="General"/>
          <w:gallery w:val="placeholder"/>
        </w:category>
        <w:types>
          <w:type w:val="bbPlcHdr"/>
        </w:types>
        <w:behaviors>
          <w:behavior w:val="content"/>
        </w:behaviors>
        <w:guid w:val="{C242ABE2-FB32-4D97-B400-D2B8F0CA58F8}"/>
      </w:docPartPr>
      <w:docPartBody>
        <w:p w:rsidR="00000000" w:rsidRDefault="00954754" w:rsidP="00954754">
          <w:pPr>
            <w:pStyle w:val="5E6C918BE6BF4BB79884D4AE78C1189A"/>
          </w:pPr>
          <w:r w:rsidRPr="00737C58">
            <w:rPr>
              <w:rStyle w:val="PlaceholderText"/>
            </w:rPr>
            <w:t>Click or tap here to enter text.</w:t>
          </w:r>
        </w:p>
      </w:docPartBody>
    </w:docPart>
    <w:docPart>
      <w:docPartPr>
        <w:name w:val="33ACB52D5B2546F6B48012E774524EF6"/>
        <w:category>
          <w:name w:val="General"/>
          <w:gallery w:val="placeholder"/>
        </w:category>
        <w:types>
          <w:type w:val="bbPlcHdr"/>
        </w:types>
        <w:behaviors>
          <w:behavior w:val="content"/>
        </w:behaviors>
        <w:guid w:val="{49B58E19-1B7C-4767-92E0-EFCED085C222}"/>
      </w:docPartPr>
      <w:docPartBody>
        <w:p w:rsidR="00000000" w:rsidRDefault="00954754" w:rsidP="00954754">
          <w:pPr>
            <w:pStyle w:val="33ACB52D5B2546F6B48012E774524EF6"/>
          </w:pPr>
          <w:r w:rsidRPr="00737C58">
            <w:rPr>
              <w:rStyle w:val="PlaceholderText"/>
            </w:rPr>
            <w:t>Click or tap here to enter text.</w:t>
          </w:r>
        </w:p>
      </w:docPartBody>
    </w:docPart>
    <w:docPart>
      <w:docPartPr>
        <w:name w:val="49007A9D6C4D4CE39BB41AC5EA6A9160"/>
        <w:category>
          <w:name w:val="General"/>
          <w:gallery w:val="placeholder"/>
        </w:category>
        <w:types>
          <w:type w:val="bbPlcHdr"/>
        </w:types>
        <w:behaviors>
          <w:behavior w:val="content"/>
        </w:behaviors>
        <w:guid w:val="{1F35516C-128F-40FA-9BA7-D020DE9C5114}"/>
      </w:docPartPr>
      <w:docPartBody>
        <w:p w:rsidR="00000000" w:rsidRDefault="00954754" w:rsidP="00954754">
          <w:pPr>
            <w:pStyle w:val="49007A9D6C4D4CE39BB41AC5EA6A9160"/>
          </w:pPr>
          <w:r w:rsidRPr="00737C58">
            <w:rPr>
              <w:rStyle w:val="PlaceholderText"/>
            </w:rPr>
            <w:t>Click or tap here to enter text.</w:t>
          </w:r>
        </w:p>
      </w:docPartBody>
    </w:docPart>
    <w:docPart>
      <w:docPartPr>
        <w:name w:val="7AE8FAF84D5C4D75B69BF57D79854642"/>
        <w:category>
          <w:name w:val="General"/>
          <w:gallery w:val="placeholder"/>
        </w:category>
        <w:types>
          <w:type w:val="bbPlcHdr"/>
        </w:types>
        <w:behaviors>
          <w:behavior w:val="content"/>
        </w:behaviors>
        <w:guid w:val="{417861A1-49D0-4822-850E-9AF84130B6B1}"/>
      </w:docPartPr>
      <w:docPartBody>
        <w:p w:rsidR="00000000" w:rsidRDefault="00954754" w:rsidP="00954754">
          <w:pPr>
            <w:pStyle w:val="7AE8FAF84D5C4D75B69BF57D79854642"/>
          </w:pPr>
          <w:r w:rsidRPr="00737C58">
            <w:rPr>
              <w:rStyle w:val="PlaceholderText"/>
            </w:rPr>
            <w:t>Click or tap here to enter text.</w:t>
          </w:r>
        </w:p>
      </w:docPartBody>
    </w:docPart>
    <w:docPart>
      <w:docPartPr>
        <w:name w:val="DED52F9924EE4E24BB56A9CC085D47D2"/>
        <w:category>
          <w:name w:val="General"/>
          <w:gallery w:val="placeholder"/>
        </w:category>
        <w:types>
          <w:type w:val="bbPlcHdr"/>
        </w:types>
        <w:behaviors>
          <w:behavior w:val="content"/>
        </w:behaviors>
        <w:guid w:val="{9A0C4B1C-23A9-46C1-9E12-2C9A2B2F3A29}"/>
      </w:docPartPr>
      <w:docPartBody>
        <w:p w:rsidR="00000000" w:rsidRDefault="00954754" w:rsidP="00954754">
          <w:pPr>
            <w:pStyle w:val="DED52F9924EE4E24BB56A9CC085D47D2"/>
          </w:pPr>
          <w:r w:rsidRPr="00737C58">
            <w:rPr>
              <w:rStyle w:val="PlaceholderText"/>
            </w:rPr>
            <w:t>Click or tap here to enter text.</w:t>
          </w:r>
        </w:p>
      </w:docPartBody>
    </w:docPart>
    <w:docPart>
      <w:docPartPr>
        <w:name w:val="36A40C1558F04D30802B79243BCBA31A"/>
        <w:category>
          <w:name w:val="General"/>
          <w:gallery w:val="placeholder"/>
        </w:category>
        <w:types>
          <w:type w:val="bbPlcHdr"/>
        </w:types>
        <w:behaviors>
          <w:behavior w:val="content"/>
        </w:behaviors>
        <w:guid w:val="{621C70BF-319F-49CE-A7EE-224045715322}"/>
      </w:docPartPr>
      <w:docPartBody>
        <w:p w:rsidR="00000000" w:rsidRDefault="00954754" w:rsidP="00954754">
          <w:pPr>
            <w:pStyle w:val="36A40C1558F04D30802B79243BCBA31A"/>
          </w:pPr>
          <w:r w:rsidRPr="00737C58">
            <w:rPr>
              <w:rStyle w:val="PlaceholderText"/>
            </w:rPr>
            <w:t>Click or tap here to enter text.</w:t>
          </w:r>
        </w:p>
      </w:docPartBody>
    </w:docPart>
    <w:docPart>
      <w:docPartPr>
        <w:name w:val="DED7F941D80F44CD9768DA7B0F7A1235"/>
        <w:category>
          <w:name w:val="General"/>
          <w:gallery w:val="placeholder"/>
        </w:category>
        <w:types>
          <w:type w:val="bbPlcHdr"/>
        </w:types>
        <w:behaviors>
          <w:behavior w:val="content"/>
        </w:behaviors>
        <w:guid w:val="{29E8FD45-EB18-4D41-ACC5-63FBD0708B0E}"/>
      </w:docPartPr>
      <w:docPartBody>
        <w:p w:rsidR="00000000" w:rsidRDefault="00954754" w:rsidP="00954754">
          <w:pPr>
            <w:pStyle w:val="DED7F941D80F44CD9768DA7B0F7A1235"/>
          </w:pPr>
          <w:r w:rsidRPr="00737C58">
            <w:rPr>
              <w:rStyle w:val="PlaceholderText"/>
            </w:rPr>
            <w:t>Click or tap here to enter text.</w:t>
          </w:r>
        </w:p>
      </w:docPartBody>
    </w:docPart>
    <w:docPart>
      <w:docPartPr>
        <w:name w:val="5A6F54F7B4334888BBA5240F2C8B14A6"/>
        <w:category>
          <w:name w:val="General"/>
          <w:gallery w:val="placeholder"/>
        </w:category>
        <w:types>
          <w:type w:val="bbPlcHdr"/>
        </w:types>
        <w:behaviors>
          <w:behavior w:val="content"/>
        </w:behaviors>
        <w:guid w:val="{99A802D9-E43F-4236-8663-7001AFAEB592}"/>
      </w:docPartPr>
      <w:docPartBody>
        <w:p w:rsidR="00000000" w:rsidRDefault="00954754" w:rsidP="00954754">
          <w:pPr>
            <w:pStyle w:val="5A6F54F7B4334888BBA5240F2C8B14A6"/>
          </w:pPr>
          <w:r w:rsidRPr="00737C58">
            <w:rPr>
              <w:rStyle w:val="PlaceholderText"/>
            </w:rPr>
            <w:t>Click or tap here to enter text.</w:t>
          </w:r>
        </w:p>
      </w:docPartBody>
    </w:docPart>
    <w:docPart>
      <w:docPartPr>
        <w:name w:val="9E59AC17CE454FA89F032ABF5D66315C"/>
        <w:category>
          <w:name w:val="General"/>
          <w:gallery w:val="placeholder"/>
        </w:category>
        <w:types>
          <w:type w:val="bbPlcHdr"/>
        </w:types>
        <w:behaviors>
          <w:behavior w:val="content"/>
        </w:behaviors>
        <w:guid w:val="{5C7E6BBE-44D0-4731-905D-D0322CEEFA2E}"/>
      </w:docPartPr>
      <w:docPartBody>
        <w:p w:rsidR="00000000" w:rsidRDefault="00954754" w:rsidP="00954754">
          <w:pPr>
            <w:pStyle w:val="9E59AC17CE454FA89F032ABF5D66315C"/>
          </w:pPr>
          <w:r w:rsidRPr="00737C58">
            <w:rPr>
              <w:rStyle w:val="PlaceholderText"/>
            </w:rPr>
            <w:t>Click or tap here to enter text.</w:t>
          </w:r>
        </w:p>
      </w:docPartBody>
    </w:docPart>
    <w:docPart>
      <w:docPartPr>
        <w:name w:val="299A7C471D964D39B69D7499F5F65A93"/>
        <w:category>
          <w:name w:val="General"/>
          <w:gallery w:val="placeholder"/>
        </w:category>
        <w:types>
          <w:type w:val="bbPlcHdr"/>
        </w:types>
        <w:behaviors>
          <w:behavior w:val="content"/>
        </w:behaviors>
        <w:guid w:val="{5EF5CF67-F650-4C98-8C44-A33EE47D4992}"/>
      </w:docPartPr>
      <w:docPartBody>
        <w:p w:rsidR="00000000" w:rsidRDefault="00954754" w:rsidP="00954754">
          <w:pPr>
            <w:pStyle w:val="299A7C471D964D39B69D7499F5F65A93"/>
          </w:pPr>
          <w:r w:rsidRPr="00737C58">
            <w:rPr>
              <w:rStyle w:val="PlaceholderText"/>
            </w:rPr>
            <w:t>Click or tap here to enter text.</w:t>
          </w:r>
        </w:p>
      </w:docPartBody>
    </w:docPart>
    <w:docPart>
      <w:docPartPr>
        <w:name w:val="6EB80FA9BBBB4F0282DCFA276AEE62A3"/>
        <w:category>
          <w:name w:val="General"/>
          <w:gallery w:val="placeholder"/>
        </w:category>
        <w:types>
          <w:type w:val="bbPlcHdr"/>
        </w:types>
        <w:behaviors>
          <w:behavior w:val="content"/>
        </w:behaviors>
        <w:guid w:val="{51967838-6615-408E-8152-83838B9A431D}"/>
      </w:docPartPr>
      <w:docPartBody>
        <w:p w:rsidR="00000000" w:rsidRDefault="00954754" w:rsidP="00954754">
          <w:pPr>
            <w:pStyle w:val="6EB80FA9BBBB4F0282DCFA276AEE62A3"/>
          </w:pPr>
          <w:r w:rsidRPr="00737C58">
            <w:rPr>
              <w:rStyle w:val="PlaceholderText"/>
            </w:rPr>
            <w:t>Click or tap here to enter text.</w:t>
          </w:r>
        </w:p>
      </w:docPartBody>
    </w:docPart>
    <w:docPart>
      <w:docPartPr>
        <w:name w:val="F56A3538D10342768CB4CCE0C8397984"/>
        <w:category>
          <w:name w:val="General"/>
          <w:gallery w:val="placeholder"/>
        </w:category>
        <w:types>
          <w:type w:val="bbPlcHdr"/>
        </w:types>
        <w:behaviors>
          <w:behavior w:val="content"/>
        </w:behaviors>
        <w:guid w:val="{6136B135-0F7E-434C-99C4-AE0C748C4AD8}"/>
      </w:docPartPr>
      <w:docPartBody>
        <w:p w:rsidR="00000000" w:rsidRDefault="00954754" w:rsidP="00954754">
          <w:pPr>
            <w:pStyle w:val="F56A3538D10342768CB4CCE0C8397984"/>
          </w:pPr>
          <w:r w:rsidRPr="00737C58">
            <w:rPr>
              <w:rStyle w:val="PlaceholderText"/>
            </w:rPr>
            <w:t>Click or tap here to enter text.</w:t>
          </w:r>
        </w:p>
      </w:docPartBody>
    </w:docPart>
    <w:docPart>
      <w:docPartPr>
        <w:name w:val="8F0CC7CD358A49508261F3A7807B4258"/>
        <w:category>
          <w:name w:val="General"/>
          <w:gallery w:val="placeholder"/>
        </w:category>
        <w:types>
          <w:type w:val="bbPlcHdr"/>
        </w:types>
        <w:behaviors>
          <w:behavior w:val="content"/>
        </w:behaviors>
        <w:guid w:val="{10C082E1-32F8-449E-91F3-5AEFCF68610B}"/>
      </w:docPartPr>
      <w:docPartBody>
        <w:p w:rsidR="00000000" w:rsidRDefault="00954754" w:rsidP="00954754">
          <w:pPr>
            <w:pStyle w:val="8F0CC7CD358A49508261F3A7807B4258"/>
          </w:pPr>
          <w:r w:rsidRPr="00737C58">
            <w:rPr>
              <w:rStyle w:val="PlaceholderText"/>
            </w:rPr>
            <w:t>Click or tap here to enter text.</w:t>
          </w:r>
        </w:p>
      </w:docPartBody>
    </w:docPart>
    <w:docPart>
      <w:docPartPr>
        <w:name w:val="6016433872F14E1D8AB8B5FB24C3A9D9"/>
        <w:category>
          <w:name w:val="General"/>
          <w:gallery w:val="placeholder"/>
        </w:category>
        <w:types>
          <w:type w:val="bbPlcHdr"/>
        </w:types>
        <w:behaviors>
          <w:behavior w:val="content"/>
        </w:behaviors>
        <w:guid w:val="{A88DE2EF-36E0-4D74-B469-0E969E480EC9}"/>
      </w:docPartPr>
      <w:docPartBody>
        <w:p w:rsidR="00000000" w:rsidRDefault="00954754" w:rsidP="00954754">
          <w:pPr>
            <w:pStyle w:val="6016433872F14E1D8AB8B5FB24C3A9D9"/>
          </w:pPr>
          <w:r w:rsidRPr="00737C58">
            <w:rPr>
              <w:rStyle w:val="PlaceholderText"/>
            </w:rPr>
            <w:t>Click or tap here to enter text.</w:t>
          </w:r>
        </w:p>
      </w:docPartBody>
    </w:docPart>
    <w:docPart>
      <w:docPartPr>
        <w:name w:val="0D0AF0DB9D1B45D39F31229B8030F863"/>
        <w:category>
          <w:name w:val="General"/>
          <w:gallery w:val="placeholder"/>
        </w:category>
        <w:types>
          <w:type w:val="bbPlcHdr"/>
        </w:types>
        <w:behaviors>
          <w:behavior w:val="content"/>
        </w:behaviors>
        <w:guid w:val="{4EF45503-8FEC-41B1-86DA-320C3E70F99A}"/>
      </w:docPartPr>
      <w:docPartBody>
        <w:p w:rsidR="00000000" w:rsidRDefault="00954754" w:rsidP="00954754">
          <w:pPr>
            <w:pStyle w:val="0D0AF0DB9D1B45D39F31229B8030F863"/>
          </w:pPr>
          <w:r w:rsidRPr="00737C58">
            <w:rPr>
              <w:rStyle w:val="PlaceholderText"/>
            </w:rPr>
            <w:t>Click or tap here to enter text.</w:t>
          </w:r>
        </w:p>
      </w:docPartBody>
    </w:docPart>
    <w:docPart>
      <w:docPartPr>
        <w:name w:val="B513BD912852479B9B103DA8EF12B4D1"/>
        <w:category>
          <w:name w:val="General"/>
          <w:gallery w:val="placeholder"/>
        </w:category>
        <w:types>
          <w:type w:val="bbPlcHdr"/>
        </w:types>
        <w:behaviors>
          <w:behavior w:val="content"/>
        </w:behaviors>
        <w:guid w:val="{398904D7-AF7D-4716-BC81-CC0340E73F3F}"/>
      </w:docPartPr>
      <w:docPartBody>
        <w:p w:rsidR="00000000" w:rsidRDefault="00954754" w:rsidP="00954754">
          <w:pPr>
            <w:pStyle w:val="B513BD912852479B9B103DA8EF12B4D1"/>
          </w:pPr>
          <w:r w:rsidRPr="00737C58">
            <w:rPr>
              <w:rStyle w:val="PlaceholderText"/>
            </w:rPr>
            <w:t>Click or tap here to enter text.</w:t>
          </w:r>
        </w:p>
      </w:docPartBody>
    </w:docPart>
    <w:docPart>
      <w:docPartPr>
        <w:name w:val="81FA12E315B647A18F0DFD39B574BC3D"/>
        <w:category>
          <w:name w:val="General"/>
          <w:gallery w:val="placeholder"/>
        </w:category>
        <w:types>
          <w:type w:val="bbPlcHdr"/>
        </w:types>
        <w:behaviors>
          <w:behavior w:val="content"/>
        </w:behaviors>
        <w:guid w:val="{DDA27827-A077-4FF4-BE8B-B8FA16F9C032}"/>
      </w:docPartPr>
      <w:docPartBody>
        <w:p w:rsidR="00000000" w:rsidRDefault="00954754" w:rsidP="00954754">
          <w:pPr>
            <w:pStyle w:val="81FA12E315B647A18F0DFD39B574BC3D"/>
          </w:pPr>
          <w:r w:rsidRPr="00737C58">
            <w:rPr>
              <w:rStyle w:val="PlaceholderText"/>
            </w:rPr>
            <w:t>Click or tap here to enter text.</w:t>
          </w:r>
        </w:p>
      </w:docPartBody>
    </w:docPart>
    <w:docPart>
      <w:docPartPr>
        <w:name w:val="81C798C89C8541DE8D0A10A5C05F9CC1"/>
        <w:category>
          <w:name w:val="General"/>
          <w:gallery w:val="placeholder"/>
        </w:category>
        <w:types>
          <w:type w:val="bbPlcHdr"/>
        </w:types>
        <w:behaviors>
          <w:behavior w:val="content"/>
        </w:behaviors>
        <w:guid w:val="{A57670FC-6412-4195-9566-0741750B5A4F}"/>
      </w:docPartPr>
      <w:docPartBody>
        <w:p w:rsidR="00000000" w:rsidRDefault="00954754" w:rsidP="00954754">
          <w:pPr>
            <w:pStyle w:val="81C798C89C8541DE8D0A10A5C05F9CC1"/>
          </w:pPr>
          <w:r w:rsidRPr="00737C58">
            <w:rPr>
              <w:rStyle w:val="PlaceholderText"/>
            </w:rPr>
            <w:t>Click or tap here to enter text.</w:t>
          </w:r>
        </w:p>
      </w:docPartBody>
    </w:docPart>
    <w:docPart>
      <w:docPartPr>
        <w:name w:val="215594837F1A488086ADE2EA235DCB7D"/>
        <w:category>
          <w:name w:val="General"/>
          <w:gallery w:val="placeholder"/>
        </w:category>
        <w:types>
          <w:type w:val="bbPlcHdr"/>
        </w:types>
        <w:behaviors>
          <w:behavior w:val="content"/>
        </w:behaviors>
        <w:guid w:val="{C6D2BDF0-0295-4F08-8063-4F683AFD5E4A}"/>
      </w:docPartPr>
      <w:docPartBody>
        <w:p w:rsidR="00000000" w:rsidRDefault="00954754" w:rsidP="00954754">
          <w:pPr>
            <w:pStyle w:val="215594837F1A488086ADE2EA235DCB7D"/>
          </w:pPr>
          <w:r w:rsidRPr="00737C58">
            <w:rPr>
              <w:rStyle w:val="PlaceholderText"/>
            </w:rPr>
            <w:t>Click or tap here to enter text.</w:t>
          </w:r>
        </w:p>
      </w:docPartBody>
    </w:docPart>
    <w:docPart>
      <w:docPartPr>
        <w:name w:val="1F38ACE7A11C4DF9A28085BA900860AF"/>
        <w:category>
          <w:name w:val="General"/>
          <w:gallery w:val="placeholder"/>
        </w:category>
        <w:types>
          <w:type w:val="bbPlcHdr"/>
        </w:types>
        <w:behaviors>
          <w:behavior w:val="content"/>
        </w:behaviors>
        <w:guid w:val="{5DD2B3A6-76B5-40C0-AF25-FA33989847AF}"/>
      </w:docPartPr>
      <w:docPartBody>
        <w:p w:rsidR="00000000" w:rsidRDefault="00954754" w:rsidP="00954754">
          <w:pPr>
            <w:pStyle w:val="1F38ACE7A11C4DF9A28085BA900860AF"/>
          </w:pPr>
          <w:r w:rsidRPr="00737C58">
            <w:rPr>
              <w:rStyle w:val="PlaceholderText"/>
            </w:rPr>
            <w:t>Click or tap here to enter text.</w:t>
          </w:r>
        </w:p>
      </w:docPartBody>
    </w:docPart>
    <w:docPart>
      <w:docPartPr>
        <w:name w:val="9CA123F255E8418F924A042B553C62C9"/>
        <w:category>
          <w:name w:val="General"/>
          <w:gallery w:val="placeholder"/>
        </w:category>
        <w:types>
          <w:type w:val="bbPlcHdr"/>
        </w:types>
        <w:behaviors>
          <w:behavior w:val="content"/>
        </w:behaviors>
        <w:guid w:val="{F82C0577-D6E9-4A62-8AF0-40D496F471FA}"/>
      </w:docPartPr>
      <w:docPartBody>
        <w:p w:rsidR="00000000" w:rsidRDefault="00954754" w:rsidP="00954754">
          <w:pPr>
            <w:pStyle w:val="9CA123F255E8418F924A042B553C62C9"/>
          </w:pPr>
          <w:r w:rsidRPr="00737C58">
            <w:rPr>
              <w:rStyle w:val="PlaceholderText"/>
            </w:rPr>
            <w:t>Click or tap here to enter text.</w:t>
          </w:r>
        </w:p>
      </w:docPartBody>
    </w:docPart>
    <w:docPart>
      <w:docPartPr>
        <w:name w:val="5D0E7C1A71BF455682C4C2591CE757FA"/>
        <w:category>
          <w:name w:val="General"/>
          <w:gallery w:val="placeholder"/>
        </w:category>
        <w:types>
          <w:type w:val="bbPlcHdr"/>
        </w:types>
        <w:behaviors>
          <w:behavior w:val="content"/>
        </w:behaviors>
        <w:guid w:val="{B4AD4A73-5E82-4EA0-AF45-C21C5D041C0B}"/>
      </w:docPartPr>
      <w:docPartBody>
        <w:p w:rsidR="00000000" w:rsidRDefault="00954754" w:rsidP="00954754">
          <w:pPr>
            <w:pStyle w:val="5D0E7C1A71BF455682C4C2591CE757FA"/>
          </w:pPr>
          <w:r w:rsidRPr="00737C58">
            <w:rPr>
              <w:rStyle w:val="PlaceholderText"/>
            </w:rPr>
            <w:t>Click or tap here to enter text.</w:t>
          </w:r>
        </w:p>
      </w:docPartBody>
    </w:docPart>
    <w:docPart>
      <w:docPartPr>
        <w:name w:val="EBDDD58C896042E2ADB6E2EC8BAE9DB2"/>
        <w:category>
          <w:name w:val="General"/>
          <w:gallery w:val="placeholder"/>
        </w:category>
        <w:types>
          <w:type w:val="bbPlcHdr"/>
        </w:types>
        <w:behaviors>
          <w:behavior w:val="content"/>
        </w:behaviors>
        <w:guid w:val="{1B3FD4ED-297B-411A-A1AB-70A8B7608E48}"/>
      </w:docPartPr>
      <w:docPartBody>
        <w:p w:rsidR="00000000" w:rsidRDefault="00954754" w:rsidP="00954754">
          <w:pPr>
            <w:pStyle w:val="EBDDD58C896042E2ADB6E2EC8BAE9DB2"/>
          </w:pPr>
          <w:r w:rsidRPr="00737C58">
            <w:rPr>
              <w:rStyle w:val="PlaceholderText"/>
            </w:rPr>
            <w:t>Click or tap here to enter text.</w:t>
          </w:r>
        </w:p>
      </w:docPartBody>
    </w:docPart>
    <w:docPart>
      <w:docPartPr>
        <w:name w:val="7C1F7893B91C488BB108D984446FFFCF"/>
        <w:category>
          <w:name w:val="General"/>
          <w:gallery w:val="placeholder"/>
        </w:category>
        <w:types>
          <w:type w:val="bbPlcHdr"/>
        </w:types>
        <w:behaviors>
          <w:behavior w:val="content"/>
        </w:behaviors>
        <w:guid w:val="{70B9D3A7-2818-43F4-AECC-9D11C839D253}"/>
      </w:docPartPr>
      <w:docPartBody>
        <w:p w:rsidR="00000000" w:rsidRDefault="00954754" w:rsidP="00954754">
          <w:pPr>
            <w:pStyle w:val="7C1F7893B91C488BB108D984446FFFCF"/>
          </w:pPr>
          <w:r w:rsidRPr="00737C58">
            <w:rPr>
              <w:rStyle w:val="PlaceholderText"/>
            </w:rPr>
            <w:t>Click or tap here to enter text.</w:t>
          </w:r>
        </w:p>
      </w:docPartBody>
    </w:docPart>
    <w:docPart>
      <w:docPartPr>
        <w:name w:val="589F0A4BC77246BC97A0D4BC55AD8F76"/>
        <w:category>
          <w:name w:val="General"/>
          <w:gallery w:val="placeholder"/>
        </w:category>
        <w:types>
          <w:type w:val="bbPlcHdr"/>
        </w:types>
        <w:behaviors>
          <w:behavior w:val="content"/>
        </w:behaviors>
        <w:guid w:val="{743CAE87-1987-44D7-82DC-4292798301FA}"/>
      </w:docPartPr>
      <w:docPartBody>
        <w:p w:rsidR="00000000" w:rsidRDefault="00954754" w:rsidP="00954754">
          <w:pPr>
            <w:pStyle w:val="589F0A4BC77246BC97A0D4BC55AD8F76"/>
          </w:pPr>
          <w:r w:rsidRPr="00737C58">
            <w:rPr>
              <w:rStyle w:val="PlaceholderText"/>
            </w:rPr>
            <w:t>Click or tap here to enter text.</w:t>
          </w:r>
        </w:p>
      </w:docPartBody>
    </w:docPart>
    <w:docPart>
      <w:docPartPr>
        <w:name w:val="07395205E15C46769CE46E7434FF72E2"/>
        <w:category>
          <w:name w:val="General"/>
          <w:gallery w:val="placeholder"/>
        </w:category>
        <w:types>
          <w:type w:val="bbPlcHdr"/>
        </w:types>
        <w:behaviors>
          <w:behavior w:val="content"/>
        </w:behaviors>
        <w:guid w:val="{F169DE20-98C1-410A-B31F-E232F7242600}"/>
      </w:docPartPr>
      <w:docPartBody>
        <w:p w:rsidR="00000000" w:rsidRDefault="00954754" w:rsidP="00954754">
          <w:pPr>
            <w:pStyle w:val="07395205E15C46769CE46E7434FF72E2"/>
          </w:pPr>
          <w:r w:rsidRPr="00737C58">
            <w:rPr>
              <w:rStyle w:val="PlaceholderText"/>
            </w:rPr>
            <w:t>Click or tap here to enter text.</w:t>
          </w:r>
        </w:p>
      </w:docPartBody>
    </w:docPart>
    <w:docPart>
      <w:docPartPr>
        <w:name w:val="476422FA7B424F1BB14B3263C0DCF1A7"/>
        <w:category>
          <w:name w:val="General"/>
          <w:gallery w:val="placeholder"/>
        </w:category>
        <w:types>
          <w:type w:val="bbPlcHdr"/>
        </w:types>
        <w:behaviors>
          <w:behavior w:val="content"/>
        </w:behaviors>
        <w:guid w:val="{2E47C647-2A08-4EF0-884B-D9CD59997BD6}"/>
      </w:docPartPr>
      <w:docPartBody>
        <w:p w:rsidR="00000000" w:rsidRDefault="00954754" w:rsidP="00954754">
          <w:pPr>
            <w:pStyle w:val="476422FA7B424F1BB14B3263C0DCF1A7"/>
          </w:pPr>
          <w:r w:rsidRPr="00737C58">
            <w:rPr>
              <w:rStyle w:val="PlaceholderText"/>
            </w:rPr>
            <w:t>Click or tap here to enter text.</w:t>
          </w:r>
        </w:p>
      </w:docPartBody>
    </w:docPart>
    <w:docPart>
      <w:docPartPr>
        <w:name w:val="6F6923C11EE44440B2968AB5FBAD9064"/>
        <w:category>
          <w:name w:val="General"/>
          <w:gallery w:val="placeholder"/>
        </w:category>
        <w:types>
          <w:type w:val="bbPlcHdr"/>
        </w:types>
        <w:behaviors>
          <w:behavior w:val="content"/>
        </w:behaviors>
        <w:guid w:val="{00F1D80A-7EC8-4395-8D5E-1ECB179AB980}"/>
      </w:docPartPr>
      <w:docPartBody>
        <w:p w:rsidR="00000000" w:rsidRDefault="00954754" w:rsidP="00954754">
          <w:pPr>
            <w:pStyle w:val="6F6923C11EE44440B2968AB5FBAD9064"/>
          </w:pPr>
          <w:r w:rsidRPr="00737C58">
            <w:rPr>
              <w:rStyle w:val="PlaceholderText"/>
            </w:rPr>
            <w:t>Click or tap here to enter text.</w:t>
          </w:r>
        </w:p>
      </w:docPartBody>
    </w:docPart>
    <w:docPart>
      <w:docPartPr>
        <w:name w:val="12DB9770828C48C78B2AB63697BD668A"/>
        <w:category>
          <w:name w:val="General"/>
          <w:gallery w:val="placeholder"/>
        </w:category>
        <w:types>
          <w:type w:val="bbPlcHdr"/>
        </w:types>
        <w:behaviors>
          <w:behavior w:val="content"/>
        </w:behaviors>
        <w:guid w:val="{9CAB3580-9E3F-4841-932A-7A4F2DE852BD}"/>
      </w:docPartPr>
      <w:docPartBody>
        <w:p w:rsidR="00000000" w:rsidRDefault="00954754" w:rsidP="00954754">
          <w:pPr>
            <w:pStyle w:val="12DB9770828C48C78B2AB63697BD668A"/>
          </w:pPr>
          <w:r w:rsidRPr="00737C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54"/>
    <w:rsid w:val="00954754"/>
    <w:rsid w:val="00B239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754"/>
    <w:rPr>
      <w:color w:val="808080"/>
    </w:rPr>
  </w:style>
  <w:style w:type="paragraph" w:customStyle="1" w:styleId="E79EAFD6FB274B9F8440F0B2A63C561E">
    <w:name w:val="E79EAFD6FB274B9F8440F0B2A63C561E"/>
    <w:rsid w:val="00954754"/>
  </w:style>
  <w:style w:type="paragraph" w:customStyle="1" w:styleId="F79B5B477ECB4BA4AA35806971DA498C">
    <w:name w:val="F79B5B477ECB4BA4AA35806971DA498C"/>
    <w:rsid w:val="00954754"/>
  </w:style>
  <w:style w:type="paragraph" w:customStyle="1" w:styleId="63E2A0BBDC064179B61E8ED362F0166B">
    <w:name w:val="63E2A0BBDC064179B61E8ED362F0166B"/>
    <w:rsid w:val="00954754"/>
  </w:style>
  <w:style w:type="paragraph" w:customStyle="1" w:styleId="5E4EB9D7CD9C4A089677B912B853808F">
    <w:name w:val="5E4EB9D7CD9C4A089677B912B853808F"/>
    <w:rsid w:val="00954754"/>
  </w:style>
  <w:style w:type="paragraph" w:customStyle="1" w:styleId="AB3F2B62161C40C397A65E3D18664E94">
    <w:name w:val="AB3F2B62161C40C397A65E3D18664E94"/>
    <w:rsid w:val="00954754"/>
  </w:style>
  <w:style w:type="paragraph" w:customStyle="1" w:styleId="D9D678F108994323941E44992C6B6CDE">
    <w:name w:val="D9D678F108994323941E44992C6B6CDE"/>
    <w:rsid w:val="00954754"/>
  </w:style>
  <w:style w:type="paragraph" w:customStyle="1" w:styleId="F7237B99D8C04A728BAC19DC636B7AA5">
    <w:name w:val="F7237B99D8C04A728BAC19DC636B7AA5"/>
    <w:rsid w:val="00954754"/>
  </w:style>
  <w:style w:type="paragraph" w:customStyle="1" w:styleId="99EB8276F07346328E77CC57CB67C157">
    <w:name w:val="99EB8276F07346328E77CC57CB67C157"/>
    <w:rsid w:val="00954754"/>
  </w:style>
  <w:style w:type="paragraph" w:customStyle="1" w:styleId="431D7B1086FC4A018138669AE1DC3EFD">
    <w:name w:val="431D7B1086FC4A018138669AE1DC3EFD"/>
    <w:rsid w:val="00954754"/>
  </w:style>
  <w:style w:type="paragraph" w:customStyle="1" w:styleId="2D28312A3184424DA846D8E153D31130">
    <w:name w:val="2D28312A3184424DA846D8E153D31130"/>
    <w:rsid w:val="00954754"/>
  </w:style>
  <w:style w:type="paragraph" w:customStyle="1" w:styleId="5E6C918BE6BF4BB79884D4AE78C1189A">
    <w:name w:val="5E6C918BE6BF4BB79884D4AE78C1189A"/>
    <w:rsid w:val="00954754"/>
  </w:style>
  <w:style w:type="paragraph" w:customStyle="1" w:styleId="33ACB52D5B2546F6B48012E774524EF6">
    <w:name w:val="33ACB52D5B2546F6B48012E774524EF6"/>
    <w:rsid w:val="00954754"/>
  </w:style>
  <w:style w:type="paragraph" w:customStyle="1" w:styleId="49007A9D6C4D4CE39BB41AC5EA6A9160">
    <w:name w:val="49007A9D6C4D4CE39BB41AC5EA6A9160"/>
    <w:rsid w:val="00954754"/>
  </w:style>
  <w:style w:type="paragraph" w:customStyle="1" w:styleId="7AE8FAF84D5C4D75B69BF57D79854642">
    <w:name w:val="7AE8FAF84D5C4D75B69BF57D79854642"/>
    <w:rsid w:val="00954754"/>
  </w:style>
  <w:style w:type="paragraph" w:customStyle="1" w:styleId="DED52F9924EE4E24BB56A9CC085D47D2">
    <w:name w:val="DED52F9924EE4E24BB56A9CC085D47D2"/>
    <w:rsid w:val="00954754"/>
  </w:style>
  <w:style w:type="paragraph" w:customStyle="1" w:styleId="36A40C1558F04D30802B79243BCBA31A">
    <w:name w:val="36A40C1558F04D30802B79243BCBA31A"/>
    <w:rsid w:val="00954754"/>
  </w:style>
  <w:style w:type="paragraph" w:customStyle="1" w:styleId="DED7F941D80F44CD9768DA7B0F7A1235">
    <w:name w:val="DED7F941D80F44CD9768DA7B0F7A1235"/>
    <w:rsid w:val="00954754"/>
  </w:style>
  <w:style w:type="paragraph" w:customStyle="1" w:styleId="5A6F54F7B4334888BBA5240F2C8B14A6">
    <w:name w:val="5A6F54F7B4334888BBA5240F2C8B14A6"/>
    <w:rsid w:val="00954754"/>
  </w:style>
  <w:style w:type="paragraph" w:customStyle="1" w:styleId="9E59AC17CE454FA89F032ABF5D66315C">
    <w:name w:val="9E59AC17CE454FA89F032ABF5D66315C"/>
    <w:rsid w:val="00954754"/>
  </w:style>
  <w:style w:type="paragraph" w:customStyle="1" w:styleId="299A7C471D964D39B69D7499F5F65A93">
    <w:name w:val="299A7C471D964D39B69D7499F5F65A93"/>
    <w:rsid w:val="00954754"/>
  </w:style>
  <w:style w:type="paragraph" w:customStyle="1" w:styleId="6EB80FA9BBBB4F0282DCFA276AEE62A3">
    <w:name w:val="6EB80FA9BBBB4F0282DCFA276AEE62A3"/>
    <w:rsid w:val="00954754"/>
  </w:style>
  <w:style w:type="paragraph" w:customStyle="1" w:styleId="F56A3538D10342768CB4CCE0C8397984">
    <w:name w:val="F56A3538D10342768CB4CCE0C8397984"/>
    <w:rsid w:val="00954754"/>
  </w:style>
  <w:style w:type="paragraph" w:customStyle="1" w:styleId="8F0CC7CD358A49508261F3A7807B4258">
    <w:name w:val="8F0CC7CD358A49508261F3A7807B4258"/>
    <w:rsid w:val="00954754"/>
  </w:style>
  <w:style w:type="paragraph" w:customStyle="1" w:styleId="6016433872F14E1D8AB8B5FB24C3A9D9">
    <w:name w:val="6016433872F14E1D8AB8B5FB24C3A9D9"/>
    <w:rsid w:val="00954754"/>
  </w:style>
  <w:style w:type="paragraph" w:customStyle="1" w:styleId="0D0AF0DB9D1B45D39F31229B8030F863">
    <w:name w:val="0D0AF0DB9D1B45D39F31229B8030F863"/>
    <w:rsid w:val="00954754"/>
  </w:style>
  <w:style w:type="paragraph" w:customStyle="1" w:styleId="B513BD912852479B9B103DA8EF12B4D1">
    <w:name w:val="B513BD912852479B9B103DA8EF12B4D1"/>
    <w:rsid w:val="00954754"/>
  </w:style>
  <w:style w:type="paragraph" w:customStyle="1" w:styleId="81FA12E315B647A18F0DFD39B574BC3D">
    <w:name w:val="81FA12E315B647A18F0DFD39B574BC3D"/>
    <w:rsid w:val="00954754"/>
  </w:style>
  <w:style w:type="paragraph" w:customStyle="1" w:styleId="81C798C89C8541DE8D0A10A5C05F9CC1">
    <w:name w:val="81C798C89C8541DE8D0A10A5C05F9CC1"/>
    <w:rsid w:val="00954754"/>
  </w:style>
  <w:style w:type="paragraph" w:customStyle="1" w:styleId="215594837F1A488086ADE2EA235DCB7D">
    <w:name w:val="215594837F1A488086ADE2EA235DCB7D"/>
    <w:rsid w:val="00954754"/>
  </w:style>
  <w:style w:type="paragraph" w:customStyle="1" w:styleId="1F38ACE7A11C4DF9A28085BA900860AF">
    <w:name w:val="1F38ACE7A11C4DF9A28085BA900860AF"/>
    <w:rsid w:val="00954754"/>
  </w:style>
  <w:style w:type="paragraph" w:customStyle="1" w:styleId="9CA123F255E8418F924A042B553C62C9">
    <w:name w:val="9CA123F255E8418F924A042B553C62C9"/>
    <w:rsid w:val="00954754"/>
  </w:style>
  <w:style w:type="paragraph" w:customStyle="1" w:styleId="5D0E7C1A71BF455682C4C2591CE757FA">
    <w:name w:val="5D0E7C1A71BF455682C4C2591CE757FA"/>
    <w:rsid w:val="00954754"/>
  </w:style>
  <w:style w:type="paragraph" w:customStyle="1" w:styleId="EBDDD58C896042E2ADB6E2EC8BAE9DB2">
    <w:name w:val="EBDDD58C896042E2ADB6E2EC8BAE9DB2"/>
    <w:rsid w:val="00954754"/>
  </w:style>
  <w:style w:type="paragraph" w:customStyle="1" w:styleId="7C1F7893B91C488BB108D984446FFFCF">
    <w:name w:val="7C1F7893B91C488BB108D984446FFFCF"/>
    <w:rsid w:val="00954754"/>
  </w:style>
  <w:style w:type="paragraph" w:customStyle="1" w:styleId="589F0A4BC77246BC97A0D4BC55AD8F76">
    <w:name w:val="589F0A4BC77246BC97A0D4BC55AD8F76"/>
    <w:rsid w:val="00954754"/>
  </w:style>
  <w:style w:type="paragraph" w:customStyle="1" w:styleId="5791BB18E2DE4E909293E7D8EF1C846B">
    <w:name w:val="5791BB18E2DE4E909293E7D8EF1C846B"/>
    <w:rsid w:val="00954754"/>
  </w:style>
  <w:style w:type="paragraph" w:customStyle="1" w:styleId="35851CB71A8A48558131BD58E7FBF02F">
    <w:name w:val="35851CB71A8A48558131BD58E7FBF02F"/>
    <w:rsid w:val="00954754"/>
  </w:style>
  <w:style w:type="paragraph" w:customStyle="1" w:styleId="07395205E15C46769CE46E7434FF72E2">
    <w:name w:val="07395205E15C46769CE46E7434FF72E2"/>
    <w:rsid w:val="00954754"/>
  </w:style>
  <w:style w:type="paragraph" w:customStyle="1" w:styleId="476422FA7B424F1BB14B3263C0DCF1A7">
    <w:name w:val="476422FA7B424F1BB14B3263C0DCF1A7"/>
    <w:rsid w:val="00954754"/>
  </w:style>
  <w:style w:type="paragraph" w:customStyle="1" w:styleId="6F6923C11EE44440B2968AB5FBAD9064">
    <w:name w:val="6F6923C11EE44440B2968AB5FBAD9064"/>
    <w:rsid w:val="00954754"/>
  </w:style>
  <w:style w:type="paragraph" w:customStyle="1" w:styleId="12DB9770828C48C78B2AB63697BD668A">
    <w:name w:val="12DB9770828C48C78B2AB63697BD668A"/>
    <w:rsid w:val="00954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 L E F O S S E ! 1 0 0 2 1 7 6 . 1 < / d o c u m e n t i d >  
     < s e n d e r i d > S A B D U < / s e n d e r i d >  
     < s e n d e r e m a i l > S A R A . A B D U @ L E F O S S E . C O M < / s e n d e r e m a i l >  
     < l a s t m o d i f i e d > 2 0 2 0 - 0 2 - 0 9 T 2 3 : 5 9 : 0 0 . 0 0 0 0 0 0 0 - 0 3 : 0 0 < / l a s t m o d i f i e d >  
     < d a t a b a s e > L E F O S S E < / d a t a b a s e >  
 < / 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E97B37-2110-4EC3-8604-5E40D0F68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62224-77AE-41C1-B7B2-AF31A178F452}">
  <ds:schemaRefs>
    <ds:schemaRef ds:uri="http://www.imanage.com/work/xmlschema"/>
  </ds:schemaRefs>
</ds:datastoreItem>
</file>

<file path=customXml/itemProps3.xml><?xml version="1.0" encoding="utf-8"?>
<ds:datastoreItem xmlns:ds="http://schemas.openxmlformats.org/officeDocument/2006/customXml" ds:itemID="{5DE36287-42D2-4CA6-9C52-2CDE3AC03AB6}">
  <ds:schemaRefs>
    <ds:schemaRef ds:uri="http://schemas.microsoft.com/office/2006/metadata/longProperties"/>
  </ds:schemaRefs>
</ds:datastoreItem>
</file>

<file path=customXml/itemProps4.xml><?xml version="1.0" encoding="utf-8"?>
<ds:datastoreItem xmlns:ds="http://schemas.openxmlformats.org/officeDocument/2006/customXml" ds:itemID="{B9603CBF-B1C2-4BA1-84E8-A68C94ED209A}">
  <ds:schemaRefs>
    <ds:schemaRef ds:uri="http://schemas.microsoft.com/sharepoint/v3/contenttype/forms"/>
  </ds:schemaRefs>
</ds:datastoreItem>
</file>

<file path=customXml/itemProps5.xml><?xml version="1.0" encoding="utf-8"?>
<ds:datastoreItem xmlns:ds="http://schemas.openxmlformats.org/officeDocument/2006/customXml" ds:itemID="{46AFAA32-18C4-4F81-8C6F-29541C8BE42E}">
  <ds:schemaRefs>
    <ds:schemaRef ds:uri="http://schemas.openxmlformats.org/officeDocument/2006/bibliography"/>
  </ds:schemaRefs>
</ds:datastoreItem>
</file>

<file path=customXml/itemProps6.xml><?xml version="1.0" encoding="utf-8"?>
<ds:datastoreItem xmlns:ds="http://schemas.openxmlformats.org/officeDocument/2006/customXml" ds:itemID="{3FA2AD0F-D17F-40C2-8DEF-ADD94D62746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4848</Words>
  <Characters>27300</Characters>
  <Application>Microsoft Office Word</Application>
  <DocSecurity>0</DocSecurity>
  <Lines>568</Lines>
  <Paragraphs>136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32012</CharactersWithSpaces>
  <SharedDoc>false</SharedDoc>
  <HLinks>
    <vt:vector size="84" baseType="variant">
      <vt:variant>
        <vt:i4>1048583</vt:i4>
      </vt:variant>
      <vt:variant>
        <vt:i4>51</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48</vt:i4>
      </vt:variant>
      <vt:variant>
        <vt:i4>0</vt:i4>
      </vt:variant>
      <vt:variant>
        <vt:i4>5</vt:i4>
      </vt:variant>
      <vt:variant>
        <vt:lpwstr>http://br.credit-suisse.com/ofertas</vt:lpwstr>
      </vt:variant>
      <vt:variant>
        <vt:lpwstr/>
      </vt:variant>
      <vt:variant>
        <vt:i4>65542</vt:i4>
      </vt:variant>
      <vt:variant>
        <vt:i4>45</vt:i4>
      </vt:variant>
      <vt:variant>
        <vt:i4>0</vt:i4>
      </vt:variant>
      <vt:variant>
        <vt:i4>5</vt:i4>
      </vt:variant>
      <vt:variant>
        <vt:lpwstr>https://www.btgpactual.com/home/InvestmentBank.aspx/InvestmentBanking/MercadoCapitais</vt:lpwstr>
      </vt:variant>
      <vt:variant>
        <vt:lpwstr/>
      </vt:variant>
      <vt:variant>
        <vt:i4>633143341</vt:i4>
      </vt:variant>
      <vt:variant>
        <vt:i4>42</vt:i4>
      </vt:variant>
      <vt:variant>
        <vt:i4>0</vt:i4>
      </vt:variant>
      <vt:variant>
        <vt:i4>5</vt:i4>
      </vt:variant>
      <vt:variant>
        <vt:lpwstr>https://www.jpmorgan.com/pages/jpmorgan/brazil/pt/business/prospectos/[●</vt:lpwstr>
      </vt:variant>
      <vt:variant>
        <vt:lpwstr/>
      </vt:variant>
      <vt:variant>
        <vt:i4>6684709</vt:i4>
      </vt:variant>
      <vt:variant>
        <vt:i4>39</vt:i4>
      </vt:variant>
      <vt:variant>
        <vt:i4>0</vt:i4>
      </vt:variant>
      <vt:variant>
        <vt:i4>5</vt:i4>
      </vt:variant>
      <vt:variant>
        <vt:lpwstr>http://www.bradescobbi.com.br/</vt:lpwstr>
      </vt:variant>
      <vt:variant>
        <vt:lpwstr/>
      </vt:variant>
      <vt:variant>
        <vt:i4>3276848</vt:i4>
      </vt:variant>
      <vt:variant>
        <vt:i4>30</vt:i4>
      </vt:variant>
      <vt:variant>
        <vt:i4>0</vt:i4>
      </vt:variant>
      <vt:variant>
        <vt:i4>5</vt:i4>
      </vt:variant>
      <vt:variant>
        <vt:lpwstr>http://www.tupy.com.br/</vt:lpwstr>
      </vt:variant>
      <vt:variant>
        <vt:lpwstr/>
      </vt:variant>
      <vt:variant>
        <vt:i4>3276848</vt:i4>
      </vt:variant>
      <vt:variant>
        <vt:i4>27</vt:i4>
      </vt:variant>
      <vt:variant>
        <vt:i4>0</vt:i4>
      </vt:variant>
      <vt:variant>
        <vt:i4>5</vt:i4>
      </vt:variant>
      <vt:variant>
        <vt:lpwstr>http://www.tupy.com.br/</vt:lpwstr>
      </vt:variant>
      <vt:variant>
        <vt:lpwstr/>
      </vt:variant>
      <vt:variant>
        <vt:i4>1048583</vt:i4>
      </vt:variant>
      <vt:variant>
        <vt:i4>24</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21</vt:i4>
      </vt:variant>
      <vt:variant>
        <vt:i4>0</vt:i4>
      </vt:variant>
      <vt:variant>
        <vt:i4>5</vt:i4>
      </vt:variant>
      <vt:variant>
        <vt:lpwstr>http://br.credit-suisse.com/ofertas</vt:lpwstr>
      </vt:variant>
      <vt:variant>
        <vt:lpwstr/>
      </vt:variant>
      <vt:variant>
        <vt:i4>65542</vt:i4>
      </vt:variant>
      <vt:variant>
        <vt:i4>18</vt:i4>
      </vt:variant>
      <vt:variant>
        <vt:i4>0</vt:i4>
      </vt:variant>
      <vt:variant>
        <vt:i4>5</vt:i4>
      </vt:variant>
      <vt:variant>
        <vt:lpwstr>https://www.btgpactual.com/home/InvestmentBank.aspx/InvestmentBanking/MercadoCapitais</vt:lpwstr>
      </vt:variant>
      <vt:variant>
        <vt:lpwstr/>
      </vt:variant>
      <vt:variant>
        <vt:i4>633143341</vt:i4>
      </vt:variant>
      <vt:variant>
        <vt:i4>15</vt:i4>
      </vt:variant>
      <vt:variant>
        <vt:i4>0</vt:i4>
      </vt:variant>
      <vt:variant>
        <vt:i4>5</vt:i4>
      </vt:variant>
      <vt:variant>
        <vt:lpwstr>https://www.jpmorgan.com/pages/jpmorgan/brazil/pt/business/prospectos/[●</vt:lpwstr>
      </vt:variant>
      <vt:variant>
        <vt:lpwstr/>
      </vt:variant>
      <vt:variant>
        <vt:i4>6684709</vt:i4>
      </vt:variant>
      <vt:variant>
        <vt:i4>12</vt:i4>
      </vt:variant>
      <vt:variant>
        <vt:i4>0</vt:i4>
      </vt:variant>
      <vt:variant>
        <vt:i4>5</vt:i4>
      </vt:variant>
      <vt:variant>
        <vt:lpwstr>http://www.bradescobbi.com.br/</vt:lpwstr>
      </vt:variant>
      <vt:variant>
        <vt:lpwstr/>
      </vt:variant>
      <vt:variant>
        <vt:i4>3276848</vt:i4>
      </vt:variant>
      <vt:variant>
        <vt:i4>3</vt:i4>
      </vt:variant>
      <vt:variant>
        <vt:i4>0</vt:i4>
      </vt:variant>
      <vt:variant>
        <vt:i4>5</vt:i4>
      </vt:variant>
      <vt:variant>
        <vt:lpwstr>http://www.tupy.com.br/</vt:lpwstr>
      </vt:variant>
      <vt:variant>
        <vt:lpwstr/>
      </vt:variant>
      <vt:variant>
        <vt:i4>3276848</vt:i4>
      </vt:variant>
      <vt:variant>
        <vt:i4>0</vt:i4>
      </vt:variant>
      <vt:variant>
        <vt:i4>0</vt:i4>
      </vt:variant>
      <vt:variant>
        <vt:i4>5</vt:i4>
      </vt:variant>
      <vt:variant>
        <vt:lpwstr>http://www.tupy.com.br/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#996602v1&lt;LEFOSSE&gt; - Projeto Sunday_Pedido de Reserva_v2</dc:description>
  <cp:lastModifiedBy>Thiago Gouvêa</cp:lastModifiedBy>
  <cp:revision>4</cp:revision>
  <cp:lastPrinted>2018-05-22T20:40:00Z</cp:lastPrinted>
  <dcterms:created xsi:type="dcterms:W3CDTF">2022-01-04T18:39:00Z</dcterms:created>
  <dcterms:modified xsi:type="dcterms:W3CDTF">2022-01-04T20:36:00Z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09001dc888dc65f8</vt:lpwstr>
  </property>
  <property fmtid="{D5CDD505-2E9C-101B-9397-08002B2CF9AE}" pid="3" name="Document Number">
    <vt:lpwstr>A13252679</vt:lpwstr>
  </property>
  <property fmtid="{D5CDD505-2E9C-101B-9397-08002B2CF9AE}" pid="4" name="Version">
    <vt:lpwstr>0.4</vt:lpwstr>
  </property>
  <property fmtid="{D5CDD505-2E9C-101B-9397-08002B2CF9AE}" pid="5" name="Last Modified">
    <vt:lpwstr>26 Apr 2011</vt:lpwstr>
  </property>
  <property fmtid="{D5CDD505-2E9C-101B-9397-08002B2CF9AE}" pid="6" name="Matter Number">
    <vt:lpwstr>L-186353</vt:lpwstr>
  </property>
  <property fmtid="{D5CDD505-2E9C-101B-9397-08002B2CF9AE}" pid="7" name="Client Code">
    <vt:lpwstr>10061780</vt:lpwstr>
  </property>
  <property fmtid="{D5CDD505-2E9C-101B-9397-08002B2CF9AE}" pid="8" name="Mode">
    <vt:lpwstr>SendAs</vt:lpwstr>
  </property>
  <property fmtid="{D5CDD505-2E9C-101B-9397-08002B2CF9AE}" pid="9" name="DEDocumentLocation">
    <vt:lpwstr>H:\Documentum\__Viewed\09001dc888dc65f8\Pedido de Reserva.doc</vt:lpwstr>
  </property>
  <property fmtid="{D5CDD505-2E9C-101B-9397-08002B2CF9AE}" pid="10" name="Cliente">
    <vt:lpwstr>857;#Bradesco:Banco Bradesco BBI S.A.|9b71f342-8edc-4cdc-a105-a7720e864f32</vt:lpwstr>
  </property>
  <property fmtid="{D5CDD505-2E9C-101B-9397-08002B2CF9AE}" pid="11" name="_dlc_DocId">
    <vt:lpwstr>LDOC-3-147138</vt:lpwstr>
  </property>
  <property fmtid="{D5CDD505-2E9C-101B-9397-08002B2CF9AE}" pid="12" name="_dlc_DocIdItemGuid">
    <vt:lpwstr>69387b52-16a0-46e4-8214-2e0332fd2da8</vt:lpwstr>
  </property>
  <property fmtid="{D5CDD505-2E9C-101B-9397-08002B2CF9AE}" pid="13" name="_dlc_DocIdUrl">
    <vt:lpwstr>http://sharepoint/_layouts/15/DocIdRedir.aspx?ID=LDOC-3-147138, LDOC-3-147138</vt:lpwstr>
  </property>
  <property fmtid="{D5CDD505-2E9C-101B-9397-08002B2CF9AE}" pid="14" name="DLCPolicyLabelValue">
    <vt:lpwstr>LDOC-3-147138/0.1</vt:lpwstr>
  </property>
  <property fmtid="{D5CDD505-2E9C-101B-9397-08002B2CF9AE}" pid="15" name="IDUnico">
    <vt:lpwstr>LDOC-3-207766</vt:lpwstr>
  </property>
  <property fmtid="{D5CDD505-2E9C-101B-9397-08002B2CF9AE}" pid="16" name="VersaoDocumento">
    <vt:lpwstr>0.5</vt:lpwstr>
  </property>
  <property fmtid="{D5CDD505-2E9C-101B-9397-08002B2CF9AE}" pid="17" name="Keywords1">
    <vt:lpwstr/>
  </property>
  <property fmtid="{D5CDD505-2E9C-101B-9397-08002B2CF9AE}" pid="18" name="AutorDocumento">
    <vt:lpwstr/>
  </property>
  <property fmtid="{D5CDD505-2E9C-101B-9397-08002B2CF9AE}" pid="19" name="ContentTypeId">
    <vt:lpwstr>0x01010002316287F114104FB05C975809A4BDF2</vt:lpwstr>
  </property>
  <property fmtid="{D5CDD505-2E9C-101B-9397-08002B2CF9AE}" pid="20" name="_docset_NoMedatataSyncRequired">
    <vt:lpwstr>False</vt:lpwstr>
  </property>
  <property fmtid="{D5CDD505-2E9C-101B-9397-08002B2CF9AE}" pid="21" name="iManageFooter">
    <vt:lpwstr>_x000d_TEXT - 52548448v1 10367.11 </vt:lpwstr>
  </property>
  <property fmtid="{D5CDD505-2E9C-101B-9397-08002B2CF9AE}" pid="22" name="iManageCod">
    <vt:lpwstr>Lefosse - 1002176v1</vt:lpwstr>
  </property>
  <property fmtid="{D5CDD505-2E9C-101B-9397-08002B2CF9AE}" pid="23" name="MSIP_Label_4fc996bf-6aee-415c-aa4c-e35ad0009c67_Enabled">
    <vt:lpwstr>true</vt:lpwstr>
  </property>
  <property fmtid="{D5CDD505-2E9C-101B-9397-08002B2CF9AE}" pid="24" name="MSIP_Label_4fc996bf-6aee-415c-aa4c-e35ad0009c67_SetDate">
    <vt:lpwstr>2022-01-04T14:49:18Z</vt:lpwstr>
  </property>
  <property fmtid="{D5CDD505-2E9C-101B-9397-08002B2CF9AE}" pid="25" name="MSIP_Label_4fc996bf-6aee-415c-aa4c-e35ad0009c67_Method">
    <vt:lpwstr>Standard</vt:lpwstr>
  </property>
  <property fmtid="{D5CDD505-2E9C-101B-9397-08002B2CF9AE}" pid="26" name="MSIP_Label_4fc996bf-6aee-415c-aa4c-e35ad0009c67_Name">
    <vt:lpwstr>Compartilhamento Interno</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ActionId">
    <vt:lpwstr>62996eaa-9011-4b1f-b4d5-8a573cbb889e</vt:lpwstr>
  </property>
  <property fmtid="{D5CDD505-2E9C-101B-9397-08002B2CF9AE}" pid="29" name="MSIP_Label_4fc996bf-6aee-415c-aa4c-e35ad0009c67_ContentBits">
    <vt:lpwstr>2</vt:lpwstr>
  </property>
</Properties>
</file>