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532DA021" w:rsidR="008670FD" w:rsidRPr="00247CC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480F33">
        <w:rPr>
          <w:rFonts w:ascii="Calibri" w:hAnsi="Calibri" w:cs="Calibri"/>
          <w:b/>
          <w:bCs/>
          <w:lang w:val="pt-BR"/>
        </w:rPr>
        <w:t>[</w:t>
      </w:r>
      <w:r w:rsidR="00480F33" w:rsidRPr="009B7EA3">
        <w:rPr>
          <w:rFonts w:ascii="Calibri" w:hAnsi="Calibri" w:cs="Calibri"/>
          <w:b/>
          <w:bCs/>
          <w:color w:val="FF0000"/>
          <w:lang w:val="pt-BR"/>
        </w:rPr>
        <w:t xml:space="preserve">Registro ou </w:t>
      </w:r>
      <w:r w:rsidRPr="009B7EA3">
        <w:rPr>
          <w:rFonts w:ascii="Calibri" w:hAnsi="Calibri" w:cs="Calibri"/>
          <w:b/>
          <w:bCs/>
          <w:color w:val="FF0000"/>
          <w:lang w:val="pt-BR"/>
        </w:rPr>
        <w:t>Depósito</w:t>
      </w:r>
      <w:r w:rsidR="00480F33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CB568E4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685D37D" w14:textId="570F222C" w:rsidR="0041499C" w:rsidRDefault="0041499C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5E1CE08B" w14:textId="77777777" w:rsidR="0041499C" w:rsidRDefault="0041499C" w:rsidP="0041499C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14DF25F1" w14:textId="77777777" w:rsidR="0041499C" w:rsidRDefault="0041499C" w:rsidP="0041499C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4FBF592E" w14:textId="77777777" w:rsidR="0041499C" w:rsidRDefault="0041499C" w:rsidP="0041499C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7ACD1040" w14:textId="77777777" w:rsidR="0041499C" w:rsidRDefault="0041499C" w:rsidP="0041499C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27F55F96" w14:textId="77777777" w:rsidR="0041499C" w:rsidRDefault="0041499C" w:rsidP="0041499C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926F6CA" w14:textId="2EA1F32E" w:rsidR="00EA319D" w:rsidRDefault="008670FD" w:rsidP="00EA319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 deliberatório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 xml:space="preserve">da </w:t>
      </w:r>
      <w:r w:rsidRPr="007A2BCB">
        <w:rPr>
          <w:rFonts w:ascii="Calibri" w:hAnsi="Calibri" w:cs="Arial"/>
          <w:lang w:val="pt-BR"/>
        </w:rPr>
        <w:lastRenderedPageBreak/>
        <w:t>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480F33">
        <w:rPr>
          <w:rFonts w:ascii="Calibri" w:hAnsi="Calibri" w:cs="Arial"/>
          <w:lang w:val="pt-BR"/>
        </w:rPr>
        <w:t>Colocação Privada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</w:t>
      </w:r>
      <w:r w:rsidR="00EA319D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15FAF84A" w14:textId="77777777" w:rsidR="0041499C" w:rsidRDefault="0041499C" w:rsidP="00EA319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72082" w14:paraId="1720063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6D68BE9" w14:textId="77777777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3FC22C08" w14:textId="7E88ACEB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72082" w14:paraId="09ECF871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29A9D75" w14:textId="77777777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40975D8E" w14:textId="7EDB3F9E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72082" w:rsidRPr="0041499C" w14:paraId="5B888DA5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303B115" w14:textId="77777777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1FAD6F03" w14:textId="15E8B80C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D72082" w:rsidRPr="0041499C" w14:paraId="3137D9C6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0AEDEB1" w14:textId="212D20B3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6FA1E76B" w14:textId="5339E7A7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72082" w:rsidRPr="00D72082" w14:paraId="6D10BEA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83C4768" w14:textId="6A7A61D7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1B8C366D" w14:textId="2AC94894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D72082" w14:paraId="0CFAE0C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6AA5BF8" w14:textId="77777777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1097072C" w14:textId="2AF487A9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D72082" w:rsidRPr="0041499C" w14:paraId="2104D7E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F8EECB2" w14:textId="77777777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791B226E" w14:textId="758E7349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D72082" w:rsidRPr="00D72082" w14:paraId="679C42DD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1DAF81B" w14:textId="77777777" w:rsidR="00D72082" w:rsidRPr="00101143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586CF913" w14:textId="33D389A4" w:rsidR="00D72082" w:rsidRDefault="00D72082" w:rsidP="00D72082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7B3AAE56" w14:textId="70BE06E0" w:rsidR="008670FD" w:rsidRPr="007A2BCB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80CEE3E" w:rsidR="008670FD" w:rsidRPr="00480F33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Arial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480F33">
        <w:rPr>
          <w:rFonts w:ascii="Calibri" w:hAnsi="Calibri" w:cs="Arial"/>
          <w:sz w:val="22"/>
          <w:szCs w:val="22"/>
        </w:rPr>
        <w:t>[</w:t>
      </w:r>
      <w:r w:rsidR="00480F33" w:rsidRPr="009B7EA3">
        <w:rPr>
          <w:rFonts w:ascii="Calibri" w:hAnsi="Calibri" w:cs="Arial"/>
          <w:color w:val="FF0000"/>
          <w:sz w:val="22"/>
          <w:szCs w:val="22"/>
        </w:rPr>
        <w:t>registro ou</w:t>
      </w:r>
      <w:r w:rsidR="00480F3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9B7EA3">
        <w:rPr>
          <w:rFonts w:ascii="Calibri" w:hAnsi="Calibri" w:cs="Arial"/>
          <w:color w:val="FF0000"/>
          <w:sz w:val="22"/>
          <w:szCs w:val="22"/>
        </w:rPr>
        <w:t>depósito</w:t>
      </w:r>
      <w:r w:rsidR="00480F33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32159A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8B7ED7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732953" w:rsidRPr="00732953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E61F74" w:rsidRPr="00E61F74">
        <w:rPr>
          <w:rFonts w:ascii="Calibri" w:hAnsi="Calibri" w:cs="Calibri"/>
        </w:rPr>
        <w:t xml:space="preserve"> </w:t>
      </w:r>
      <w:r w:rsidR="00E61F74">
        <w:rPr>
          <w:rFonts w:ascii="Calibri" w:hAnsi="Calibri" w:cs="Calibri"/>
        </w:rPr>
        <w:t>S.A. – Brasil, Bolsa, Balcão – Balcão B3 (“B3”)</w:t>
      </w:r>
      <w:r w:rsidR="008B7ED7">
        <w:rPr>
          <w:rFonts w:ascii="Calibri" w:hAnsi="Calibri" w:cs="Calibri"/>
          <w:sz w:val="22"/>
          <w:szCs w:val="22"/>
        </w:rPr>
        <w:t>, observados os termos e condições aprovados na [</w:t>
      </w:r>
      <w:r w:rsidR="008B7ED7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B7ED7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7FFB07BD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030C6">
        <w:rPr>
          <w:rFonts w:asciiTheme="minorHAnsi" w:hAnsiTheme="minorHAnsi" w:cstheme="minorHAnsi"/>
          <w:sz w:val="22"/>
          <w:szCs w:val="22"/>
        </w:rPr>
        <w:t>Colocação Privada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7167048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110600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08367CCE" w14:textId="399E0DC1" w:rsidR="008670FD" w:rsidRPr="00F94967" w:rsidRDefault="008670FD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827E93" w14:textId="03675926" w:rsidR="006148A0" w:rsidRPr="007A2BCB" w:rsidRDefault="006148A0" w:rsidP="007A2BCB">
      <w:pPr>
        <w:pStyle w:val="NormalWeb"/>
        <w:numPr>
          <w:ilvl w:val="0"/>
          <w:numId w:val="15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2BCB">
        <w:rPr>
          <w:rFonts w:asciiTheme="minorHAnsi" w:hAnsiTheme="minorHAnsi" w:cstheme="minorHAnsi"/>
          <w:sz w:val="22"/>
          <w:szCs w:val="22"/>
        </w:rPr>
        <w:t>Deliberação que aprovou/ratificou a emissão;</w:t>
      </w:r>
      <w:r w:rsidR="008030C6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70D349E8" w14:textId="70A918FE" w:rsidR="006148A0" w:rsidRPr="007A2BCB" w:rsidRDefault="006148A0" w:rsidP="007A2BCB">
      <w:pPr>
        <w:pStyle w:val="NormalWeb"/>
        <w:numPr>
          <w:ilvl w:val="0"/>
          <w:numId w:val="15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2BCB">
        <w:rPr>
          <w:rFonts w:asciiTheme="minorHAnsi" w:hAnsiTheme="minorHAnsi" w:cstheme="minorHAnsi"/>
          <w:sz w:val="22"/>
          <w:szCs w:val="22"/>
        </w:rPr>
        <w:t>Termo de compromisso do Agente Fiduciário [</w:t>
      </w:r>
      <w:r w:rsidRPr="007A2BCB">
        <w:rPr>
          <w:rFonts w:asciiTheme="minorHAnsi" w:hAnsiTheme="minorHAnsi" w:cstheme="minorHAnsi"/>
          <w:color w:val="FF0000"/>
          <w:sz w:val="22"/>
          <w:szCs w:val="22"/>
        </w:rPr>
        <w:t>caso ainda não tenha apresentado este documento</w:t>
      </w:r>
      <w:r w:rsidRPr="007A2BCB">
        <w:rPr>
          <w:rFonts w:asciiTheme="minorHAnsi" w:hAnsiTheme="minorHAnsi" w:cstheme="minorHAnsi"/>
          <w:sz w:val="22"/>
          <w:szCs w:val="22"/>
        </w:rPr>
        <w:t>]</w:t>
      </w:r>
      <w:r w:rsidR="008030C6">
        <w:rPr>
          <w:rFonts w:asciiTheme="minorHAnsi" w:hAnsiTheme="minorHAnsi" w:cstheme="minorHAnsi"/>
          <w:sz w:val="22"/>
          <w:szCs w:val="22"/>
        </w:rPr>
        <w:t>.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CF3A" w14:textId="77777777" w:rsidR="00A06CB2" w:rsidRDefault="00A06CB2" w:rsidP="000C4570">
      <w:pPr>
        <w:spacing w:after="0" w:line="240" w:lineRule="auto"/>
      </w:pPr>
      <w:r>
        <w:separator/>
      </w:r>
    </w:p>
  </w:endnote>
  <w:endnote w:type="continuationSeparator" w:id="0">
    <w:p w14:paraId="10A6FA87" w14:textId="77777777" w:rsidR="00A06CB2" w:rsidRDefault="00A06CB2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FC19" w14:textId="77777777" w:rsidR="0041499C" w:rsidRDefault="004149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8231" w14:textId="77777777" w:rsidR="0041499C" w:rsidRDefault="004149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F3AB" w14:textId="77777777" w:rsidR="00A06CB2" w:rsidRDefault="00A06CB2" w:rsidP="000C4570">
      <w:pPr>
        <w:spacing w:after="0" w:line="240" w:lineRule="auto"/>
      </w:pPr>
      <w:r>
        <w:separator/>
      </w:r>
    </w:p>
  </w:footnote>
  <w:footnote w:type="continuationSeparator" w:id="0">
    <w:p w14:paraId="4B245B62" w14:textId="77777777" w:rsidR="00A06CB2" w:rsidRDefault="00A06CB2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5096" w14:textId="77777777" w:rsidR="0041499C" w:rsidRDefault="004149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0BD" w14:textId="77777777" w:rsidR="0041499C" w:rsidRDefault="004149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EC75" w14:textId="77777777" w:rsidR="0041499C" w:rsidRDefault="004149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497762">
    <w:abstractNumId w:val="3"/>
  </w:num>
  <w:num w:numId="2" w16cid:durableId="273366665">
    <w:abstractNumId w:val="2"/>
  </w:num>
  <w:num w:numId="3" w16cid:durableId="1014695357">
    <w:abstractNumId w:val="7"/>
  </w:num>
  <w:num w:numId="4" w16cid:durableId="363603942">
    <w:abstractNumId w:val="11"/>
  </w:num>
  <w:num w:numId="5" w16cid:durableId="381829725">
    <w:abstractNumId w:val="12"/>
  </w:num>
  <w:num w:numId="6" w16cid:durableId="1771390249">
    <w:abstractNumId w:val="9"/>
  </w:num>
  <w:num w:numId="7" w16cid:durableId="1596161419">
    <w:abstractNumId w:val="5"/>
  </w:num>
  <w:num w:numId="8" w16cid:durableId="1638535791">
    <w:abstractNumId w:val="8"/>
  </w:num>
  <w:num w:numId="9" w16cid:durableId="1077560500">
    <w:abstractNumId w:val="6"/>
  </w:num>
  <w:num w:numId="10" w16cid:durableId="1933859279">
    <w:abstractNumId w:val="10"/>
  </w:num>
  <w:num w:numId="11" w16cid:durableId="1062949615">
    <w:abstractNumId w:val="13"/>
  </w:num>
  <w:num w:numId="12" w16cid:durableId="1102412252">
    <w:abstractNumId w:val="4"/>
  </w:num>
  <w:num w:numId="13" w16cid:durableId="329212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2251018">
    <w:abstractNumId w:val="0"/>
  </w:num>
  <w:num w:numId="15" w16cid:durableId="1696421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B7AFB"/>
    <w:rsid w:val="000C4570"/>
    <w:rsid w:val="00110600"/>
    <w:rsid w:val="00136F02"/>
    <w:rsid w:val="001459C1"/>
    <w:rsid w:val="00261CFF"/>
    <w:rsid w:val="002D2247"/>
    <w:rsid w:val="002D3291"/>
    <w:rsid w:val="00311F2E"/>
    <w:rsid w:val="003172DD"/>
    <w:rsid w:val="0032159A"/>
    <w:rsid w:val="003359D4"/>
    <w:rsid w:val="00375469"/>
    <w:rsid w:val="003B0D72"/>
    <w:rsid w:val="003C1AAC"/>
    <w:rsid w:val="003D7163"/>
    <w:rsid w:val="0041499C"/>
    <w:rsid w:val="00436E00"/>
    <w:rsid w:val="00480F33"/>
    <w:rsid w:val="004A4D18"/>
    <w:rsid w:val="004F394B"/>
    <w:rsid w:val="005149FD"/>
    <w:rsid w:val="00576836"/>
    <w:rsid w:val="005F590F"/>
    <w:rsid w:val="005F7DD3"/>
    <w:rsid w:val="006148A0"/>
    <w:rsid w:val="00630991"/>
    <w:rsid w:val="00653D4A"/>
    <w:rsid w:val="00670429"/>
    <w:rsid w:val="00675BEB"/>
    <w:rsid w:val="00732953"/>
    <w:rsid w:val="00753A8C"/>
    <w:rsid w:val="007626DF"/>
    <w:rsid w:val="007A2BCB"/>
    <w:rsid w:val="007A2F46"/>
    <w:rsid w:val="007A7A93"/>
    <w:rsid w:val="008030C6"/>
    <w:rsid w:val="008670FD"/>
    <w:rsid w:val="008A5468"/>
    <w:rsid w:val="008B1FF3"/>
    <w:rsid w:val="008B7ED7"/>
    <w:rsid w:val="00944999"/>
    <w:rsid w:val="00945C06"/>
    <w:rsid w:val="00996099"/>
    <w:rsid w:val="009B7EA3"/>
    <w:rsid w:val="009F3352"/>
    <w:rsid w:val="00A007BD"/>
    <w:rsid w:val="00A06CB2"/>
    <w:rsid w:val="00A40337"/>
    <w:rsid w:val="00A442A7"/>
    <w:rsid w:val="00AD5011"/>
    <w:rsid w:val="00AF6337"/>
    <w:rsid w:val="00B40F9D"/>
    <w:rsid w:val="00B7025C"/>
    <w:rsid w:val="00C0277F"/>
    <w:rsid w:val="00C34F72"/>
    <w:rsid w:val="00D033F2"/>
    <w:rsid w:val="00D72082"/>
    <w:rsid w:val="00D93DDD"/>
    <w:rsid w:val="00E61F74"/>
    <w:rsid w:val="00E83239"/>
    <w:rsid w:val="00EA319D"/>
    <w:rsid w:val="00EF2425"/>
    <w:rsid w:val="00F035DD"/>
    <w:rsid w:val="00F17929"/>
    <w:rsid w:val="00F3762F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8218-4FD5-48B7-86BC-86E3EAF0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2022-08-22T17:48:00Z</dcterms:created>
  <dcterms:modified xsi:type="dcterms:W3CDTF">2022-08-22T17:48:00Z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